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BF" w:rsidRPr="00C26C10" w:rsidRDefault="008D68BF" w:rsidP="008D68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C26C1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AA9607D" wp14:editId="6EE754E1">
            <wp:simplePos x="0" y="0"/>
            <wp:positionH relativeFrom="column">
              <wp:posOffset>4196715</wp:posOffset>
            </wp:positionH>
            <wp:positionV relativeFrom="paragraph">
              <wp:posOffset>3810</wp:posOffset>
            </wp:positionV>
            <wp:extent cx="1741805" cy="1306195"/>
            <wp:effectExtent l="0" t="0" r="0" b="8255"/>
            <wp:wrapSquare wrapText="bothSides"/>
            <wp:docPr id="1" name="Рисунок 1" descr="ÐÐµÐ¶Ð´ÑÐ½Ð°ÑÐ¾Ð´Ð½ÑÐ¹ Ð´ÐµÐ½Ñ Ð±Ð¾ÑÑÐ±Ñ Ñ ÐºÐ¾ÑÑÑÐ¿ÑÐ¸ÐµÐ¹ - 9 Ð´ÐµÐºÐ°Ð±ÑÑ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ÐµÐ¶Ð´ÑÐ½Ð°ÑÐ¾Ð´Ð½ÑÐ¹ Ð´ÐµÐ½Ñ Ð±Ð¾ÑÑÐ±Ñ Ñ ÐºÐ¾ÑÑÑÐ¿ÑÐ¸ÐµÐ¹ - 9 Ð´ÐµÐºÐ°Ð±ÑÑ 20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C1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9 декабря </w:t>
      </w:r>
    </w:p>
    <w:p w:rsidR="008D68BF" w:rsidRPr="00C26C10" w:rsidRDefault="008D68BF" w:rsidP="008D68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C26C1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отмечается </w:t>
      </w:r>
      <w:bookmarkStart w:id="0" w:name="_GoBack"/>
      <w:r w:rsidRPr="00C26C1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Международный день борьбы с коррупцией</w:t>
      </w:r>
    </w:p>
    <w:bookmarkEnd w:id="0"/>
    <w:p w:rsidR="008D68BF" w:rsidRDefault="008D68BF" w:rsidP="008D68BF">
      <w:pPr>
        <w:shd w:val="clear" w:color="auto" w:fill="FFFFFF"/>
        <w:spacing w:before="150" w:after="150" w:line="408" w:lineRule="atLeast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8D68BF" w:rsidRDefault="008D68BF" w:rsidP="008D68BF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D68BF" w:rsidRPr="00434DF1" w:rsidRDefault="008D68BF" w:rsidP="008D68BF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34D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Международный день борьбы с коррупцией провозглашен Генассамблеей ООН и отмечается ежегодно 9 декабря. В этот день в 2003 году была открыта для подписания Конвенция ООН против коррупции. </w:t>
      </w:r>
    </w:p>
    <w:p w:rsidR="008D68BF" w:rsidRPr="00434DF1" w:rsidRDefault="008D68BF" w:rsidP="008D68BF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34D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</w:t>
      </w:r>
    </w:p>
    <w:p w:rsidR="008D68BF" w:rsidRPr="00434DF1" w:rsidRDefault="008D68BF" w:rsidP="008D68BF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34D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Согласно одному из положений Конвенции, необходимо возвращать средства в ту страну, откуда они поступили в результате коррупции.</w:t>
      </w:r>
      <w:r w:rsidRPr="002B56B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Pr="00434D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434D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Россия в числе первых стран подписала Конвенцию.</w:t>
      </w:r>
    </w:p>
    <w:p w:rsidR="008D68BF" w:rsidRDefault="008D68BF" w:rsidP="008D68BF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4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России поступательно реализуется система мер, направленных на обеспечение эффективности деятельности по профилактике и противодействию коррупции, ведется работа по совершенствованию антикоррупционного законодательства с учетом как сложившейся в России правоприменительной практики, так и международных требований в соответствии </w:t>
      </w:r>
    </w:p>
    <w:p w:rsidR="008D68BF" w:rsidRDefault="008D68BF" w:rsidP="008D68BF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4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Федеральным законом от 25 декабря 2008 года № 273-ФЗ «О противодействии коррупции» (с изменениями на 30 октября 2018 г.); </w:t>
      </w:r>
    </w:p>
    <w:p w:rsidR="008D68BF" w:rsidRDefault="008D68BF" w:rsidP="008D68BF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434DF1">
        <w:rPr>
          <w:rFonts w:ascii="Times New Roman" w:hAnsi="Times New Roman" w:cs="Times New Roman"/>
          <w:sz w:val="28"/>
          <w:szCs w:val="28"/>
        </w:rPr>
        <w:t>Национальным планом противодействия коррупции на 2018 - 2020 годы (утвержденным Указом Президента Российской Федерации от 29 июня 2018 г. № 378)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8BF" w:rsidRDefault="008D68BF" w:rsidP="008D68BF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72C5" w:rsidRPr="008D68BF" w:rsidRDefault="008D68BF" w:rsidP="008D68BF">
      <w:pPr>
        <w:shd w:val="clear" w:color="auto" w:fill="FFFFFF"/>
        <w:spacing w:before="150" w:after="150" w:line="40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4BF9D2" wp14:editId="30BBBB4A">
            <wp:extent cx="2019300" cy="1468582"/>
            <wp:effectExtent l="0" t="0" r="0" b="0"/>
            <wp:docPr id="2" name="Рисунок 2" descr="ÐÐ¾Ð·Ð´ÑÐ°Ð²Ð¸ÑÐµÐ»ÑÐ½Ð°Ñ Ð¾ÑÐºÑÑÑÐºÐ° Ð½Ð° ÐÐµÐ¶Ð´ÑÐ½Ð°ÑÐ¾Ð´Ð½ÑÐ¹ Ð´ÐµÐ½Ñ Ð±Ð¾ÑÑÐ±Ñ Ñ ÐºÐ¾ÑÑÑÐ¿ÑÐ¸ÐµÐ¹ - 9 Ð´ÐµÐºÐ°Ð±ÑÑ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Ð·Ð´ÑÐ°Ð²Ð¸ÑÐµÐ»ÑÐ½Ð°Ñ Ð¾ÑÐºÑÑÑÐºÐ° Ð½Ð° ÐÐµÐ¶Ð´ÑÐ½Ð°ÑÐ¾Ð´Ð½ÑÐ¹ Ð´ÐµÐ½Ñ Ð±Ð¾ÑÑÐ±Ñ Ñ ÐºÐ¾ÑÑÑÐ¿ÑÐ¸ÐµÐ¹ - 9 Ð´ÐµÐºÐ°Ð±ÑÑ 20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674" cy="146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2C5" w:rsidRPr="008D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BF"/>
    <w:rsid w:val="008D68BF"/>
    <w:rsid w:val="00B869C2"/>
    <w:rsid w:val="00D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2018-12-13T14:50:00Z</dcterms:created>
  <dcterms:modified xsi:type="dcterms:W3CDTF">2018-12-13T14:52:00Z</dcterms:modified>
</cp:coreProperties>
</file>