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A88" w:rsidRPr="002E01B3" w:rsidRDefault="00804A88" w:rsidP="00804A88">
      <w:pPr>
        <w:keepNext/>
        <w:spacing w:before="240" w:after="120" w:line="240" w:lineRule="auto"/>
        <w:jc w:val="right"/>
        <w:outlineLvl w:val="0"/>
        <w:rPr>
          <w:rFonts w:ascii="Times New Roman" w:eastAsia="Times New Roman" w:hAnsi="Times New Roman" w:cs="Times New Roman"/>
          <w:b/>
          <w:bCs/>
          <w:kern w:val="32"/>
          <w:sz w:val="24"/>
          <w:szCs w:val="24"/>
          <w:lang w:val="x-none" w:eastAsia="x-none"/>
        </w:rPr>
      </w:pPr>
      <w:bookmarkStart w:id="0" w:name="_Toc84499259"/>
      <w:bookmarkStart w:id="1" w:name="_GoBack"/>
      <w:bookmarkEnd w:id="1"/>
      <w:r w:rsidRPr="002E01B3">
        <w:rPr>
          <w:rFonts w:ascii="Times New Roman" w:eastAsia="Times New Roman" w:hAnsi="Times New Roman" w:cs="Times New Roman"/>
          <w:b/>
          <w:bCs/>
          <w:kern w:val="32"/>
          <w:sz w:val="24"/>
          <w:szCs w:val="24"/>
          <w:lang w:val="x-none" w:eastAsia="x-none"/>
        </w:rPr>
        <w:t xml:space="preserve">Приложение </w:t>
      </w:r>
      <w:r w:rsidRPr="002E01B3">
        <w:rPr>
          <w:rFonts w:ascii="Times New Roman" w:eastAsia="Times New Roman" w:hAnsi="Times New Roman" w:cs="Times New Roman"/>
          <w:b/>
          <w:bCs/>
          <w:kern w:val="32"/>
          <w:sz w:val="24"/>
          <w:szCs w:val="24"/>
          <w:lang w:eastAsia="x-none"/>
        </w:rPr>
        <w:t xml:space="preserve">3 Рабочие </w:t>
      </w:r>
      <w:r w:rsidRPr="002E01B3">
        <w:rPr>
          <w:rFonts w:ascii="Times New Roman" w:eastAsia="Times New Roman" w:hAnsi="Times New Roman" w:cs="Times New Roman"/>
          <w:b/>
          <w:bCs/>
          <w:kern w:val="32"/>
          <w:sz w:val="24"/>
          <w:szCs w:val="24"/>
          <w:lang w:val="x-none" w:eastAsia="x-none"/>
        </w:rPr>
        <w:t>программы учебных дисциплин</w:t>
      </w:r>
      <w:bookmarkEnd w:id="0"/>
    </w:p>
    <w:p w:rsidR="00804A88" w:rsidRPr="002E01B3" w:rsidRDefault="00804A88" w:rsidP="00804A88">
      <w:pPr>
        <w:spacing w:after="0" w:line="240" w:lineRule="auto"/>
        <w:rPr>
          <w:rFonts w:ascii="Times New Roman" w:eastAsia="Calibri" w:hAnsi="Times New Roman" w:cs="Times New Roman"/>
          <w:sz w:val="24"/>
          <w:szCs w:val="24"/>
          <w:lang w:val="x-none" w:eastAsia="x-none"/>
        </w:rPr>
      </w:pPr>
    </w:p>
    <w:p w:rsidR="00804A88" w:rsidRPr="002E01B3" w:rsidRDefault="00804A88" w:rsidP="00804A88">
      <w:pPr>
        <w:spacing w:after="60"/>
        <w:jc w:val="right"/>
        <w:outlineLvl w:val="1"/>
        <w:rPr>
          <w:rFonts w:ascii="Times New Roman" w:eastAsia="Times New Roman" w:hAnsi="Times New Roman" w:cs="Times New Roman"/>
          <w:b/>
          <w:bCs/>
          <w:sz w:val="24"/>
          <w:szCs w:val="24"/>
          <w:lang w:eastAsia="ru-RU"/>
        </w:rPr>
      </w:pPr>
      <w:r w:rsidRPr="002E01B3">
        <w:rPr>
          <w:rFonts w:ascii="Times New Roman" w:eastAsia="Times New Roman" w:hAnsi="Times New Roman" w:cs="Times New Roman"/>
          <w:b/>
          <w:bCs/>
          <w:sz w:val="24"/>
          <w:szCs w:val="24"/>
          <w:lang w:eastAsia="ru-RU"/>
        </w:rPr>
        <w:t>Приложение 3.1</w:t>
      </w:r>
    </w:p>
    <w:p w:rsidR="00804A88" w:rsidRPr="002E01B3" w:rsidRDefault="00804A88" w:rsidP="00804A88">
      <w:pPr>
        <w:spacing w:after="0" w:line="240" w:lineRule="auto"/>
        <w:jc w:val="right"/>
        <w:rPr>
          <w:rFonts w:ascii="Times New Roman" w:eastAsia="Calibri" w:hAnsi="Times New Roman" w:cs="Times New Roman"/>
          <w:b/>
          <w:i/>
          <w:sz w:val="24"/>
          <w:szCs w:val="24"/>
        </w:rPr>
      </w:pPr>
      <w:r w:rsidRPr="002E01B3">
        <w:rPr>
          <w:rFonts w:ascii="Times New Roman" w:eastAsia="Calibri" w:hAnsi="Times New Roman" w:cs="Times New Roman"/>
          <w:bCs/>
          <w:sz w:val="24"/>
          <w:szCs w:val="24"/>
        </w:rPr>
        <w:t>к ОПОП-П по специальности</w:t>
      </w:r>
      <w:r w:rsidRPr="002E01B3">
        <w:rPr>
          <w:rFonts w:ascii="Times New Roman" w:eastAsia="Calibri" w:hAnsi="Times New Roman" w:cs="Times New Roman"/>
          <w:bCs/>
          <w:i/>
          <w:sz w:val="24"/>
          <w:szCs w:val="24"/>
        </w:rPr>
        <w:t xml:space="preserve"> </w:t>
      </w:r>
      <w:r w:rsidRPr="002E01B3">
        <w:rPr>
          <w:rFonts w:ascii="Times New Roman" w:eastAsia="Calibri" w:hAnsi="Times New Roman" w:cs="Times New Roman"/>
          <w:bCs/>
          <w:i/>
          <w:sz w:val="24"/>
          <w:szCs w:val="24"/>
        </w:rPr>
        <w:br/>
      </w:r>
      <w:r w:rsidRPr="002E01B3">
        <w:rPr>
          <w:rFonts w:ascii="Times New Roman" w:eastAsia="Calibri" w:hAnsi="Times New Roman" w:cs="Times New Roman"/>
          <w:b/>
          <w:sz w:val="24"/>
          <w:szCs w:val="24"/>
        </w:rPr>
        <w:t>38.02.04 Коммерция (по отраслям)</w:t>
      </w:r>
    </w:p>
    <w:p w:rsidR="00804A88" w:rsidRPr="002E01B3" w:rsidRDefault="00804A88" w:rsidP="00804A88">
      <w:pPr>
        <w:spacing w:after="0" w:line="240" w:lineRule="auto"/>
        <w:jc w:val="center"/>
        <w:rPr>
          <w:rFonts w:ascii="Times New Roman" w:eastAsia="Calibri" w:hAnsi="Times New Roman" w:cs="Times New Roman"/>
          <w:b/>
          <w:i/>
          <w:sz w:val="24"/>
          <w:szCs w:val="24"/>
        </w:rPr>
      </w:pPr>
    </w:p>
    <w:p w:rsidR="00804A88" w:rsidRPr="002E01B3" w:rsidRDefault="00804A88" w:rsidP="00804A88">
      <w:pPr>
        <w:spacing w:after="0" w:line="240" w:lineRule="auto"/>
        <w:jc w:val="center"/>
        <w:rPr>
          <w:rFonts w:ascii="Times New Roman" w:eastAsia="Calibri" w:hAnsi="Times New Roman" w:cs="Times New Roman"/>
          <w:b/>
          <w:i/>
          <w:sz w:val="24"/>
          <w:szCs w:val="24"/>
        </w:rPr>
      </w:pPr>
    </w:p>
    <w:p w:rsidR="00804A88" w:rsidRPr="002E01B3" w:rsidRDefault="00804A88" w:rsidP="00804A88">
      <w:pPr>
        <w:spacing w:after="0" w:line="240" w:lineRule="auto"/>
        <w:jc w:val="center"/>
        <w:rPr>
          <w:rFonts w:ascii="Times New Roman" w:eastAsia="Calibri" w:hAnsi="Times New Roman" w:cs="Times New Roman"/>
          <w:b/>
          <w:i/>
          <w:sz w:val="24"/>
          <w:szCs w:val="24"/>
        </w:rPr>
      </w:pPr>
    </w:p>
    <w:p w:rsidR="00804A88" w:rsidRPr="002E01B3" w:rsidRDefault="00804A88" w:rsidP="00804A88">
      <w:pPr>
        <w:spacing w:after="0" w:line="240" w:lineRule="auto"/>
        <w:jc w:val="center"/>
        <w:rPr>
          <w:rFonts w:ascii="Times New Roman" w:eastAsia="Calibri" w:hAnsi="Times New Roman" w:cs="Times New Roman"/>
          <w:b/>
          <w:i/>
          <w:sz w:val="24"/>
          <w:szCs w:val="24"/>
        </w:rPr>
      </w:pPr>
    </w:p>
    <w:p w:rsidR="00804A88" w:rsidRPr="002E01B3" w:rsidRDefault="00804A88" w:rsidP="00804A88">
      <w:pPr>
        <w:spacing w:after="0" w:line="240" w:lineRule="auto"/>
        <w:jc w:val="center"/>
        <w:rPr>
          <w:rFonts w:ascii="Times New Roman" w:eastAsia="Calibri" w:hAnsi="Times New Roman" w:cs="Times New Roman"/>
          <w:b/>
          <w:i/>
          <w:sz w:val="24"/>
          <w:szCs w:val="24"/>
        </w:rPr>
      </w:pPr>
    </w:p>
    <w:p w:rsidR="00804A88" w:rsidRPr="002E01B3" w:rsidRDefault="00804A88" w:rsidP="00804A88">
      <w:pPr>
        <w:spacing w:after="0" w:line="240" w:lineRule="auto"/>
        <w:jc w:val="center"/>
        <w:rPr>
          <w:rFonts w:ascii="Times New Roman" w:eastAsia="Calibri" w:hAnsi="Times New Roman" w:cs="Times New Roman"/>
          <w:b/>
          <w:i/>
          <w:sz w:val="24"/>
          <w:szCs w:val="24"/>
        </w:rPr>
      </w:pPr>
    </w:p>
    <w:p w:rsidR="00804A88" w:rsidRPr="002E01B3" w:rsidRDefault="00804A88" w:rsidP="00804A88">
      <w:pPr>
        <w:spacing w:after="0" w:line="240" w:lineRule="auto"/>
        <w:jc w:val="center"/>
        <w:rPr>
          <w:rFonts w:ascii="Times New Roman" w:eastAsia="Calibri" w:hAnsi="Times New Roman" w:cs="Times New Roman"/>
          <w:b/>
          <w:i/>
          <w:sz w:val="24"/>
          <w:szCs w:val="24"/>
        </w:rPr>
      </w:pPr>
    </w:p>
    <w:p w:rsidR="00804A88" w:rsidRPr="002E01B3" w:rsidRDefault="00804A88" w:rsidP="00804A88">
      <w:pPr>
        <w:spacing w:after="0" w:line="240" w:lineRule="auto"/>
        <w:jc w:val="center"/>
        <w:rPr>
          <w:rFonts w:ascii="Times New Roman" w:eastAsia="Calibri" w:hAnsi="Times New Roman" w:cs="Times New Roman"/>
          <w:b/>
          <w:i/>
          <w:sz w:val="24"/>
          <w:szCs w:val="24"/>
        </w:rPr>
      </w:pPr>
      <w:r w:rsidRPr="002E01B3">
        <w:rPr>
          <w:rFonts w:ascii="Times New Roman" w:eastAsia="Calibri" w:hAnsi="Times New Roman" w:cs="Times New Roman"/>
          <w:b/>
          <w:i/>
          <w:sz w:val="24"/>
          <w:szCs w:val="24"/>
        </w:rPr>
        <w:t>Аннотация</w:t>
      </w:r>
    </w:p>
    <w:p w:rsidR="00804A88" w:rsidRPr="002E01B3" w:rsidRDefault="00804A88" w:rsidP="00804A88">
      <w:pPr>
        <w:spacing w:after="0" w:line="240" w:lineRule="auto"/>
        <w:jc w:val="center"/>
        <w:rPr>
          <w:rFonts w:ascii="Times New Roman" w:eastAsia="Calibri" w:hAnsi="Times New Roman" w:cs="Times New Roman"/>
          <w:b/>
          <w:i/>
          <w:sz w:val="24"/>
          <w:szCs w:val="24"/>
        </w:rPr>
      </w:pPr>
    </w:p>
    <w:p w:rsidR="00804A88" w:rsidRPr="002E01B3" w:rsidRDefault="00804A88" w:rsidP="00804A88">
      <w:pPr>
        <w:spacing w:after="0" w:line="240" w:lineRule="auto"/>
        <w:jc w:val="center"/>
        <w:rPr>
          <w:rFonts w:ascii="Times New Roman" w:eastAsia="Times New Roman" w:hAnsi="Times New Roman" w:cs="Times New Roman"/>
          <w:b/>
          <w:sz w:val="24"/>
          <w:szCs w:val="24"/>
          <w:lang w:eastAsia="ru-RU"/>
        </w:rPr>
      </w:pPr>
      <w:r w:rsidRPr="002E01B3">
        <w:rPr>
          <w:rFonts w:ascii="Times New Roman" w:eastAsia="Times New Roman" w:hAnsi="Times New Roman" w:cs="Times New Roman"/>
          <w:b/>
          <w:sz w:val="24"/>
          <w:szCs w:val="24"/>
          <w:lang w:eastAsia="ru-RU"/>
        </w:rPr>
        <w:t>РАБОЧАЯ ПРОГРАММА УЧЕБНОЙ ДИСЦИПЛИНЫ</w:t>
      </w:r>
    </w:p>
    <w:p w:rsidR="00804A88" w:rsidRPr="002E01B3" w:rsidRDefault="00804A88" w:rsidP="00804A88">
      <w:pPr>
        <w:spacing w:after="0" w:line="240" w:lineRule="auto"/>
        <w:jc w:val="center"/>
        <w:rPr>
          <w:rFonts w:ascii="Times New Roman" w:eastAsia="Calibri" w:hAnsi="Times New Roman" w:cs="Times New Roman"/>
          <w:b/>
          <w:i/>
          <w:sz w:val="24"/>
          <w:szCs w:val="24"/>
          <w:u w:val="single"/>
        </w:rPr>
      </w:pPr>
    </w:p>
    <w:p w:rsidR="00804A88" w:rsidRPr="002E01B3" w:rsidRDefault="00804A88" w:rsidP="00804A88">
      <w:pPr>
        <w:spacing w:after="0" w:line="240" w:lineRule="auto"/>
        <w:ind w:firstLine="709"/>
        <w:jc w:val="center"/>
        <w:rPr>
          <w:rFonts w:ascii="Times New Roman" w:eastAsia="Calibri" w:hAnsi="Times New Roman" w:cs="Times New Roman"/>
          <w:sz w:val="24"/>
          <w:szCs w:val="24"/>
        </w:rPr>
      </w:pPr>
      <w:r w:rsidRPr="002E01B3">
        <w:rPr>
          <w:rFonts w:ascii="Times New Roman" w:eastAsia="Calibri" w:hAnsi="Times New Roman" w:cs="Times New Roman"/>
          <w:b/>
          <w:sz w:val="24"/>
          <w:szCs w:val="24"/>
        </w:rPr>
        <w:t>ОГСЭ.01 Основы философии</w:t>
      </w: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jc w:val="center"/>
        <w:rPr>
          <w:rFonts w:ascii="Times New Roman" w:eastAsia="Calibri" w:hAnsi="Times New Roman" w:cs="Times New Roman"/>
          <w:b/>
          <w:bCs/>
          <w:iCs/>
          <w:sz w:val="24"/>
          <w:szCs w:val="24"/>
        </w:rPr>
        <w:sectPr w:rsidR="00804A88" w:rsidRPr="002E01B3" w:rsidSect="00E261B1">
          <w:headerReference w:type="even" r:id="rId9"/>
          <w:pgSz w:w="11906" w:h="16838"/>
          <w:pgMar w:top="1134" w:right="567" w:bottom="1134" w:left="1701" w:header="709" w:footer="709" w:gutter="0"/>
          <w:cols w:space="708"/>
          <w:docGrid w:linePitch="360"/>
        </w:sectPr>
      </w:pPr>
      <w:r w:rsidRPr="002E01B3">
        <w:rPr>
          <w:rFonts w:ascii="Times New Roman" w:eastAsia="Calibri" w:hAnsi="Times New Roman" w:cs="Times New Roman"/>
          <w:b/>
          <w:bCs/>
          <w:iCs/>
          <w:sz w:val="24"/>
          <w:szCs w:val="24"/>
        </w:rPr>
        <w:t>2023 г.</w:t>
      </w:r>
    </w:p>
    <w:p w:rsidR="00804A88" w:rsidRPr="002E01B3" w:rsidRDefault="00804A88" w:rsidP="00804A88">
      <w:pPr>
        <w:suppressAutoHyphens/>
        <w:spacing w:after="0"/>
        <w:contextualSpacing/>
        <w:jc w:val="center"/>
        <w:rPr>
          <w:rFonts w:ascii="Times New Roman" w:eastAsia="Calibri" w:hAnsi="Times New Roman" w:cs="Times New Roman"/>
          <w:b/>
          <w:sz w:val="24"/>
          <w:szCs w:val="24"/>
        </w:rPr>
      </w:pPr>
      <w:r w:rsidRPr="002E01B3">
        <w:rPr>
          <w:rFonts w:ascii="Times New Roman" w:eastAsia="Calibri" w:hAnsi="Times New Roman" w:cs="Times New Roman"/>
          <w:b/>
          <w:sz w:val="24"/>
          <w:szCs w:val="24"/>
        </w:rPr>
        <w:lastRenderedPageBreak/>
        <w:t xml:space="preserve">1. ОБЩАЯ ХАРАКТЕРИСТИКА </w:t>
      </w:r>
      <w:r w:rsidRPr="002E01B3">
        <w:rPr>
          <w:rFonts w:ascii="Times New Roman" w:eastAsia="Calibri" w:hAnsi="Times New Roman" w:cs="Times New Roman"/>
          <w:b/>
          <w:color w:val="000000"/>
          <w:sz w:val="24"/>
          <w:szCs w:val="24"/>
        </w:rPr>
        <w:t>РАБОЧЕЙ ПРОГРАММЫ</w:t>
      </w:r>
      <w:r w:rsidRPr="002E01B3">
        <w:rPr>
          <w:rFonts w:ascii="Times New Roman" w:eastAsia="Calibri" w:hAnsi="Times New Roman" w:cs="Times New Roman"/>
          <w:b/>
          <w:sz w:val="24"/>
          <w:szCs w:val="24"/>
        </w:rPr>
        <w:t xml:space="preserve"> </w:t>
      </w:r>
      <w:r w:rsidRPr="002E01B3">
        <w:rPr>
          <w:rFonts w:ascii="Times New Roman" w:eastAsia="Calibri" w:hAnsi="Times New Roman" w:cs="Times New Roman"/>
          <w:b/>
          <w:sz w:val="24"/>
          <w:szCs w:val="24"/>
        </w:rPr>
        <w:br/>
        <w:t>УЧЕБНОЙ ДИСЦИПЛИНЫ</w:t>
      </w:r>
    </w:p>
    <w:p w:rsidR="00804A88" w:rsidRPr="002E01B3" w:rsidRDefault="00804A88" w:rsidP="00804A88">
      <w:pPr>
        <w:spacing w:after="0" w:line="240" w:lineRule="auto"/>
        <w:jc w:val="center"/>
        <w:rPr>
          <w:rFonts w:ascii="Times New Roman" w:eastAsia="Calibri" w:hAnsi="Times New Roman" w:cs="Times New Roman"/>
          <w:sz w:val="24"/>
          <w:szCs w:val="24"/>
        </w:rPr>
      </w:pPr>
      <w:r w:rsidRPr="002E01B3">
        <w:rPr>
          <w:rFonts w:ascii="Times New Roman" w:eastAsia="Calibri" w:hAnsi="Times New Roman" w:cs="Times New Roman"/>
          <w:b/>
          <w:sz w:val="24"/>
          <w:szCs w:val="24"/>
        </w:rPr>
        <w:t>ОГСЭ.01 Основы философии</w:t>
      </w:r>
    </w:p>
    <w:p w:rsidR="00804A88" w:rsidRPr="002E01B3" w:rsidRDefault="00804A88" w:rsidP="00804A88">
      <w:pPr>
        <w:spacing w:after="0"/>
        <w:ind w:firstLine="709"/>
        <w:jc w:val="center"/>
        <w:rPr>
          <w:rFonts w:ascii="Times New Roman" w:eastAsia="Times New Roman" w:hAnsi="Times New Roman" w:cs="Times New Roman"/>
          <w:sz w:val="24"/>
          <w:szCs w:val="24"/>
          <w:vertAlign w:val="superscript"/>
          <w:lang w:eastAsia="ru-RU"/>
        </w:rPr>
      </w:pPr>
    </w:p>
    <w:p w:rsidR="00804A88" w:rsidRPr="002E01B3" w:rsidRDefault="00804A88" w:rsidP="00804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4"/>
          <w:szCs w:val="24"/>
          <w:lang w:eastAsia="ru-RU"/>
        </w:rPr>
      </w:pPr>
      <w:r w:rsidRPr="002E01B3">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804A88" w:rsidRPr="002E01B3" w:rsidRDefault="00804A88" w:rsidP="00804A88">
      <w:pPr>
        <w:spacing w:after="0" w:line="240" w:lineRule="auto"/>
        <w:rPr>
          <w:rFonts w:ascii="Times New Roman" w:eastAsia="Calibri" w:hAnsi="Times New Roman" w:cs="Times New Roman"/>
          <w:b/>
          <w:sz w:val="24"/>
          <w:szCs w:val="24"/>
        </w:rPr>
      </w:pPr>
      <w:r w:rsidRPr="002E01B3">
        <w:rPr>
          <w:rFonts w:ascii="Times New Roman" w:eastAsia="Times New Roman" w:hAnsi="Times New Roman" w:cs="Times New Roman"/>
          <w:sz w:val="24"/>
          <w:szCs w:val="24"/>
          <w:lang w:eastAsia="ru-RU"/>
        </w:rPr>
        <w:t>Учебная дисциплина «</w:t>
      </w:r>
      <w:r w:rsidRPr="002E01B3">
        <w:rPr>
          <w:rFonts w:ascii="Times New Roman" w:eastAsia="Calibri" w:hAnsi="Times New Roman" w:cs="Times New Roman"/>
          <w:sz w:val="24"/>
          <w:szCs w:val="24"/>
        </w:rPr>
        <w:t xml:space="preserve">ОГСЭ.01 Основы философии» </w:t>
      </w:r>
      <w:r w:rsidRPr="002E01B3">
        <w:rPr>
          <w:rFonts w:ascii="Times New Roman" w:eastAsia="Times New Roman" w:hAnsi="Times New Roman" w:cs="Times New Roman"/>
          <w:sz w:val="24"/>
          <w:szCs w:val="24"/>
          <w:lang w:eastAsia="ru-RU"/>
        </w:rPr>
        <w:t xml:space="preserve">является обязательной частью </w:t>
      </w:r>
      <w:r w:rsidRPr="002E01B3">
        <w:rPr>
          <w:rFonts w:ascii="Times New Roman" w:eastAsia="Times New Roman" w:hAnsi="Times New Roman" w:cs="Times New Roman"/>
          <w:bCs/>
          <w:iCs/>
          <w:sz w:val="24"/>
          <w:szCs w:val="24"/>
          <w:lang w:eastAsia="ru-RU"/>
        </w:rPr>
        <w:t>общего гуманитарного и социально-экономического цикла</w:t>
      </w:r>
      <w:r w:rsidRPr="002E01B3">
        <w:rPr>
          <w:rFonts w:ascii="Times New Roman" w:eastAsia="Times New Roman" w:hAnsi="Times New Roman" w:cs="Times New Roman"/>
          <w:b/>
          <w:bCs/>
          <w:sz w:val="24"/>
          <w:szCs w:val="24"/>
          <w:lang w:eastAsia="ru-RU"/>
        </w:rPr>
        <w:t xml:space="preserve"> </w:t>
      </w:r>
      <w:r w:rsidRPr="002E01B3">
        <w:rPr>
          <w:rFonts w:ascii="Times New Roman" w:eastAsia="Times New Roman" w:hAnsi="Times New Roman" w:cs="Times New Roman"/>
          <w:sz w:val="24"/>
          <w:szCs w:val="24"/>
          <w:lang w:eastAsia="ru-RU"/>
        </w:rPr>
        <w:t xml:space="preserve">ОПОП-П в соответствии с ФГОС СПО по </w:t>
      </w:r>
      <w:r w:rsidRPr="002E01B3">
        <w:rPr>
          <w:rFonts w:ascii="Times New Roman" w:eastAsia="Times New Roman" w:hAnsi="Times New Roman" w:cs="Times New Roman"/>
          <w:iCs/>
          <w:sz w:val="24"/>
          <w:szCs w:val="24"/>
          <w:lang w:eastAsia="ru-RU"/>
        </w:rPr>
        <w:t xml:space="preserve">специальности </w:t>
      </w:r>
      <w:r w:rsidRPr="002E01B3">
        <w:rPr>
          <w:rFonts w:ascii="Times New Roman" w:eastAsia="Calibri" w:hAnsi="Times New Roman" w:cs="Times New Roman"/>
          <w:sz w:val="24"/>
          <w:szCs w:val="24"/>
        </w:rPr>
        <w:t>38.02.04 Коммерция (по отраслям).</w:t>
      </w:r>
    </w:p>
    <w:p w:rsidR="00804A88" w:rsidRPr="002E01B3" w:rsidRDefault="00804A88" w:rsidP="00804A88">
      <w:pPr>
        <w:spacing w:after="0" w:line="240" w:lineRule="auto"/>
        <w:ind w:firstLine="709"/>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Особое значение дисциплина имеет при формировании и развитии ОК 01-06.</w:t>
      </w:r>
    </w:p>
    <w:p w:rsidR="00804A88" w:rsidRPr="002E01B3" w:rsidRDefault="00804A88" w:rsidP="00804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804A88" w:rsidRPr="002E01B3" w:rsidRDefault="00804A88" w:rsidP="00804A88">
      <w:pPr>
        <w:spacing w:after="0"/>
        <w:ind w:firstLine="709"/>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1.2. Цель и планируемые результаты освоения дисциплины:</w:t>
      </w:r>
    </w:p>
    <w:p w:rsidR="00804A88" w:rsidRPr="002E01B3" w:rsidRDefault="00804A88" w:rsidP="00804A88">
      <w:pPr>
        <w:suppressAutoHyphens/>
        <w:spacing w:after="0"/>
        <w:ind w:firstLine="709"/>
        <w:contextualSpacing/>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В рамках программы учебной дисциплины обучающимися осваиваются умения </w:t>
      </w:r>
      <w:r w:rsidRPr="002E01B3">
        <w:rPr>
          <w:rFonts w:ascii="Times New Roman" w:eastAsia="Calibri" w:hAnsi="Times New Roman" w:cs="Times New Roman"/>
          <w:sz w:val="24"/>
          <w:szCs w:val="24"/>
        </w:rPr>
        <w:br/>
        <w:t>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4206"/>
        <w:gridCol w:w="4204"/>
      </w:tblGrid>
      <w:tr w:rsidR="00804A88" w:rsidRPr="002E01B3" w:rsidTr="00804A88">
        <w:trPr>
          <w:trHeight w:val="427"/>
        </w:trPr>
        <w:tc>
          <w:tcPr>
            <w:tcW w:w="733" w:type="pct"/>
            <w:vMerge w:val="restart"/>
            <w:hideMark/>
          </w:tcPr>
          <w:p w:rsidR="00804A88" w:rsidRPr="002E01B3" w:rsidRDefault="00804A88" w:rsidP="00804A88">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Код</w:t>
            </w:r>
          </w:p>
          <w:p w:rsidR="00804A88" w:rsidRPr="002E01B3" w:rsidRDefault="00804A88" w:rsidP="00804A88">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ПК</w:t>
            </w:r>
          </w:p>
        </w:tc>
        <w:tc>
          <w:tcPr>
            <w:tcW w:w="4267" w:type="pct"/>
            <w:gridSpan w:val="2"/>
          </w:tcPr>
          <w:p w:rsidR="00804A88" w:rsidRPr="002E01B3" w:rsidRDefault="00804A88" w:rsidP="00804A88">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Дисциплинарные результаты</w:t>
            </w:r>
          </w:p>
        </w:tc>
      </w:tr>
      <w:tr w:rsidR="00804A88" w:rsidRPr="002E01B3" w:rsidTr="00804A88">
        <w:trPr>
          <w:trHeight w:val="338"/>
        </w:trPr>
        <w:tc>
          <w:tcPr>
            <w:tcW w:w="733" w:type="pct"/>
            <w:vMerge/>
          </w:tcPr>
          <w:p w:rsidR="00804A88" w:rsidRPr="002E01B3" w:rsidRDefault="00804A88" w:rsidP="00804A88">
            <w:pPr>
              <w:suppressAutoHyphens/>
              <w:spacing w:after="0" w:line="240" w:lineRule="auto"/>
              <w:jc w:val="center"/>
              <w:rPr>
                <w:rFonts w:ascii="Times New Roman" w:eastAsia="Times New Roman" w:hAnsi="Times New Roman" w:cs="Times New Roman"/>
                <w:sz w:val="24"/>
                <w:szCs w:val="24"/>
                <w:lang w:eastAsia="ru-RU"/>
              </w:rPr>
            </w:pPr>
          </w:p>
        </w:tc>
        <w:tc>
          <w:tcPr>
            <w:tcW w:w="2134" w:type="pct"/>
          </w:tcPr>
          <w:p w:rsidR="00804A88" w:rsidRPr="002E01B3" w:rsidRDefault="00804A88" w:rsidP="00804A88">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Умения</w:t>
            </w:r>
          </w:p>
        </w:tc>
        <w:tc>
          <w:tcPr>
            <w:tcW w:w="2133" w:type="pct"/>
          </w:tcPr>
          <w:p w:rsidR="00804A88" w:rsidRPr="002E01B3" w:rsidRDefault="00804A88" w:rsidP="00804A88">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Знания</w:t>
            </w:r>
          </w:p>
        </w:tc>
      </w:tr>
      <w:tr w:rsidR="00804A88" w:rsidRPr="002E01B3" w:rsidTr="00804A88">
        <w:trPr>
          <w:trHeight w:val="212"/>
        </w:trPr>
        <w:tc>
          <w:tcPr>
            <w:tcW w:w="733" w:type="pct"/>
            <w:vMerge w:val="restart"/>
          </w:tcPr>
          <w:p w:rsidR="00804A88" w:rsidRPr="002E01B3" w:rsidRDefault="00804A88" w:rsidP="00804A88">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01</w:t>
            </w:r>
          </w:p>
          <w:p w:rsidR="00804A88" w:rsidRPr="002E01B3" w:rsidRDefault="00804A88" w:rsidP="00804A88">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02</w:t>
            </w:r>
          </w:p>
          <w:p w:rsidR="00804A88" w:rsidRPr="002E01B3" w:rsidRDefault="00804A88" w:rsidP="00804A88">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03</w:t>
            </w:r>
          </w:p>
          <w:p w:rsidR="00804A88" w:rsidRPr="002E01B3" w:rsidRDefault="00804A88" w:rsidP="00804A88">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04</w:t>
            </w:r>
          </w:p>
          <w:p w:rsidR="00804A88" w:rsidRPr="002E01B3" w:rsidRDefault="00804A88" w:rsidP="00804A88">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05</w:t>
            </w:r>
          </w:p>
          <w:p w:rsidR="00804A88" w:rsidRPr="002E01B3" w:rsidRDefault="00804A88" w:rsidP="00804A88">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06</w:t>
            </w:r>
          </w:p>
          <w:p w:rsidR="00804A88" w:rsidRPr="002E01B3" w:rsidRDefault="00804A88" w:rsidP="00804A88">
            <w:pPr>
              <w:spacing w:after="0" w:line="240" w:lineRule="auto"/>
              <w:rPr>
                <w:rFonts w:ascii="Times New Roman" w:eastAsia="Times New Roman" w:hAnsi="Times New Roman" w:cs="Times New Roman"/>
                <w:sz w:val="24"/>
                <w:szCs w:val="24"/>
                <w:lang w:eastAsia="ru-RU"/>
              </w:rPr>
            </w:pPr>
          </w:p>
          <w:p w:rsidR="00804A88" w:rsidRPr="002E01B3" w:rsidRDefault="00804A88" w:rsidP="00804A88">
            <w:pPr>
              <w:spacing w:after="0" w:line="240" w:lineRule="auto"/>
              <w:rPr>
                <w:rFonts w:ascii="Times New Roman" w:eastAsia="Times New Roman" w:hAnsi="Times New Roman" w:cs="Times New Roman"/>
                <w:b/>
                <w:bCs/>
                <w:i/>
                <w:sz w:val="24"/>
                <w:szCs w:val="24"/>
                <w:u w:val="single"/>
                <w:lang w:eastAsia="ru-RU"/>
              </w:rPr>
            </w:pPr>
          </w:p>
        </w:tc>
        <w:tc>
          <w:tcPr>
            <w:tcW w:w="2134" w:type="pct"/>
            <w:vMerge w:val="restart"/>
          </w:tcPr>
          <w:p w:rsidR="00804A88" w:rsidRPr="002E01B3" w:rsidRDefault="00804A88" w:rsidP="00804A88">
            <w:pPr>
              <w:spacing w:after="0" w:line="240" w:lineRule="auto"/>
              <w:rPr>
                <w:rFonts w:ascii="Times New Roman" w:eastAsia="Times New Roman" w:hAnsi="Times New Roman" w:cs="Times New Roman"/>
                <w:i/>
                <w:sz w:val="24"/>
                <w:szCs w:val="24"/>
                <w:lang w:eastAsia="ru-RU"/>
              </w:rPr>
            </w:pPr>
            <w:r w:rsidRPr="002E01B3">
              <w:rPr>
                <w:rFonts w:ascii="Times New Roman" w:eastAsia="Calibri" w:hAnsi="Times New Roman" w:cs="Times New Roman"/>
                <w:sz w:val="24"/>
                <w:szCs w:val="24"/>
              </w:rPr>
              <w:t>ориентироваться в наиболее общих философских проблемах бытия, познания, ценностей, свободы и смысла жизни как основе формирования культуры гражданина и будущего специалиста;</w:t>
            </w:r>
          </w:p>
        </w:tc>
        <w:tc>
          <w:tcPr>
            <w:tcW w:w="2133" w:type="pct"/>
          </w:tcPr>
          <w:p w:rsidR="00804A88" w:rsidRPr="002E01B3" w:rsidRDefault="00804A88" w:rsidP="00804A88">
            <w:pPr>
              <w:tabs>
                <w:tab w:val="left" w:pos="266"/>
              </w:tabs>
              <w:spacing w:after="0" w:line="240" w:lineRule="auto"/>
              <w:jc w:val="both"/>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основные категории и понятия философии;</w:t>
            </w:r>
          </w:p>
          <w:p w:rsidR="00804A88" w:rsidRPr="002E01B3" w:rsidRDefault="00804A88" w:rsidP="00804A88">
            <w:pPr>
              <w:spacing w:after="0" w:line="240" w:lineRule="auto"/>
              <w:rPr>
                <w:rFonts w:ascii="Times New Roman" w:eastAsia="Times New Roman" w:hAnsi="Times New Roman" w:cs="Times New Roman"/>
                <w:i/>
                <w:sz w:val="24"/>
                <w:szCs w:val="24"/>
                <w:lang w:eastAsia="ru-RU"/>
              </w:rPr>
            </w:pPr>
          </w:p>
        </w:tc>
      </w:tr>
      <w:tr w:rsidR="00804A88" w:rsidRPr="002E01B3" w:rsidTr="00804A88">
        <w:trPr>
          <w:trHeight w:val="212"/>
        </w:trPr>
        <w:tc>
          <w:tcPr>
            <w:tcW w:w="733" w:type="pct"/>
            <w:vMerge/>
          </w:tcPr>
          <w:p w:rsidR="00804A88" w:rsidRPr="002E01B3" w:rsidRDefault="00804A88" w:rsidP="00804A88">
            <w:pPr>
              <w:suppressAutoHyphens/>
              <w:spacing w:after="0" w:line="240" w:lineRule="auto"/>
              <w:jc w:val="center"/>
              <w:rPr>
                <w:rFonts w:ascii="Times New Roman" w:eastAsia="Times New Roman" w:hAnsi="Times New Roman" w:cs="Times New Roman"/>
                <w:i/>
                <w:sz w:val="24"/>
                <w:szCs w:val="24"/>
                <w:lang w:eastAsia="ru-RU"/>
              </w:rPr>
            </w:pPr>
          </w:p>
        </w:tc>
        <w:tc>
          <w:tcPr>
            <w:tcW w:w="2134" w:type="pct"/>
            <w:vMerge/>
          </w:tcPr>
          <w:p w:rsidR="00804A88" w:rsidRPr="002E01B3" w:rsidRDefault="00804A88" w:rsidP="00804A88">
            <w:pPr>
              <w:spacing w:after="0" w:line="240" w:lineRule="auto"/>
              <w:rPr>
                <w:rFonts w:ascii="Times New Roman" w:eastAsia="Times New Roman" w:hAnsi="Times New Roman" w:cs="Times New Roman"/>
                <w:i/>
                <w:sz w:val="24"/>
                <w:szCs w:val="24"/>
                <w:lang w:eastAsia="ru-RU"/>
              </w:rPr>
            </w:pPr>
          </w:p>
        </w:tc>
        <w:tc>
          <w:tcPr>
            <w:tcW w:w="2133" w:type="pct"/>
          </w:tcPr>
          <w:p w:rsidR="00804A88" w:rsidRPr="002E01B3" w:rsidRDefault="00804A88" w:rsidP="00804A88">
            <w:pPr>
              <w:spacing w:after="0" w:line="240" w:lineRule="auto"/>
              <w:rPr>
                <w:rFonts w:ascii="Times New Roman" w:eastAsia="Times New Roman" w:hAnsi="Times New Roman" w:cs="Times New Roman"/>
                <w:i/>
                <w:sz w:val="24"/>
                <w:szCs w:val="24"/>
                <w:lang w:eastAsia="ru-RU"/>
              </w:rPr>
            </w:pPr>
            <w:r w:rsidRPr="002E01B3">
              <w:rPr>
                <w:rFonts w:ascii="Times New Roman" w:eastAsia="Times New Roman" w:hAnsi="Times New Roman" w:cs="Times New Roman"/>
                <w:sz w:val="24"/>
                <w:szCs w:val="24"/>
                <w:lang w:eastAsia="ru-RU"/>
              </w:rPr>
              <w:t>роль философии в жизни человека и общества</w:t>
            </w:r>
          </w:p>
        </w:tc>
      </w:tr>
      <w:tr w:rsidR="00804A88" w:rsidRPr="002E01B3" w:rsidTr="00804A88">
        <w:trPr>
          <w:trHeight w:val="212"/>
        </w:trPr>
        <w:tc>
          <w:tcPr>
            <w:tcW w:w="733" w:type="pct"/>
            <w:vMerge/>
          </w:tcPr>
          <w:p w:rsidR="00804A88" w:rsidRPr="002E01B3" w:rsidRDefault="00804A88" w:rsidP="00804A88">
            <w:pPr>
              <w:suppressAutoHyphens/>
              <w:spacing w:after="0" w:line="240" w:lineRule="auto"/>
              <w:jc w:val="center"/>
              <w:rPr>
                <w:rFonts w:ascii="Times New Roman" w:eastAsia="Times New Roman" w:hAnsi="Times New Roman" w:cs="Times New Roman"/>
                <w:b/>
                <w:bCs/>
                <w:i/>
                <w:sz w:val="24"/>
                <w:szCs w:val="24"/>
                <w:u w:val="single"/>
                <w:lang w:eastAsia="ru-RU"/>
              </w:rPr>
            </w:pPr>
          </w:p>
        </w:tc>
        <w:tc>
          <w:tcPr>
            <w:tcW w:w="2134" w:type="pct"/>
            <w:vMerge/>
          </w:tcPr>
          <w:p w:rsidR="00804A88" w:rsidRPr="002E01B3" w:rsidRDefault="00804A88" w:rsidP="00804A88">
            <w:pPr>
              <w:spacing w:after="0" w:line="240" w:lineRule="auto"/>
              <w:rPr>
                <w:rFonts w:ascii="Times New Roman" w:eastAsia="Times New Roman" w:hAnsi="Times New Roman" w:cs="Times New Roman"/>
                <w:i/>
                <w:sz w:val="24"/>
                <w:szCs w:val="24"/>
                <w:lang w:eastAsia="ru-RU"/>
              </w:rPr>
            </w:pPr>
          </w:p>
        </w:tc>
        <w:tc>
          <w:tcPr>
            <w:tcW w:w="2133" w:type="pct"/>
          </w:tcPr>
          <w:p w:rsidR="00804A88" w:rsidRPr="002E01B3" w:rsidRDefault="00804A88" w:rsidP="00804A88">
            <w:pPr>
              <w:spacing w:after="0" w:line="240" w:lineRule="auto"/>
              <w:rPr>
                <w:rFonts w:ascii="Times New Roman" w:eastAsia="Times New Roman" w:hAnsi="Times New Roman" w:cs="Times New Roman"/>
                <w:i/>
                <w:sz w:val="24"/>
                <w:szCs w:val="24"/>
                <w:lang w:eastAsia="ru-RU"/>
              </w:rPr>
            </w:pPr>
            <w:r w:rsidRPr="002E01B3">
              <w:rPr>
                <w:rFonts w:ascii="Times New Roman" w:eastAsia="Times New Roman" w:hAnsi="Times New Roman" w:cs="Times New Roman"/>
                <w:sz w:val="24"/>
                <w:szCs w:val="24"/>
                <w:lang w:eastAsia="ru-RU"/>
              </w:rPr>
              <w:t>основы философского учения о бытии</w:t>
            </w:r>
          </w:p>
        </w:tc>
      </w:tr>
      <w:tr w:rsidR="00804A88" w:rsidRPr="002E01B3" w:rsidTr="00804A88">
        <w:trPr>
          <w:trHeight w:val="212"/>
        </w:trPr>
        <w:tc>
          <w:tcPr>
            <w:tcW w:w="733" w:type="pct"/>
            <w:vMerge/>
          </w:tcPr>
          <w:p w:rsidR="00804A88" w:rsidRPr="002E01B3" w:rsidRDefault="00804A88" w:rsidP="00804A88">
            <w:pPr>
              <w:suppressAutoHyphens/>
              <w:spacing w:after="0" w:line="240" w:lineRule="auto"/>
              <w:jc w:val="center"/>
              <w:rPr>
                <w:rFonts w:ascii="Times New Roman" w:eastAsia="Times New Roman" w:hAnsi="Times New Roman" w:cs="Times New Roman"/>
                <w:i/>
                <w:sz w:val="24"/>
                <w:szCs w:val="24"/>
                <w:lang w:eastAsia="ru-RU"/>
              </w:rPr>
            </w:pPr>
          </w:p>
        </w:tc>
        <w:tc>
          <w:tcPr>
            <w:tcW w:w="2134" w:type="pct"/>
            <w:vMerge/>
          </w:tcPr>
          <w:p w:rsidR="00804A88" w:rsidRPr="002E01B3" w:rsidRDefault="00804A88" w:rsidP="00804A88">
            <w:pPr>
              <w:spacing w:after="0" w:line="240" w:lineRule="auto"/>
              <w:rPr>
                <w:rFonts w:ascii="Times New Roman" w:eastAsia="Times New Roman" w:hAnsi="Times New Roman" w:cs="Times New Roman"/>
                <w:i/>
                <w:sz w:val="24"/>
                <w:szCs w:val="24"/>
                <w:lang w:eastAsia="ru-RU"/>
              </w:rPr>
            </w:pPr>
          </w:p>
        </w:tc>
        <w:tc>
          <w:tcPr>
            <w:tcW w:w="2133" w:type="pct"/>
          </w:tcPr>
          <w:p w:rsidR="00804A88" w:rsidRPr="002E01B3" w:rsidRDefault="00804A88" w:rsidP="00804A88">
            <w:pPr>
              <w:spacing w:after="0" w:line="240" w:lineRule="auto"/>
              <w:rPr>
                <w:rFonts w:ascii="Times New Roman" w:eastAsia="Times New Roman" w:hAnsi="Times New Roman" w:cs="Times New Roman"/>
                <w:i/>
                <w:sz w:val="24"/>
                <w:szCs w:val="24"/>
                <w:lang w:eastAsia="ru-RU"/>
              </w:rPr>
            </w:pPr>
            <w:r w:rsidRPr="002E01B3">
              <w:rPr>
                <w:rFonts w:ascii="Times New Roman" w:eastAsia="Times New Roman" w:hAnsi="Times New Roman" w:cs="Times New Roman"/>
                <w:sz w:val="24"/>
                <w:szCs w:val="24"/>
                <w:lang w:eastAsia="ru-RU"/>
              </w:rPr>
              <w:t>сущность процесса познания</w:t>
            </w:r>
          </w:p>
        </w:tc>
      </w:tr>
      <w:tr w:rsidR="00804A88" w:rsidRPr="002E01B3" w:rsidTr="00804A88">
        <w:trPr>
          <w:trHeight w:val="212"/>
        </w:trPr>
        <w:tc>
          <w:tcPr>
            <w:tcW w:w="733" w:type="pct"/>
            <w:vMerge/>
          </w:tcPr>
          <w:p w:rsidR="00804A88" w:rsidRPr="002E01B3" w:rsidRDefault="00804A88" w:rsidP="00804A88">
            <w:pPr>
              <w:suppressAutoHyphens/>
              <w:spacing w:after="0" w:line="240" w:lineRule="auto"/>
              <w:jc w:val="center"/>
              <w:rPr>
                <w:rFonts w:ascii="Times New Roman" w:eastAsia="Times New Roman" w:hAnsi="Times New Roman" w:cs="Times New Roman"/>
                <w:b/>
                <w:bCs/>
                <w:i/>
                <w:sz w:val="24"/>
                <w:szCs w:val="24"/>
                <w:u w:val="single"/>
                <w:lang w:eastAsia="ru-RU"/>
              </w:rPr>
            </w:pPr>
          </w:p>
        </w:tc>
        <w:tc>
          <w:tcPr>
            <w:tcW w:w="2134" w:type="pct"/>
            <w:vMerge/>
          </w:tcPr>
          <w:p w:rsidR="00804A88" w:rsidRPr="002E01B3" w:rsidRDefault="00804A88" w:rsidP="00804A88">
            <w:pPr>
              <w:spacing w:after="0" w:line="240" w:lineRule="auto"/>
              <w:rPr>
                <w:rFonts w:ascii="Times New Roman" w:eastAsia="Times New Roman" w:hAnsi="Times New Roman" w:cs="Times New Roman"/>
                <w:i/>
                <w:sz w:val="24"/>
                <w:szCs w:val="24"/>
                <w:lang w:eastAsia="ru-RU"/>
              </w:rPr>
            </w:pPr>
          </w:p>
        </w:tc>
        <w:tc>
          <w:tcPr>
            <w:tcW w:w="2133" w:type="pct"/>
          </w:tcPr>
          <w:p w:rsidR="00804A88" w:rsidRPr="002E01B3" w:rsidRDefault="00804A88" w:rsidP="00804A88">
            <w:pPr>
              <w:spacing w:after="0" w:line="240" w:lineRule="auto"/>
              <w:rPr>
                <w:rFonts w:ascii="Times New Roman" w:eastAsia="Times New Roman" w:hAnsi="Times New Roman" w:cs="Times New Roman"/>
                <w:i/>
                <w:sz w:val="24"/>
                <w:szCs w:val="24"/>
                <w:lang w:eastAsia="ru-RU"/>
              </w:rPr>
            </w:pPr>
            <w:r w:rsidRPr="002E01B3">
              <w:rPr>
                <w:rFonts w:ascii="Times New Roman" w:eastAsia="Times New Roman" w:hAnsi="Times New Roman" w:cs="Times New Roman"/>
                <w:sz w:val="24"/>
                <w:szCs w:val="24"/>
                <w:lang w:eastAsia="ru-RU"/>
              </w:rPr>
              <w:t>основы научной, философской и религиозной картин мира</w:t>
            </w:r>
          </w:p>
        </w:tc>
      </w:tr>
      <w:tr w:rsidR="00804A88" w:rsidRPr="002E01B3" w:rsidTr="00804A88">
        <w:trPr>
          <w:trHeight w:val="212"/>
        </w:trPr>
        <w:tc>
          <w:tcPr>
            <w:tcW w:w="733" w:type="pct"/>
            <w:vMerge/>
          </w:tcPr>
          <w:p w:rsidR="00804A88" w:rsidRPr="002E01B3" w:rsidRDefault="00804A88" w:rsidP="00804A88">
            <w:pPr>
              <w:suppressAutoHyphens/>
              <w:spacing w:after="0" w:line="240" w:lineRule="auto"/>
              <w:jc w:val="center"/>
              <w:rPr>
                <w:rFonts w:ascii="Times New Roman" w:eastAsia="Times New Roman" w:hAnsi="Times New Roman" w:cs="Times New Roman"/>
                <w:i/>
                <w:sz w:val="24"/>
                <w:szCs w:val="24"/>
                <w:lang w:eastAsia="ru-RU"/>
              </w:rPr>
            </w:pPr>
          </w:p>
        </w:tc>
        <w:tc>
          <w:tcPr>
            <w:tcW w:w="2134" w:type="pct"/>
            <w:vMerge/>
          </w:tcPr>
          <w:p w:rsidR="00804A88" w:rsidRPr="002E01B3" w:rsidRDefault="00804A88" w:rsidP="00804A88">
            <w:pPr>
              <w:spacing w:after="0" w:line="240" w:lineRule="auto"/>
              <w:rPr>
                <w:rFonts w:ascii="Times New Roman" w:eastAsia="Times New Roman" w:hAnsi="Times New Roman" w:cs="Times New Roman"/>
                <w:i/>
                <w:sz w:val="24"/>
                <w:szCs w:val="24"/>
                <w:lang w:eastAsia="ru-RU"/>
              </w:rPr>
            </w:pPr>
          </w:p>
        </w:tc>
        <w:tc>
          <w:tcPr>
            <w:tcW w:w="2133" w:type="pct"/>
          </w:tcPr>
          <w:p w:rsidR="00804A88" w:rsidRPr="002E01B3" w:rsidRDefault="00804A88" w:rsidP="00804A88">
            <w:pPr>
              <w:spacing w:after="0" w:line="240" w:lineRule="auto"/>
              <w:rPr>
                <w:rFonts w:ascii="Times New Roman" w:eastAsia="Times New Roman" w:hAnsi="Times New Roman" w:cs="Times New Roman"/>
                <w:i/>
                <w:sz w:val="24"/>
                <w:szCs w:val="24"/>
                <w:lang w:eastAsia="ru-RU"/>
              </w:rPr>
            </w:pPr>
            <w:r w:rsidRPr="002E01B3">
              <w:rPr>
                <w:rFonts w:ascii="Times New Roman" w:eastAsia="Times New Roman" w:hAnsi="Times New Roman" w:cs="Times New Roman"/>
                <w:sz w:val="24"/>
                <w:szCs w:val="24"/>
                <w:lang w:eastAsia="ru-RU"/>
              </w:rPr>
              <w:t>об условиях формирования личности, свободе и ответственности за сохранение жизни, культуры, окружающей среды</w:t>
            </w:r>
          </w:p>
        </w:tc>
      </w:tr>
      <w:tr w:rsidR="00804A88" w:rsidRPr="002E01B3" w:rsidTr="00804A88">
        <w:trPr>
          <w:trHeight w:val="212"/>
        </w:trPr>
        <w:tc>
          <w:tcPr>
            <w:tcW w:w="733" w:type="pct"/>
            <w:vMerge/>
          </w:tcPr>
          <w:p w:rsidR="00804A88" w:rsidRPr="002E01B3" w:rsidRDefault="00804A88" w:rsidP="00804A88">
            <w:pPr>
              <w:suppressAutoHyphens/>
              <w:spacing w:after="0" w:line="240" w:lineRule="auto"/>
              <w:jc w:val="center"/>
              <w:rPr>
                <w:rFonts w:ascii="Times New Roman" w:eastAsia="Times New Roman" w:hAnsi="Times New Roman" w:cs="Times New Roman"/>
                <w:b/>
                <w:bCs/>
                <w:i/>
                <w:sz w:val="24"/>
                <w:szCs w:val="24"/>
                <w:u w:val="single"/>
                <w:lang w:eastAsia="ru-RU"/>
              </w:rPr>
            </w:pPr>
          </w:p>
        </w:tc>
        <w:tc>
          <w:tcPr>
            <w:tcW w:w="2134" w:type="pct"/>
            <w:vMerge/>
          </w:tcPr>
          <w:p w:rsidR="00804A88" w:rsidRPr="002E01B3" w:rsidRDefault="00804A88" w:rsidP="00804A88">
            <w:pPr>
              <w:spacing w:after="0" w:line="240" w:lineRule="auto"/>
              <w:rPr>
                <w:rFonts w:ascii="Times New Roman" w:eastAsia="Times New Roman" w:hAnsi="Times New Roman" w:cs="Times New Roman"/>
                <w:i/>
                <w:sz w:val="24"/>
                <w:szCs w:val="24"/>
                <w:lang w:eastAsia="ru-RU"/>
              </w:rPr>
            </w:pPr>
          </w:p>
        </w:tc>
        <w:tc>
          <w:tcPr>
            <w:tcW w:w="2133" w:type="pct"/>
          </w:tcPr>
          <w:p w:rsidR="00804A88" w:rsidRPr="002E01B3" w:rsidRDefault="00804A88" w:rsidP="00804A88">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2E01B3">
              <w:rPr>
                <w:rFonts w:ascii="Times New Roman" w:eastAsia="Times New Roman" w:hAnsi="Times New Roman" w:cs="Times New Roman"/>
                <w:sz w:val="24"/>
                <w:szCs w:val="24"/>
                <w:lang w:eastAsia="ru-RU"/>
              </w:rPr>
              <w:t>о социальных и этических проблемах, связанных с развитием и использованием достижений науки, техники и технологий</w:t>
            </w:r>
          </w:p>
          <w:p w:rsidR="00804A88" w:rsidRPr="002E01B3" w:rsidRDefault="00804A88" w:rsidP="00804A88">
            <w:pPr>
              <w:spacing w:after="0" w:line="240" w:lineRule="auto"/>
              <w:rPr>
                <w:rFonts w:ascii="Times New Roman" w:eastAsia="Times New Roman" w:hAnsi="Times New Roman" w:cs="Times New Roman"/>
                <w:i/>
                <w:sz w:val="24"/>
                <w:szCs w:val="24"/>
                <w:lang w:eastAsia="ru-RU"/>
              </w:rPr>
            </w:pPr>
          </w:p>
        </w:tc>
      </w:tr>
    </w:tbl>
    <w:p w:rsidR="00804A88" w:rsidRPr="002E01B3" w:rsidRDefault="00804A88" w:rsidP="00804A88">
      <w:pPr>
        <w:suppressAutoHyphens/>
        <w:spacing w:after="0"/>
        <w:ind w:firstLine="709"/>
        <w:contextualSpacing/>
        <w:jc w:val="both"/>
        <w:rPr>
          <w:rFonts w:ascii="Times New Roman" w:eastAsia="Calibri" w:hAnsi="Times New Roman" w:cs="Times New Roman"/>
          <w:sz w:val="24"/>
          <w:szCs w:val="24"/>
        </w:rPr>
      </w:pPr>
    </w:p>
    <w:p w:rsidR="00804A88" w:rsidRPr="002E01B3" w:rsidRDefault="00804A88" w:rsidP="00804A88">
      <w:pPr>
        <w:suppressAutoHyphens/>
        <w:spacing w:after="0"/>
        <w:contextualSpacing/>
        <w:jc w:val="center"/>
        <w:rPr>
          <w:rFonts w:ascii="Times New Roman" w:eastAsia="Calibri" w:hAnsi="Times New Roman" w:cs="Times New Roman"/>
          <w:b/>
          <w:sz w:val="24"/>
          <w:szCs w:val="24"/>
        </w:rPr>
      </w:pPr>
      <w:r w:rsidRPr="002E01B3">
        <w:rPr>
          <w:rFonts w:ascii="Times New Roman" w:eastAsia="Calibri" w:hAnsi="Times New Roman" w:cs="Times New Roman"/>
          <w:b/>
          <w:sz w:val="24"/>
          <w:szCs w:val="24"/>
        </w:rPr>
        <w:t>2. СТРУКТУРА И СОДЕРЖАНИЕ УЧЕБНОЙ ДИСЦИПЛИНЫ</w:t>
      </w:r>
    </w:p>
    <w:p w:rsidR="00804A88" w:rsidRPr="002E01B3" w:rsidRDefault="00804A88" w:rsidP="00804A88">
      <w:pPr>
        <w:suppressAutoHyphens/>
        <w:spacing w:after="0"/>
        <w:ind w:firstLine="709"/>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804A88" w:rsidRPr="002E01B3" w:rsidTr="00804A88">
        <w:trPr>
          <w:trHeight w:val="490"/>
        </w:trPr>
        <w:tc>
          <w:tcPr>
            <w:tcW w:w="3685" w:type="pct"/>
            <w:vAlign w:val="center"/>
          </w:tcPr>
          <w:p w:rsidR="00804A88" w:rsidRPr="002E01B3" w:rsidRDefault="00804A88" w:rsidP="00804A88">
            <w:pPr>
              <w:suppressAutoHyphens/>
              <w:spacing w:after="0"/>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Вид учебной работы</w:t>
            </w:r>
          </w:p>
        </w:tc>
        <w:tc>
          <w:tcPr>
            <w:tcW w:w="1315" w:type="pct"/>
            <w:vAlign w:val="center"/>
          </w:tcPr>
          <w:p w:rsidR="00804A88" w:rsidRPr="002E01B3" w:rsidRDefault="00804A88" w:rsidP="00804A88">
            <w:pPr>
              <w:suppressAutoHyphens/>
              <w:spacing w:after="0"/>
              <w:contextualSpacing/>
              <w:rPr>
                <w:rFonts w:ascii="Times New Roman" w:eastAsia="Calibri" w:hAnsi="Times New Roman" w:cs="Times New Roman"/>
                <w:b/>
                <w:iCs/>
                <w:sz w:val="24"/>
                <w:szCs w:val="24"/>
              </w:rPr>
            </w:pPr>
            <w:r w:rsidRPr="002E01B3">
              <w:rPr>
                <w:rFonts w:ascii="Times New Roman" w:eastAsia="Calibri" w:hAnsi="Times New Roman" w:cs="Times New Roman"/>
                <w:b/>
                <w:iCs/>
                <w:sz w:val="24"/>
                <w:szCs w:val="24"/>
              </w:rPr>
              <w:t>Объем в часах</w:t>
            </w:r>
          </w:p>
        </w:tc>
      </w:tr>
      <w:tr w:rsidR="00804A88" w:rsidRPr="002E01B3" w:rsidTr="00804A88">
        <w:trPr>
          <w:trHeight w:val="490"/>
        </w:trPr>
        <w:tc>
          <w:tcPr>
            <w:tcW w:w="3685" w:type="pct"/>
            <w:vAlign w:val="center"/>
          </w:tcPr>
          <w:p w:rsidR="00804A88" w:rsidRPr="002E01B3" w:rsidRDefault="00804A88" w:rsidP="00804A88">
            <w:pPr>
              <w:suppressAutoHyphens/>
              <w:spacing w:after="0"/>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Объем образовательной программы учебной дисциплины</w:t>
            </w:r>
          </w:p>
        </w:tc>
        <w:tc>
          <w:tcPr>
            <w:tcW w:w="1315" w:type="pct"/>
            <w:vAlign w:val="center"/>
          </w:tcPr>
          <w:p w:rsidR="00804A88" w:rsidRPr="002E01B3" w:rsidRDefault="0052187D" w:rsidP="00804A88">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43</w:t>
            </w:r>
          </w:p>
        </w:tc>
      </w:tr>
      <w:tr w:rsidR="00804A88" w:rsidRPr="002E01B3" w:rsidTr="00804A88">
        <w:trPr>
          <w:trHeight w:val="490"/>
        </w:trPr>
        <w:tc>
          <w:tcPr>
            <w:tcW w:w="3685" w:type="pct"/>
            <w:shd w:val="clear" w:color="auto" w:fill="auto"/>
            <w:vAlign w:val="center"/>
          </w:tcPr>
          <w:p w:rsidR="00804A88" w:rsidRPr="002E01B3" w:rsidRDefault="00804A88" w:rsidP="00804A88">
            <w:pPr>
              <w:suppressAutoHyphens/>
              <w:spacing w:after="0"/>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в т.ч. в форме практической подготовки</w:t>
            </w:r>
          </w:p>
        </w:tc>
        <w:tc>
          <w:tcPr>
            <w:tcW w:w="1315" w:type="pct"/>
            <w:shd w:val="clear" w:color="auto" w:fill="auto"/>
            <w:vAlign w:val="center"/>
          </w:tcPr>
          <w:p w:rsidR="00804A88" w:rsidRPr="002E01B3" w:rsidRDefault="00804A88" w:rsidP="00804A88">
            <w:pPr>
              <w:suppressAutoHyphens/>
              <w:spacing w:after="0"/>
              <w:contextualSpacing/>
              <w:rPr>
                <w:rFonts w:ascii="Times New Roman" w:eastAsia="Calibri" w:hAnsi="Times New Roman" w:cs="Times New Roman"/>
                <w:iCs/>
                <w:sz w:val="24"/>
                <w:szCs w:val="24"/>
              </w:rPr>
            </w:pPr>
            <w:r w:rsidRPr="002E01B3">
              <w:rPr>
                <w:rFonts w:ascii="Times New Roman" w:eastAsia="Calibri" w:hAnsi="Times New Roman" w:cs="Times New Roman"/>
                <w:iCs/>
                <w:sz w:val="24"/>
                <w:szCs w:val="24"/>
              </w:rPr>
              <w:t>0</w:t>
            </w:r>
          </w:p>
        </w:tc>
      </w:tr>
      <w:tr w:rsidR="00804A88" w:rsidRPr="002E01B3" w:rsidTr="00804A88">
        <w:trPr>
          <w:trHeight w:val="336"/>
        </w:trPr>
        <w:tc>
          <w:tcPr>
            <w:tcW w:w="5000" w:type="pct"/>
            <w:gridSpan w:val="2"/>
            <w:vAlign w:val="center"/>
          </w:tcPr>
          <w:p w:rsidR="00804A88" w:rsidRPr="002E01B3" w:rsidRDefault="00804A88" w:rsidP="00804A88">
            <w:pPr>
              <w:suppressAutoHyphens/>
              <w:spacing w:after="0"/>
              <w:contextualSpacing/>
              <w:rPr>
                <w:rFonts w:ascii="Times New Roman" w:eastAsia="Calibri" w:hAnsi="Times New Roman" w:cs="Times New Roman"/>
                <w:iCs/>
                <w:sz w:val="24"/>
                <w:szCs w:val="24"/>
              </w:rPr>
            </w:pPr>
            <w:r w:rsidRPr="002E01B3">
              <w:rPr>
                <w:rFonts w:ascii="Times New Roman" w:eastAsia="Calibri" w:hAnsi="Times New Roman" w:cs="Times New Roman"/>
                <w:sz w:val="24"/>
                <w:szCs w:val="24"/>
              </w:rPr>
              <w:t>в т. ч.:</w:t>
            </w:r>
          </w:p>
        </w:tc>
      </w:tr>
      <w:tr w:rsidR="00804A88" w:rsidRPr="002E01B3" w:rsidTr="00804A88">
        <w:trPr>
          <w:trHeight w:val="490"/>
        </w:trPr>
        <w:tc>
          <w:tcPr>
            <w:tcW w:w="3685" w:type="pct"/>
            <w:vAlign w:val="center"/>
          </w:tcPr>
          <w:p w:rsidR="00804A88" w:rsidRPr="002E01B3" w:rsidRDefault="00804A88" w:rsidP="00804A88">
            <w:pPr>
              <w:suppressAutoHyphens/>
              <w:spacing w:after="0"/>
              <w:contextualSpacing/>
              <w:rPr>
                <w:rFonts w:ascii="Times New Roman" w:eastAsia="Calibri" w:hAnsi="Times New Roman" w:cs="Times New Roman"/>
                <w:sz w:val="24"/>
                <w:szCs w:val="24"/>
              </w:rPr>
            </w:pPr>
            <w:r w:rsidRPr="002E01B3">
              <w:rPr>
                <w:rFonts w:ascii="Times New Roman" w:eastAsia="Calibri" w:hAnsi="Times New Roman" w:cs="Times New Roman"/>
                <w:sz w:val="24"/>
                <w:szCs w:val="24"/>
              </w:rPr>
              <w:t>теоретическое обучение</w:t>
            </w:r>
          </w:p>
        </w:tc>
        <w:tc>
          <w:tcPr>
            <w:tcW w:w="1315" w:type="pct"/>
            <w:vAlign w:val="center"/>
          </w:tcPr>
          <w:p w:rsidR="00804A88" w:rsidRPr="002E01B3" w:rsidRDefault="0052187D" w:rsidP="00804A88">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36</w:t>
            </w:r>
          </w:p>
        </w:tc>
      </w:tr>
      <w:tr w:rsidR="00804A88" w:rsidRPr="002E01B3" w:rsidTr="00804A88">
        <w:trPr>
          <w:trHeight w:val="267"/>
        </w:trPr>
        <w:tc>
          <w:tcPr>
            <w:tcW w:w="3685" w:type="pct"/>
            <w:vAlign w:val="center"/>
          </w:tcPr>
          <w:p w:rsidR="00804A88" w:rsidRPr="002E01B3" w:rsidRDefault="00804A88" w:rsidP="0052187D">
            <w:pPr>
              <w:suppressAutoHyphens/>
              <w:spacing w:after="0"/>
              <w:contextualSpacing/>
              <w:rPr>
                <w:rFonts w:ascii="Times New Roman" w:eastAsia="Calibri" w:hAnsi="Times New Roman" w:cs="Times New Roman"/>
                <w:i/>
                <w:sz w:val="24"/>
                <w:szCs w:val="24"/>
              </w:rPr>
            </w:pPr>
            <w:r w:rsidRPr="002E01B3">
              <w:rPr>
                <w:rFonts w:ascii="Times New Roman" w:eastAsia="Calibri" w:hAnsi="Times New Roman" w:cs="Times New Roman"/>
                <w:i/>
                <w:sz w:val="24"/>
                <w:szCs w:val="24"/>
              </w:rPr>
              <w:t xml:space="preserve">Самостоятельная работа </w:t>
            </w:r>
          </w:p>
        </w:tc>
        <w:tc>
          <w:tcPr>
            <w:tcW w:w="1315" w:type="pct"/>
            <w:vAlign w:val="center"/>
          </w:tcPr>
          <w:p w:rsidR="00804A88" w:rsidRPr="002E01B3" w:rsidRDefault="0052187D" w:rsidP="00804A88">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7</w:t>
            </w:r>
          </w:p>
        </w:tc>
      </w:tr>
      <w:tr w:rsidR="00804A88" w:rsidRPr="002E01B3" w:rsidTr="00804A88">
        <w:trPr>
          <w:trHeight w:val="331"/>
        </w:trPr>
        <w:tc>
          <w:tcPr>
            <w:tcW w:w="5000" w:type="pct"/>
            <w:gridSpan w:val="2"/>
            <w:vAlign w:val="center"/>
          </w:tcPr>
          <w:p w:rsidR="00804A88" w:rsidRPr="002E01B3" w:rsidRDefault="00804A88" w:rsidP="00804A88">
            <w:pPr>
              <w:suppressAutoHyphens/>
              <w:spacing w:after="0"/>
              <w:contextualSpacing/>
              <w:rPr>
                <w:rFonts w:ascii="Times New Roman" w:eastAsia="Calibri" w:hAnsi="Times New Roman" w:cs="Times New Roman"/>
                <w:i/>
                <w:sz w:val="24"/>
                <w:szCs w:val="24"/>
              </w:rPr>
            </w:pPr>
            <w:r w:rsidRPr="002E01B3">
              <w:rPr>
                <w:rFonts w:ascii="Times New Roman" w:eastAsia="Calibri" w:hAnsi="Times New Roman" w:cs="Times New Roman"/>
                <w:b/>
                <w:iCs/>
                <w:sz w:val="24"/>
                <w:szCs w:val="24"/>
              </w:rPr>
              <w:t>Промежуточная аттестация</w:t>
            </w:r>
            <w:r w:rsidRPr="002E01B3">
              <w:rPr>
                <w:rFonts w:ascii="Times New Roman" w:eastAsia="Calibri" w:hAnsi="Times New Roman" w:cs="Times New Roman"/>
                <w:i/>
                <w:sz w:val="24"/>
                <w:szCs w:val="24"/>
              </w:rPr>
              <w:t xml:space="preserve"> </w:t>
            </w:r>
            <w:r w:rsidRPr="002E01B3">
              <w:rPr>
                <w:rFonts w:ascii="Times New Roman" w:eastAsia="Calibri" w:hAnsi="Times New Roman" w:cs="Times New Roman"/>
                <w:sz w:val="24"/>
                <w:szCs w:val="24"/>
              </w:rPr>
              <w:t>в форме дифференцированного зачета</w:t>
            </w:r>
          </w:p>
        </w:tc>
      </w:tr>
    </w:tbl>
    <w:p w:rsidR="00804A88" w:rsidRPr="002E01B3" w:rsidRDefault="00804A88" w:rsidP="00804A88">
      <w:pPr>
        <w:suppressAutoHyphens/>
        <w:spacing w:after="0"/>
        <w:ind w:firstLine="709"/>
        <w:contextualSpacing/>
        <w:rPr>
          <w:rFonts w:ascii="Times New Roman" w:eastAsia="Calibri" w:hAnsi="Times New Roman" w:cs="Times New Roman"/>
          <w:b/>
          <w:sz w:val="24"/>
          <w:szCs w:val="24"/>
        </w:rPr>
      </w:pPr>
    </w:p>
    <w:p w:rsidR="00804A88" w:rsidRPr="002E01B3" w:rsidRDefault="00804A88" w:rsidP="00804A88">
      <w:pPr>
        <w:suppressAutoHyphens/>
        <w:spacing w:after="0"/>
        <w:contextualSpacing/>
        <w:rPr>
          <w:rFonts w:ascii="Times New Roman" w:eastAsia="Calibri" w:hAnsi="Times New Roman" w:cs="Times New Roman"/>
          <w:b/>
          <w:i/>
          <w:sz w:val="24"/>
          <w:szCs w:val="24"/>
        </w:rPr>
      </w:pPr>
    </w:p>
    <w:p w:rsidR="00804A88" w:rsidRPr="002E01B3" w:rsidRDefault="00804A88" w:rsidP="00804A88">
      <w:pPr>
        <w:rPr>
          <w:rFonts w:ascii="Times New Roman" w:eastAsia="Times New Roman" w:hAnsi="Times New Roman" w:cs="Times New Roman"/>
          <w:sz w:val="24"/>
          <w:szCs w:val="24"/>
          <w:lang w:eastAsia="ru-RU"/>
        </w:rPr>
        <w:sectPr w:rsidR="00804A88" w:rsidRPr="002E01B3" w:rsidSect="00E261B1">
          <w:pgSz w:w="11906" w:h="16838"/>
          <w:pgMar w:top="1134" w:right="567" w:bottom="1134" w:left="1701" w:header="709" w:footer="709" w:gutter="0"/>
          <w:pgNumType w:start="41"/>
          <w:cols w:space="708"/>
          <w:docGrid w:linePitch="360"/>
        </w:sectPr>
      </w:pPr>
    </w:p>
    <w:p w:rsidR="00804A88" w:rsidRPr="002E01B3" w:rsidRDefault="00804A88" w:rsidP="00804A88">
      <w:pPr>
        <w:spacing w:after="0"/>
        <w:ind w:left="1353"/>
        <w:contextualSpacing/>
        <w:rPr>
          <w:rFonts w:ascii="Times New Roman" w:eastAsia="Calibri" w:hAnsi="Times New Roman" w:cs="Times New Roman"/>
          <w:b/>
          <w:bCs/>
          <w:sz w:val="24"/>
          <w:szCs w:val="24"/>
        </w:rPr>
      </w:pPr>
      <w:r w:rsidRPr="002E01B3">
        <w:rPr>
          <w:rFonts w:ascii="Times New Roman" w:eastAsia="Calibri" w:hAnsi="Times New Roman" w:cs="Times New Roman"/>
          <w:b/>
          <w:bCs/>
          <w:sz w:val="24"/>
          <w:szCs w:val="24"/>
        </w:rPr>
        <w:lastRenderedPageBreak/>
        <w:t>3. УСЛОВИЯ РЕАЛИЗАЦИИ УЧЕБНОЙ ДИСЦИПЛИНЫ</w:t>
      </w:r>
    </w:p>
    <w:p w:rsidR="00804A88" w:rsidRPr="002E01B3" w:rsidRDefault="00804A88" w:rsidP="00804A88">
      <w:pPr>
        <w:spacing w:after="0"/>
        <w:ind w:left="1353"/>
        <w:contextualSpacing/>
        <w:rPr>
          <w:rFonts w:ascii="Times New Roman" w:eastAsia="Calibri" w:hAnsi="Times New Roman" w:cs="Times New Roman"/>
          <w:b/>
          <w:bCs/>
          <w:sz w:val="24"/>
          <w:szCs w:val="24"/>
        </w:rPr>
      </w:pPr>
    </w:p>
    <w:p w:rsidR="00804A88" w:rsidRPr="002E01B3" w:rsidRDefault="00804A88" w:rsidP="00804A88">
      <w:pPr>
        <w:suppressAutoHyphens/>
        <w:spacing w:after="0"/>
        <w:ind w:firstLine="709"/>
        <w:contextualSpacing/>
        <w:jc w:val="both"/>
        <w:rPr>
          <w:rFonts w:ascii="Times New Roman" w:eastAsia="Calibri" w:hAnsi="Times New Roman" w:cs="Times New Roman"/>
          <w:bCs/>
          <w:sz w:val="24"/>
          <w:szCs w:val="24"/>
        </w:rPr>
      </w:pPr>
      <w:r w:rsidRPr="002E01B3">
        <w:rPr>
          <w:rFonts w:ascii="Times New Roman" w:eastAsia="Calibri" w:hAnsi="Times New Roman" w:cs="Times New Roman"/>
          <w:bCs/>
          <w:sz w:val="24"/>
          <w:szCs w:val="24"/>
        </w:rPr>
        <w:t>3.1 Для реализации программы учебной дисциплины предусмотрены следующие специальные помещения:</w:t>
      </w:r>
    </w:p>
    <w:p w:rsidR="00804A88" w:rsidRPr="002E01B3" w:rsidRDefault="00804A88" w:rsidP="00804A88">
      <w:pPr>
        <w:spacing w:after="0" w:line="240" w:lineRule="auto"/>
        <w:ind w:firstLine="709"/>
        <w:jc w:val="both"/>
        <w:rPr>
          <w:rFonts w:ascii="Times New Roman" w:eastAsia="Calibri" w:hAnsi="Times New Roman" w:cs="Times New Roman"/>
          <w:b/>
          <w:i/>
          <w:sz w:val="24"/>
          <w:szCs w:val="24"/>
        </w:rPr>
      </w:pPr>
      <w:r w:rsidRPr="002E01B3">
        <w:rPr>
          <w:rFonts w:ascii="Times New Roman" w:eastAsia="Calibri" w:hAnsi="Times New Roman" w:cs="Times New Roman"/>
          <w:bCs/>
          <w:sz w:val="24"/>
          <w:szCs w:val="24"/>
        </w:rPr>
        <w:t>Кабинет</w:t>
      </w:r>
      <w:r w:rsidRPr="002E01B3">
        <w:rPr>
          <w:rFonts w:ascii="Times New Roman" w:eastAsia="Calibri" w:hAnsi="Times New Roman" w:cs="Times New Roman"/>
          <w:bCs/>
          <w:i/>
          <w:sz w:val="24"/>
          <w:szCs w:val="24"/>
        </w:rPr>
        <w:t xml:space="preserve"> </w:t>
      </w:r>
      <w:r w:rsidRPr="002E01B3">
        <w:rPr>
          <w:rFonts w:ascii="Times New Roman" w:eastAsia="Calibri" w:hAnsi="Times New Roman" w:cs="Times New Roman"/>
          <w:bCs/>
          <w:sz w:val="24"/>
          <w:szCs w:val="24"/>
        </w:rPr>
        <w:t>«Г</w:t>
      </w:r>
      <w:r w:rsidRPr="002E01B3">
        <w:rPr>
          <w:rFonts w:ascii="Times New Roman" w:eastAsia="Times New Roman" w:hAnsi="Times New Roman" w:cs="Times New Roman"/>
          <w:sz w:val="24"/>
          <w:szCs w:val="24"/>
          <w:lang w:eastAsia="ru-RU"/>
        </w:rPr>
        <w:t>уманитарных и социально-экономических дисциплин</w:t>
      </w:r>
      <w:r w:rsidRPr="002E01B3">
        <w:rPr>
          <w:rFonts w:ascii="Times New Roman" w:eastAsia="Calibri" w:hAnsi="Times New Roman" w:cs="Times New Roman"/>
          <w:bCs/>
          <w:sz w:val="24"/>
          <w:szCs w:val="24"/>
        </w:rPr>
        <w:t>»</w:t>
      </w:r>
      <w:r w:rsidRPr="002E01B3">
        <w:rPr>
          <w:rFonts w:ascii="Times New Roman" w:eastAsia="Calibri" w:hAnsi="Times New Roman" w:cs="Times New Roman"/>
          <w:sz w:val="24"/>
          <w:szCs w:val="24"/>
        </w:rPr>
        <w:t xml:space="preserve">, </w:t>
      </w:r>
      <w:r w:rsidRPr="002E01B3">
        <w:rPr>
          <w:rFonts w:ascii="Times New Roman" w:eastAsia="Calibri" w:hAnsi="Times New Roman" w:cs="Times New Roman"/>
          <w:bCs/>
          <w:sz w:val="24"/>
          <w:szCs w:val="24"/>
        </w:rPr>
        <w:t>оснащенный в соответствии с п. 6.1.2.1 образовательной программы по специальности</w:t>
      </w:r>
      <w:r w:rsidRPr="002E01B3">
        <w:rPr>
          <w:rFonts w:ascii="Times New Roman" w:eastAsia="Calibri" w:hAnsi="Times New Roman" w:cs="Times New Roman"/>
          <w:bCs/>
          <w:i/>
          <w:sz w:val="24"/>
          <w:szCs w:val="24"/>
        </w:rPr>
        <w:t xml:space="preserve"> </w:t>
      </w:r>
      <w:r w:rsidRPr="002E01B3">
        <w:rPr>
          <w:rFonts w:ascii="Times New Roman" w:eastAsia="Calibri" w:hAnsi="Times New Roman" w:cs="Times New Roman"/>
          <w:sz w:val="24"/>
          <w:szCs w:val="24"/>
        </w:rPr>
        <w:t>38.02.04 Коммерция (по отраслям)</w:t>
      </w:r>
    </w:p>
    <w:tbl>
      <w:tblPr>
        <w:tblW w:w="4929" w:type="pct"/>
        <w:tblLayout w:type="fixed"/>
        <w:tblLook w:val="04A0" w:firstRow="1" w:lastRow="0" w:firstColumn="1" w:lastColumn="0" w:noHBand="0" w:noVBand="1"/>
      </w:tblPr>
      <w:tblGrid>
        <w:gridCol w:w="524"/>
        <w:gridCol w:w="196"/>
        <w:gridCol w:w="5947"/>
        <w:gridCol w:w="34"/>
        <w:gridCol w:w="3013"/>
      </w:tblGrid>
      <w:tr w:rsidR="00804A88" w:rsidRPr="002E01B3" w:rsidTr="00804A88">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4A88" w:rsidRPr="002E01B3" w:rsidRDefault="00804A88" w:rsidP="00804A88">
            <w:pPr>
              <w:widowControl w:val="0"/>
              <w:snapToGrid w:val="0"/>
              <w:spacing w:after="0" w:line="240" w:lineRule="auto"/>
              <w:contextualSpacing/>
              <w:jc w:val="center"/>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w:t>
            </w:r>
          </w:p>
        </w:tc>
        <w:tc>
          <w:tcPr>
            <w:tcW w:w="61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04A88" w:rsidRPr="002E01B3" w:rsidRDefault="00804A88" w:rsidP="0052187D">
            <w:pPr>
              <w:widowControl w:val="0"/>
              <w:snapToGrid w:val="0"/>
              <w:spacing w:after="0" w:line="240" w:lineRule="auto"/>
              <w:contextualSpacing/>
              <w:jc w:val="center"/>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Наименование оборудования</w:t>
            </w:r>
          </w:p>
        </w:tc>
        <w:tc>
          <w:tcPr>
            <w:tcW w:w="3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4A88" w:rsidRPr="002E01B3" w:rsidRDefault="00804A88" w:rsidP="0052187D">
            <w:pPr>
              <w:widowControl w:val="0"/>
              <w:snapToGrid w:val="0"/>
              <w:spacing w:after="0" w:line="240" w:lineRule="auto"/>
              <w:contextualSpacing/>
              <w:jc w:val="center"/>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Техническое описание</w:t>
            </w:r>
          </w:p>
        </w:tc>
      </w:tr>
      <w:tr w:rsidR="00804A88" w:rsidRPr="002E01B3" w:rsidTr="00804A88">
        <w:trPr>
          <w:trHeight w:val="278"/>
        </w:trPr>
        <w:tc>
          <w:tcPr>
            <w:tcW w:w="9715" w:type="dxa"/>
            <w:gridSpan w:val="5"/>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804A88">
            <w:pPr>
              <w:widowControl w:val="0"/>
              <w:snapToGrid w:val="0"/>
              <w:spacing w:after="0" w:line="240" w:lineRule="auto"/>
              <w:contextualSpacing/>
              <w:rPr>
                <w:rFonts w:ascii="Times New Roman" w:eastAsia="Times New Roman" w:hAnsi="Times New Roman" w:cs="Times New Roman"/>
                <w:b/>
                <w:bCs/>
                <w:iCs/>
                <w:sz w:val="24"/>
                <w:szCs w:val="24"/>
              </w:rPr>
            </w:pPr>
            <w:r w:rsidRPr="002E01B3">
              <w:rPr>
                <w:rFonts w:ascii="Times New Roman" w:eastAsia="Times New Roman" w:hAnsi="Times New Roman" w:cs="Times New Roman"/>
                <w:b/>
                <w:bCs/>
                <w:iCs/>
                <w:sz w:val="24"/>
                <w:szCs w:val="24"/>
                <w:lang w:val="en-US"/>
              </w:rPr>
              <w:t>I</w:t>
            </w:r>
            <w:r w:rsidRPr="002E01B3">
              <w:rPr>
                <w:rFonts w:ascii="Times New Roman" w:eastAsia="Times New Roman" w:hAnsi="Times New Roman" w:cs="Times New Roman"/>
                <w:b/>
                <w:bCs/>
                <w:iCs/>
                <w:sz w:val="24"/>
                <w:szCs w:val="24"/>
              </w:rPr>
              <w:t xml:space="preserve"> Специализированная мебель и системы хранения</w:t>
            </w:r>
          </w:p>
        </w:tc>
      </w:tr>
      <w:tr w:rsidR="00804A88" w:rsidRPr="002E01B3" w:rsidTr="00804A88">
        <w:trPr>
          <w:trHeight w:val="277"/>
        </w:trPr>
        <w:tc>
          <w:tcPr>
            <w:tcW w:w="9715" w:type="dxa"/>
            <w:gridSpan w:val="5"/>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804A88">
            <w:pPr>
              <w:widowControl w:val="0"/>
              <w:snapToGrid w:val="0"/>
              <w:spacing w:after="0" w:line="240" w:lineRule="auto"/>
              <w:contextualSpacing/>
              <w:rPr>
                <w:rFonts w:ascii="Times New Roman" w:eastAsia="Times New Roman" w:hAnsi="Times New Roman" w:cs="Times New Roman"/>
                <w:b/>
                <w:bCs/>
                <w:iCs/>
                <w:sz w:val="24"/>
                <w:szCs w:val="24"/>
              </w:rPr>
            </w:pPr>
            <w:r w:rsidRPr="002E01B3">
              <w:rPr>
                <w:rFonts w:ascii="Times New Roman" w:eastAsia="Times New Roman" w:hAnsi="Times New Roman" w:cs="Times New Roman"/>
                <w:b/>
                <w:bCs/>
                <w:iCs/>
                <w:sz w:val="24"/>
                <w:szCs w:val="24"/>
              </w:rPr>
              <w:t>Основное оборудование</w:t>
            </w:r>
          </w:p>
        </w:tc>
      </w:tr>
      <w:tr w:rsidR="00804A88" w:rsidRPr="002E01B3" w:rsidTr="00804A88">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804A88">
            <w:pPr>
              <w:widowControl w:val="0"/>
              <w:numPr>
                <w:ilvl w:val="0"/>
                <w:numId w:val="3"/>
              </w:numPr>
              <w:suppressAutoHyphens/>
              <w:snapToGrid w:val="0"/>
              <w:spacing w:after="0" w:line="259" w:lineRule="auto"/>
              <w:contextualSpacing/>
              <w:rPr>
                <w:rFonts w:ascii="Times New Roman" w:eastAsia="Times New Roman" w:hAnsi="Times New Roman" w:cs="Times New Roman"/>
                <w:iCs/>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804A88">
            <w:pPr>
              <w:spacing w:after="0"/>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 xml:space="preserve">Рабочее место преподавателя: </w:t>
            </w:r>
          </w:p>
        </w:tc>
        <w:tc>
          <w:tcPr>
            <w:tcW w:w="3047" w:type="dxa"/>
            <w:gridSpan w:val="2"/>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804A88">
            <w:pPr>
              <w:widowControl w:val="0"/>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Cs/>
                <w:iCs/>
                <w:sz w:val="24"/>
                <w:szCs w:val="24"/>
              </w:rPr>
              <w:t xml:space="preserve">Стандартный </w:t>
            </w:r>
          </w:p>
        </w:tc>
      </w:tr>
      <w:tr w:rsidR="00804A88" w:rsidRPr="002E01B3" w:rsidTr="00804A88">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804A88">
            <w:pPr>
              <w:widowControl w:val="0"/>
              <w:numPr>
                <w:ilvl w:val="0"/>
                <w:numId w:val="3"/>
              </w:numPr>
              <w:suppressAutoHyphens/>
              <w:snapToGrid w:val="0"/>
              <w:spacing w:after="0" w:line="259" w:lineRule="auto"/>
              <w:contextualSpacing/>
              <w:rPr>
                <w:rFonts w:ascii="Times New Roman" w:eastAsia="Times New Roman" w:hAnsi="Times New Roman" w:cs="Times New Roman"/>
                <w:iCs/>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804A88">
            <w:pPr>
              <w:widowControl w:val="0"/>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Calibri" w:hAnsi="Times New Roman" w:cs="Times New Roman"/>
                <w:sz w:val="24"/>
                <w:szCs w:val="24"/>
              </w:rPr>
              <w:t>парта ученическая</w:t>
            </w:r>
          </w:p>
        </w:tc>
        <w:tc>
          <w:tcPr>
            <w:tcW w:w="3047" w:type="dxa"/>
            <w:gridSpan w:val="2"/>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804A88">
            <w:pPr>
              <w:widowControl w:val="0"/>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Cs/>
                <w:iCs/>
                <w:sz w:val="24"/>
                <w:szCs w:val="24"/>
              </w:rPr>
              <w:t xml:space="preserve">Стандартный </w:t>
            </w:r>
          </w:p>
        </w:tc>
      </w:tr>
      <w:tr w:rsidR="00804A88" w:rsidRPr="002E01B3" w:rsidTr="00804A88">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804A88">
            <w:pPr>
              <w:widowControl w:val="0"/>
              <w:numPr>
                <w:ilvl w:val="0"/>
                <w:numId w:val="3"/>
              </w:numPr>
              <w:suppressAutoHyphens/>
              <w:snapToGrid w:val="0"/>
              <w:spacing w:after="0" w:line="259" w:lineRule="auto"/>
              <w:contextualSpacing/>
              <w:rPr>
                <w:rFonts w:ascii="Times New Roman" w:eastAsia="Times New Roman" w:hAnsi="Times New Roman" w:cs="Times New Roman"/>
                <w:iCs/>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804A88">
            <w:pPr>
              <w:widowControl w:val="0"/>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Calibri" w:hAnsi="Times New Roman" w:cs="Times New Roman"/>
                <w:sz w:val="24"/>
                <w:szCs w:val="24"/>
              </w:rPr>
              <w:t>парта</w:t>
            </w:r>
          </w:p>
        </w:tc>
        <w:tc>
          <w:tcPr>
            <w:tcW w:w="3047" w:type="dxa"/>
            <w:gridSpan w:val="2"/>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804A88">
            <w:pPr>
              <w:widowControl w:val="0"/>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Cs/>
                <w:iCs/>
                <w:sz w:val="24"/>
                <w:szCs w:val="24"/>
              </w:rPr>
              <w:t xml:space="preserve">Стандартный </w:t>
            </w:r>
          </w:p>
        </w:tc>
      </w:tr>
      <w:tr w:rsidR="00804A88" w:rsidRPr="002E01B3" w:rsidTr="00804A88">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804A88">
            <w:pPr>
              <w:widowControl w:val="0"/>
              <w:numPr>
                <w:ilvl w:val="0"/>
                <w:numId w:val="3"/>
              </w:numPr>
              <w:suppressAutoHyphens/>
              <w:snapToGrid w:val="0"/>
              <w:spacing w:after="0" w:line="259" w:lineRule="auto"/>
              <w:contextualSpacing/>
              <w:rPr>
                <w:rFonts w:ascii="Times New Roman" w:eastAsia="Times New Roman" w:hAnsi="Times New Roman" w:cs="Times New Roman"/>
                <w:iCs/>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804A88">
            <w:pPr>
              <w:widowControl w:val="0"/>
              <w:snapToGrid w:val="0"/>
              <w:spacing w:after="0" w:line="240" w:lineRule="auto"/>
              <w:contextualSpacing/>
              <w:rPr>
                <w:rFonts w:ascii="Times New Roman" w:eastAsia="Calibri" w:hAnsi="Times New Roman" w:cs="Times New Roman"/>
                <w:sz w:val="24"/>
                <w:szCs w:val="24"/>
              </w:rPr>
            </w:pPr>
            <w:r w:rsidRPr="002E01B3">
              <w:rPr>
                <w:rFonts w:ascii="Times New Roman" w:eastAsia="Calibri" w:hAnsi="Times New Roman" w:cs="Times New Roman"/>
                <w:sz w:val="24"/>
                <w:szCs w:val="24"/>
              </w:rPr>
              <w:t>стул ученический</w:t>
            </w:r>
          </w:p>
        </w:tc>
        <w:tc>
          <w:tcPr>
            <w:tcW w:w="3047" w:type="dxa"/>
            <w:gridSpan w:val="2"/>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804A88">
            <w:pPr>
              <w:widowControl w:val="0"/>
              <w:snapToGrid w:val="0"/>
              <w:spacing w:after="0" w:line="240" w:lineRule="auto"/>
              <w:contextualSpacing/>
              <w:rPr>
                <w:rFonts w:ascii="Times New Roman" w:eastAsia="Calibri" w:hAnsi="Times New Roman" w:cs="Times New Roman"/>
                <w:sz w:val="24"/>
                <w:szCs w:val="24"/>
              </w:rPr>
            </w:pPr>
            <w:r w:rsidRPr="002E01B3">
              <w:rPr>
                <w:rFonts w:ascii="Times New Roman" w:eastAsia="Times New Roman" w:hAnsi="Times New Roman" w:cs="Times New Roman"/>
                <w:bCs/>
                <w:iCs/>
                <w:sz w:val="24"/>
                <w:szCs w:val="24"/>
              </w:rPr>
              <w:t xml:space="preserve">Стандартный </w:t>
            </w:r>
          </w:p>
        </w:tc>
      </w:tr>
      <w:tr w:rsidR="00804A88" w:rsidRPr="002E01B3" w:rsidTr="00804A88">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804A88">
            <w:pPr>
              <w:widowControl w:val="0"/>
              <w:numPr>
                <w:ilvl w:val="0"/>
                <w:numId w:val="3"/>
              </w:numPr>
              <w:suppressAutoHyphens/>
              <w:snapToGrid w:val="0"/>
              <w:spacing w:after="0" w:line="259" w:lineRule="auto"/>
              <w:contextualSpacing/>
              <w:rPr>
                <w:rFonts w:ascii="Times New Roman" w:eastAsia="Times New Roman" w:hAnsi="Times New Roman" w:cs="Times New Roman"/>
                <w:iCs/>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804A88">
            <w:pPr>
              <w:widowControl w:val="0"/>
              <w:snapToGrid w:val="0"/>
              <w:spacing w:after="0" w:line="240" w:lineRule="auto"/>
              <w:contextualSpacing/>
              <w:rPr>
                <w:rFonts w:ascii="Times New Roman" w:eastAsia="Calibri" w:hAnsi="Times New Roman" w:cs="Times New Roman"/>
                <w:sz w:val="24"/>
                <w:szCs w:val="24"/>
              </w:rPr>
            </w:pPr>
            <w:r w:rsidRPr="002E01B3">
              <w:rPr>
                <w:rFonts w:ascii="Times New Roman" w:eastAsia="Calibri" w:hAnsi="Times New Roman" w:cs="Times New Roman"/>
                <w:sz w:val="24"/>
                <w:szCs w:val="24"/>
              </w:rPr>
              <w:t>доска учебная</w:t>
            </w:r>
          </w:p>
        </w:tc>
        <w:tc>
          <w:tcPr>
            <w:tcW w:w="3047" w:type="dxa"/>
            <w:gridSpan w:val="2"/>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804A88">
            <w:pPr>
              <w:widowControl w:val="0"/>
              <w:snapToGrid w:val="0"/>
              <w:spacing w:after="0" w:line="240" w:lineRule="auto"/>
              <w:contextualSpacing/>
              <w:rPr>
                <w:rFonts w:ascii="Times New Roman" w:eastAsia="Calibri" w:hAnsi="Times New Roman" w:cs="Times New Roman"/>
                <w:sz w:val="24"/>
                <w:szCs w:val="24"/>
              </w:rPr>
            </w:pPr>
            <w:r w:rsidRPr="002E01B3">
              <w:rPr>
                <w:rFonts w:ascii="Times New Roman" w:eastAsia="Times New Roman" w:hAnsi="Times New Roman" w:cs="Times New Roman"/>
                <w:bCs/>
                <w:iCs/>
                <w:sz w:val="24"/>
                <w:szCs w:val="24"/>
              </w:rPr>
              <w:t xml:space="preserve">Стандартный </w:t>
            </w:r>
          </w:p>
        </w:tc>
      </w:tr>
      <w:tr w:rsidR="00804A88" w:rsidRPr="002E01B3" w:rsidTr="00804A88">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804A88">
            <w:pPr>
              <w:widowControl w:val="0"/>
              <w:numPr>
                <w:ilvl w:val="0"/>
                <w:numId w:val="3"/>
              </w:numPr>
              <w:suppressAutoHyphens/>
              <w:snapToGrid w:val="0"/>
              <w:spacing w:after="0" w:line="259" w:lineRule="auto"/>
              <w:contextualSpacing/>
              <w:rPr>
                <w:rFonts w:ascii="Times New Roman" w:eastAsia="Times New Roman" w:hAnsi="Times New Roman" w:cs="Times New Roman"/>
                <w:iCs/>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804A88">
            <w:pPr>
              <w:widowControl w:val="0"/>
              <w:snapToGrid w:val="0"/>
              <w:spacing w:after="0" w:line="240" w:lineRule="auto"/>
              <w:contextualSpacing/>
              <w:rPr>
                <w:rFonts w:ascii="Times New Roman" w:eastAsia="Calibri" w:hAnsi="Times New Roman" w:cs="Times New Roman"/>
                <w:sz w:val="24"/>
                <w:szCs w:val="24"/>
              </w:rPr>
            </w:pPr>
            <w:r w:rsidRPr="002E01B3">
              <w:rPr>
                <w:rFonts w:ascii="Times New Roman" w:eastAsia="Calibri" w:hAnsi="Times New Roman" w:cs="Times New Roman"/>
                <w:sz w:val="24"/>
                <w:szCs w:val="24"/>
              </w:rPr>
              <w:t>стеллаж (для книг)</w:t>
            </w:r>
          </w:p>
        </w:tc>
        <w:tc>
          <w:tcPr>
            <w:tcW w:w="3047" w:type="dxa"/>
            <w:gridSpan w:val="2"/>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804A88">
            <w:pPr>
              <w:widowControl w:val="0"/>
              <w:snapToGrid w:val="0"/>
              <w:spacing w:after="0" w:line="240" w:lineRule="auto"/>
              <w:contextualSpacing/>
              <w:rPr>
                <w:rFonts w:ascii="Times New Roman" w:eastAsia="Calibri" w:hAnsi="Times New Roman" w:cs="Times New Roman"/>
                <w:sz w:val="24"/>
                <w:szCs w:val="24"/>
              </w:rPr>
            </w:pPr>
            <w:r w:rsidRPr="002E01B3">
              <w:rPr>
                <w:rFonts w:ascii="Times New Roman" w:eastAsia="Times New Roman" w:hAnsi="Times New Roman" w:cs="Times New Roman"/>
                <w:bCs/>
                <w:iCs/>
                <w:sz w:val="24"/>
                <w:szCs w:val="24"/>
              </w:rPr>
              <w:t xml:space="preserve">Стандартный </w:t>
            </w:r>
          </w:p>
        </w:tc>
      </w:tr>
      <w:tr w:rsidR="00804A88" w:rsidRPr="002E01B3" w:rsidTr="00804A88">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804A88">
            <w:pPr>
              <w:widowControl w:val="0"/>
              <w:numPr>
                <w:ilvl w:val="0"/>
                <w:numId w:val="3"/>
              </w:numPr>
              <w:suppressAutoHyphens/>
              <w:snapToGrid w:val="0"/>
              <w:spacing w:after="0" w:line="259" w:lineRule="auto"/>
              <w:contextualSpacing/>
              <w:rPr>
                <w:rFonts w:ascii="Times New Roman" w:eastAsia="Times New Roman" w:hAnsi="Times New Roman" w:cs="Times New Roman"/>
                <w:iCs/>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804A88">
            <w:pPr>
              <w:widowControl w:val="0"/>
              <w:snapToGrid w:val="0"/>
              <w:spacing w:after="0" w:line="240" w:lineRule="auto"/>
              <w:contextualSpacing/>
              <w:rPr>
                <w:rFonts w:ascii="Times New Roman" w:eastAsia="Calibri" w:hAnsi="Times New Roman" w:cs="Times New Roman"/>
                <w:sz w:val="24"/>
                <w:szCs w:val="24"/>
              </w:rPr>
            </w:pPr>
            <w:r w:rsidRPr="002E01B3">
              <w:rPr>
                <w:rFonts w:ascii="Times New Roman" w:eastAsia="Calibri" w:hAnsi="Times New Roman" w:cs="Times New Roman"/>
                <w:sz w:val="24"/>
                <w:szCs w:val="24"/>
              </w:rPr>
              <w:t>тумба</w:t>
            </w:r>
          </w:p>
        </w:tc>
        <w:tc>
          <w:tcPr>
            <w:tcW w:w="3047" w:type="dxa"/>
            <w:gridSpan w:val="2"/>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804A88">
            <w:pPr>
              <w:widowControl w:val="0"/>
              <w:snapToGrid w:val="0"/>
              <w:spacing w:after="0" w:line="240" w:lineRule="auto"/>
              <w:contextualSpacing/>
              <w:rPr>
                <w:rFonts w:ascii="Times New Roman" w:eastAsia="Calibri" w:hAnsi="Times New Roman" w:cs="Times New Roman"/>
                <w:sz w:val="24"/>
                <w:szCs w:val="24"/>
              </w:rPr>
            </w:pPr>
            <w:r w:rsidRPr="002E01B3">
              <w:rPr>
                <w:rFonts w:ascii="Times New Roman" w:eastAsia="Times New Roman" w:hAnsi="Times New Roman" w:cs="Times New Roman"/>
                <w:bCs/>
                <w:iCs/>
                <w:sz w:val="24"/>
                <w:szCs w:val="24"/>
              </w:rPr>
              <w:t xml:space="preserve">Стандартный </w:t>
            </w:r>
          </w:p>
        </w:tc>
      </w:tr>
      <w:tr w:rsidR="00804A88" w:rsidRPr="002E01B3" w:rsidTr="00804A88">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804A88">
            <w:pPr>
              <w:widowControl w:val="0"/>
              <w:numPr>
                <w:ilvl w:val="0"/>
                <w:numId w:val="3"/>
              </w:numPr>
              <w:suppressAutoHyphens/>
              <w:snapToGrid w:val="0"/>
              <w:spacing w:after="0" w:line="259" w:lineRule="auto"/>
              <w:contextualSpacing/>
              <w:rPr>
                <w:rFonts w:ascii="Times New Roman" w:eastAsia="Times New Roman" w:hAnsi="Times New Roman" w:cs="Times New Roman"/>
                <w:iCs/>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804A88">
            <w:pPr>
              <w:widowControl w:val="0"/>
              <w:snapToGrid w:val="0"/>
              <w:spacing w:after="0" w:line="240" w:lineRule="auto"/>
              <w:contextualSpacing/>
              <w:rPr>
                <w:rFonts w:ascii="Times New Roman" w:eastAsia="Calibri" w:hAnsi="Times New Roman" w:cs="Times New Roman"/>
                <w:sz w:val="24"/>
                <w:szCs w:val="24"/>
              </w:rPr>
            </w:pPr>
            <w:r w:rsidRPr="002E01B3">
              <w:rPr>
                <w:rFonts w:ascii="Times New Roman" w:eastAsia="Calibri" w:hAnsi="Times New Roman" w:cs="Times New Roman"/>
                <w:sz w:val="24"/>
                <w:szCs w:val="24"/>
              </w:rPr>
              <w:t>телевизор</w:t>
            </w:r>
          </w:p>
        </w:tc>
        <w:tc>
          <w:tcPr>
            <w:tcW w:w="3047" w:type="dxa"/>
            <w:gridSpan w:val="2"/>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804A88">
            <w:pPr>
              <w:widowControl w:val="0"/>
              <w:snapToGrid w:val="0"/>
              <w:spacing w:after="0" w:line="240" w:lineRule="auto"/>
              <w:contextualSpacing/>
              <w:rPr>
                <w:rFonts w:ascii="Times New Roman" w:eastAsia="Calibri" w:hAnsi="Times New Roman" w:cs="Times New Roman"/>
                <w:sz w:val="24"/>
                <w:szCs w:val="24"/>
              </w:rPr>
            </w:pPr>
            <w:r w:rsidRPr="002E01B3">
              <w:rPr>
                <w:rFonts w:ascii="Times New Roman" w:eastAsia="Times New Roman" w:hAnsi="Times New Roman" w:cs="Times New Roman"/>
                <w:bCs/>
                <w:iCs/>
                <w:sz w:val="24"/>
                <w:szCs w:val="24"/>
              </w:rPr>
              <w:t xml:space="preserve">Стандартный </w:t>
            </w:r>
          </w:p>
        </w:tc>
      </w:tr>
      <w:tr w:rsidR="00804A88" w:rsidRPr="002E01B3" w:rsidTr="00804A88">
        <w:tc>
          <w:tcPr>
            <w:tcW w:w="9715" w:type="dxa"/>
            <w:gridSpan w:val="5"/>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804A88">
            <w:pPr>
              <w:widowControl w:val="0"/>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
                <w:bCs/>
                <w:iCs/>
                <w:sz w:val="24"/>
                <w:szCs w:val="24"/>
                <w:lang w:val="en-US"/>
              </w:rPr>
              <w:t xml:space="preserve">II </w:t>
            </w:r>
            <w:r w:rsidRPr="002E01B3">
              <w:rPr>
                <w:rFonts w:ascii="Times New Roman" w:eastAsia="Times New Roman" w:hAnsi="Times New Roman" w:cs="Times New Roman"/>
                <w:b/>
                <w:bCs/>
                <w:iCs/>
                <w:sz w:val="24"/>
                <w:szCs w:val="24"/>
              </w:rPr>
              <w:t>Технические средства</w:t>
            </w:r>
          </w:p>
        </w:tc>
      </w:tr>
      <w:tr w:rsidR="00804A88" w:rsidRPr="002E01B3" w:rsidTr="00804A88">
        <w:tc>
          <w:tcPr>
            <w:tcW w:w="9715" w:type="dxa"/>
            <w:gridSpan w:val="5"/>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804A88">
            <w:pPr>
              <w:widowControl w:val="0"/>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
                <w:bCs/>
                <w:iCs/>
                <w:sz w:val="24"/>
                <w:szCs w:val="24"/>
              </w:rPr>
              <w:t>Основное оборудование</w:t>
            </w:r>
          </w:p>
        </w:tc>
      </w:tr>
      <w:tr w:rsidR="00804A88" w:rsidRPr="002E01B3" w:rsidTr="00804A88">
        <w:tc>
          <w:tcPr>
            <w:tcW w:w="524" w:type="dxa"/>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804A88">
            <w:pPr>
              <w:widowControl w:val="0"/>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1</w:t>
            </w:r>
          </w:p>
        </w:tc>
        <w:tc>
          <w:tcPr>
            <w:tcW w:w="6178" w:type="dxa"/>
            <w:gridSpan w:val="3"/>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804A88">
            <w:pPr>
              <w:widowControl w:val="0"/>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Calibri" w:hAnsi="Times New Roman" w:cs="Times New Roman"/>
                <w:sz w:val="24"/>
                <w:szCs w:val="24"/>
              </w:rPr>
              <w:t xml:space="preserve">ноутбук </w:t>
            </w:r>
          </w:p>
        </w:tc>
        <w:tc>
          <w:tcPr>
            <w:tcW w:w="3013" w:type="dxa"/>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804A88">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По технической</w:t>
            </w:r>
          </w:p>
          <w:p w:rsidR="00804A88" w:rsidRPr="002E01B3" w:rsidRDefault="00226F58" w:rsidP="00804A88">
            <w:pPr>
              <w:widowControl w:val="0"/>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д</w:t>
            </w:r>
            <w:r w:rsidR="00804A88" w:rsidRPr="002E01B3">
              <w:rPr>
                <w:rFonts w:ascii="Times New Roman" w:eastAsia="Times New Roman" w:hAnsi="Times New Roman" w:cs="Times New Roman"/>
                <w:iCs/>
                <w:sz w:val="24"/>
                <w:szCs w:val="24"/>
              </w:rPr>
              <w:t>окументации</w:t>
            </w:r>
          </w:p>
        </w:tc>
      </w:tr>
      <w:tr w:rsidR="00804A88" w:rsidRPr="002E01B3" w:rsidTr="00804A88">
        <w:tc>
          <w:tcPr>
            <w:tcW w:w="524" w:type="dxa"/>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804A88">
            <w:pPr>
              <w:widowControl w:val="0"/>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2</w:t>
            </w:r>
          </w:p>
        </w:tc>
        <w:tc>
          <w:tcPr>
            <w:tcW w:w="6178" w:type="dxa"/>
            <w:gridSpan w:val="3"/>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804A88">
            <w:pPr>
              <w:widowControl w:val="0"/>
              <w:snapToGrid w:val="0"/>
              <w:spacing w:after="0" w:line="240" w:lineRule="auto"/>
              <w:contextualSpacing/>
              <w:rPr>
                <w:rFonts w:ascii="Times New Roman" w:eastAsia="Calibri" w:hAnsi="Times New Roman" w:cs="Times New Roman"/>
                <w:sz w:val="24"/>
                <w:szCs w:val="24"/>
              </w:rPr>
            </w:pPr>
            <w:r w:rsidRPr="002E01B3">
              <w:rPr>
                <w:rFonts w:ascii="Times New Roman" w:eastAsia="Calibri" w:hAnsi="Times New Roman" w:cs="Times New Roman"/>
                <w:sz w:val="24"/>
                <w:szCs w:val="24"/>
              </w:rPr>
              <w:t>проектор</w:t>
            </w:r>
          </w:p>
        </w:tc>
        <w:tc>
          <w:tcPr>
            <w:tcW w:w="3013" w:type="dxa"/>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804A88">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По технической</w:t>
            </w:r>
          </w:p>
          <w:p w:rsidR="00804A88" w:rsidRPr="002E01B3" w:rsidRDefault="00226F58" w:rsidP="00804A88">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д</w:t>
            </w:r>
            <w:r w:rsidR="00804A88" w:rsidRPr="002E01B3">
              <w:rPr>
                <w:rFonts w:ascii="Times New Roman" w:eastAsia="Times New Roman" w:hAnsi="Times New Roman" w:cs="Times New Roman"/>
                <w:iCs/>
                <w:sz w:val="24"/>
                <w:szCs w:val="24"/>
              </w:rPr>
              <w:t>окументации</w:t>
            </w:r>
          </w:p>
        </w:tc>
      </w:tr>
    </w:tbl>
    <w:p w:rsidR="00804A88" w:rsidRPr="002E01B3" w:rsidRDefault="00804A88" w:rsidP="00804A88">
      <w:pPr>
        <w:suppressAutoHyphens/>
        <w:spacing w:after="0"/>
        <w:ind w:firstLine="709"/>
        <w:contextualSpacing/>
        <w:jc w:val="both"/>
        <w:rPr>
          <w:rFonts w:ascii="Times New Roman" w:eastAsia="Calibri" w:hAnsi="Times New Roman" w:cs="Times New Roman"/>
          <w:bCs/>
          <w:sz w:val="24"/>
          <w:szCs w:val="24"/>
        </w:rPr>
      </w:pPr>
    </w:p>
    <w:p w:rsidR="0006429C" w:rsidRDefault="0006429C" w:rsidP="00804A88">
      <w:pPr>
        <w:tabs>
          <w:tab w:val="left" w:pos="993"/>
        </w:tabs>
        <w:suppressAutoHyphens/>
        <w:spacing w:after="0" w:line="240" w:lineRule="auto"/>
        <w:ind w:firstLine="709"/>
        <w:contextualSpacing/>
        <w:jc w:val="both"/>
        <w:rPr>
          <w:rFonts w:ascii="Times New Roman" w:eastAsia="Calibri" w:hAnsi="Times New Roman" w:cs="Times New Roman"/>
          <w:b/>
          <w:sz w:val="24"/>
          <w:szCs w:val="24"/>
        </w:rPr>
      </w:pPr>
      <w:r w:rsidRPr="0006429C">
        <w:rPr>
          <w:rFonts w:ascii="Times New Roman" w:eastAsia="Calibri" w:hAnsi="Times New Roman" w:cs="Times New Roman"/>
          <w:b/>
          <w:bCs/>
          <w:sz w:val="24"/>
          <w:szCs w:val="24"/>
          <w:lang w:eastAsia="ru-RU"/>
        </w:rPr>
        <w:t>3.2. Информационное обеспечение реализации программы</w:t>
      </w:r>
    </w:p>
    <w:p w:rsidR="00804A88" w:rsidRPr="002E01B3" w:rsidRDefault="00804A88" w:rsidP="00804A88">
      <w:pPr>
        <w:tabs>
          <w:tab w:val="left" w:pos="993"/>
        </w:tabs>
        <w:suppressAutoHyphens/>
        <w:spacing w:after="0" w:line="240" w:lineRule="auto"/>
        <w:ind w:firstLine="709"/>
        <w:contextualSpacing/>
        <w:jc w:val="both"/>
        <w:rPr>
          <w:rFonts w:ascii="Times New Roman" w:eastAsia="Calibri" w:hAnsi="Times New Roman" w:cs="Times New Roman"/>
          <w:b/>
          <w:sz w:val="24"/>
          <w:szCs w:val="24"/>
        </w:rPr>
      </w:pPr>
      <w:r w:rsidRPr="002E01B3">
        <w:rPr>
          <w:rFonts w:ascii="Times New Roman" w:eastAsia="Calibri" w:hAnsi="Times New Roman" w:cs="Times New Roman"/>
          <w:b/>
          <w:sz w:val="24"/>
          <w:szCs w:val="24"/>
        </w:rPr>
        <w:t>3.2.1. Основные печатные издания</w:t>
      </w:r>
    </w:p>
    <w:p w:rsidR="00804A88" w:rsidRPr="002E01B3" w:rsidRDefault="00804A88" w:rsidP="00804A88">
      <w:pPr>
        <w:numPr>
          <w:ilvl w:val="0"/>
          <w:numId w:val="2"/>
        </w:numPr>
        <w:tabs>
          <w:tab w:val="left" w:pos="426"/>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bCs/>
          <w:sz w:val="24"/>
          <w:szCs w:val="24"/>
          <w:lang w:eastAsia="ru-RU"/>
        </w:rPr>
      </w:pPr>
      <w:r w:rsidRPr="002E01B3">
        <w:rPr>
          <w:rFonts w:ascii="Times New Roman" w:eastAsia="Times New Roman" w:hAnsi="Times New Roman" w:cs="Times New Roman"/>
          <w:bCs/>
          <w:sz w:val="24"/>
          <w:szCs w:val="24"/>
          <w:lang w:eastAsia="ru-RU"/>
        </w:rPr>
        <w:t>Губин В. Д., Основы философии: учебное пособие для студентов учреждений среднего профессионального образования -. М.</w:t>
      </w:r>
      <w:proofErr w:type="gramStart"/>
      <w:r w:rsidRPr="002E01B3">
        <w:rPr>
          <w:rFonts w:ascii="Times New Roman" w:eastAsia="Times New Roman" w:hAnsi="Times New Roman" w:cs="Times New Roman"/>
          <w:bCs/>
          <w:sz w:val="24"/>
          <w:szCs w:val="24"/>
          <w:lang w:eastAsia="ru-RU"/>
        </w:rPr>
        <w:t xml:space="preserve"> :</w:t>
      </w:r>
      <w:proofErr w:type="gramEnd"/>
      <w:r w:rsidRPr="002E01B3">
        <w:rPr>
          <w:rFonts w:ascii="Times New Roman" w:eastAsia="Times New Roman" w:hAnsi="Times New Roman" w:cs="Times New Roman"/>
          <w:bCs/>
          <w:sz w:val="24"/>
          <w:szCs w:val="24"/>
          <w:lang w:eastAsia="ru-RU"/>
        </w:rPr>
        <w:t xml:space="preserve"> Форум , 2011 – 285 с.</w:t>
      </w:r>
    </w:p>
    <w:p w:rsidR="00804A88" w:rsidRPr="002E01B3" w:rsidRDefault="00804A88" w:rsidP="00804A88">
      <w:pPr>
        <w:numPr>
          <w:ilvl w:val="0"/>
          <w:numId w:val="2"/>
        </w:numPr>
        <w:tabs>
          <w:tab w:val="left" w:pos="426"/>
          <w:tab w:val="left" w:pos="916"/>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bCs/>
          <w:sz w:val="24"/>
          <w:szCs w:val="24"/>
          <w:lang w:eastAsia="ru-RU"/>
        </w:rPr>
      </w:pPr>
      <w:proofErr w:type="spellStart"/>
      <w:r w:rsidRPr="002E01B3">
        <w:rPr>
          <w:rFonts w:ascii="Times New Roman" w:eastAsia="Times New Roman" w:hAnsi="Times New Roman" w:cs="Times New Roman"/>
          <w:bCs/>
          <w:sz w:val="24"/>
          <w:szCs w:val="24"/>
          <w:lang w:eastAsia="ru-RU"/>
        </w:rPr>
        <w:t>Кохановский</w:t>
      </w:r>
      <w:proofErr w:type="spellEnd"/>
      <w:r w:rsidRPr="002E01B3">
        <w:rPr>
          <w:rFonts w:ascii="Times New Roman" w:eastAsia="Times New Roman" w:hAnsi="Times New Roman" w:cs="Times New Roman"/>
          <w:bCs/>
          <w:sz w:val="24"/>
          <w:szCs w:val="24"/>
          <w:lang w:eastAsia="ru-RU"/>
        </w:rPr>
        <w:t xml:space="preserve"> В. П., Основы философии: учебник для средних специальных учебных заведений. – Ростов-на-Дону: Феникс , 2010 - 309 с.</w:t>
      </w:r>
    </w:p>
    <w:p w:rsidR="00804A88" w:rsidRPr="002E01B3" w:rsidRDefault="00804A88" w:rsidP="00804A88">
      <w:pPr>
        <w:numPr>
          <w:ilvl w:val="0"/>
          <w:numId w:val="2"/>
        </w:numPr>
        <w:tabs>
          <w:tab w:val="left" w:pos="426"/>
          <w:tab w:val="left" w:pos="916"/>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bCs/>
          <w:sz w:val="24"/>
          <w:szCs w:val="24"/>
          <w:lang w:eastAsia="ru-RU"/>
        </w:rPr>
      </w:pPr>
      <w:r w:rsidRPr="002E01B3">
        <w:rPr>
          <w:rFonts w:ascii="Times New Roman" w:eastAsia="Times New Roman" w:hAnsi="Times New Roman" w:cs="Times New Roman"/>
          <w:bCs/>
          <w:sz w:val="24"/>
          <w:szCs w:val="24"/>
          <w:lang w:eastAsia="ru-RU"/>
        </w:rPr>
        <w:t>Лекции по философии науки: учебное пособие. - М. ИКЦ «</w:t>
      </w:r>
      <w:proofErr w:type="spellStart"/>
      <w:r w:rsidRPr="002E01B3">
        <w:rPr>
          <w:rFonts w:ascii="Times New Roman" w:eastAsia="Times New Roman" w:hAnsi="Times New Roman" w:cs="Times New Roman"/>
          <w:bCs/>
          <w:sz w:val="24"/>
          <w:szCs w:val="24"/>
          <w:lang w:eastAsia="ru-RU"/>
        </w:rPr>
        <w:t>МарТ</w:t>
      </w:r>
      <w:proofErr w:type="spellEnd"/>
      <w:r w:rsidRPr="002E01B3">
        <w:rPr>
          <w:rFonts w:ascii="Times New Roman" w:eastAsia="Times New Roman" w:hAnsi="Times New Roman" w:cs="Times New Roman"/>
          <w:bCs/>
          <w:sz w:val="24"/>
          <w:szCs w:val="24"/>
          <w:lang w:eastAsia="ru-RU"/>
        </w:rPr>
        <w:t>» - Ростов н/Д.: Издательский центр «</w:t>
      </w:r>
      <w:proofErr w:type="spellStart"/>
      <w:r w:rsidRPr="002E01B3">
        <w:rPr>
          <w:rFonts w:ascii="Times New Roman" w:eastAsia="Times New Roman" w:hAnsi="Times New Roman" w:cs="Times New Roman"/>
          <w:bCs/>
          <w:sz w:val="24"/>
          <w:szCs w:val="24"/>
          <w:lang w:eastAsia="ru-RU"/>
        </w:rPr>
        <w:t>МарТ</w:t>
      </w:r>
      <w:proofErr w:type="spellEnd"/>
      <w:r w:rsidRPr="002E01B3">
        <w:rPr>
          <w:rFonts w:ascii="Times New Roman" w:eastAsia="Times New Roman" w:hAnsi="Times New Roman" w:cs="Times New Roman"/>
          <w:bCs/>
          <w:sz w:val="24"/>
          <w:szCs w:val="24"/>
          <w:lang w:eastAsia="ru-RU"/>
        </w:rPr>
        <w:t>», 2008. - 544 с.</w:t>
      </w:r>
    </w:p>
    <w:p w:rsidR="00804A88" w:rsidRPr="002E01B3" w:rsidRDefault="00804A88" w:rsidP="00804A88">
      <w:pPr>
        <w:numPr>
          <w:ilvl w:val="0"/>
          <w:numId w:val="2"/>
        </w:numPr>
        <w:tabs>
          <w:tab w:val="left" w:pos="426"/>
          <w:tab w:val="left" w:pos="916"/>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bCs/>
          <w:sz w:val="24"/>
          <w:szCs w:val="24"/>
          <w:lang w:eastAsia="ru-RU"/>
        </w:rPr>
      </w:pPr>
      <w:proofErr w:type="spellStart"/>
      <w:r w:rsidRPr="002E01B3">
        <w:rPr>
          <w:rFonts w:ascii="Times New Roman" w:eastAsia="Times New Roman" w:hAnsi="Times New Roman" w:cs="Times New Roman"/>
          <w:bCs/>
          <w:sz w:val="24"/>
          <w:szCs w:val="24"/>
          <w:lang w:eastAsia="ru-RU"/>
        </w:rPr>
        <w:t>Стрельник</w:t>
      </w:r>
      <w:proofErr w:type="spellEnd"/>
      <w:r w:rsidRPr="002E01B3">
        <w:rPr>
          <w:rFonts w:ascii="Times New Roman" w:eastAsia="Times New Roman" w:hAnsi="Times New Roman" w:cs="Times New Roman"/>
          <w:bCs/>
          <w:sz w:val="24"/>
          <w:szCs w:val="24"/>
          <w:lang w:eastAsia="ru-RU"/>
        </w:rPr>
        <w:t xml:space="preserve"> О. Н., Основы философии: учебник для средних специальных учебных заведений. – М.</w:t>
      </w:r>
      <w:proofErr w:type="gramStart"/>
      <w:r w:rsidRPr="002E01B3">
        <w:rPr>
          <w:rFonts w:ascii="Times New Roman" w:eastAsia="Times New Roman" w:hAnsi="Times New Roman" w:cs="Times New Roman"/>
          <w:bCs/>
          <w:sz w:val="24"/>
          <w:szCs w:val="24"/>
          <w:lang w:eastAsia="ru-RU"/>
        </w:rPr>
        <w:t xml:space="preserve"> :</w:t>
      </w:r>
      <w:proofErr w:type="gramEnd"/>
      <w:r w:rsidRPr="002E01B3">
        <w:rPr>
          <w:rFonts w:ascii="Times New Roman" w:eastAsia="Times New Roman" w:hAnsi="Times New Roman" w:cs="Times New Roman"/>
          <w:bCs/>
          <w:sz w:val="24"/>
          <w:szCs w:val="24"/>
          <w:lang w:eastAsia="ru-RU"/>
        </w:rPr>
        <w:t xml:space="preserve"> </w:t>
      </w:r>
      <w:proofErr w:type="spellStart"/>
      <w:r w:rsidRPr="002E01B3">
        <w:rPr>
          <w:rFonts w:ascii="Times New Roman" w:eastAsia="Times New Roman" w:hAnsi="Times New Roman" w:cs="Times New Roman"/>
          <w:bCs/>
          <w:sz w:val="24"/>
          <w:szCs w:val="24"/>
          <w:lang w:eastAsia="ru-RU"/>
        </w:rPr>
        <w:t>Юрайт</w:t>
      </w:r>
      <w:proofErr w:type="spellEnd"/>
      <w:r w:rsidRPr="002E01B3">
        <w:rPr>
          <w:rFonts w:ascii="Times New Roman" w:eastAsia="Times New Roman" w:hAnsi="Times New Roman" w:cs="Times New Roman"/>
          <w:bCs/>
          <w:sz w:val="24"/>
          <w:szCs w:val="24"/>
          <w:lang w:eastAsia="ru-RU"/>
        </w:rPr>
        <w:t xml:space="preserve"> , 2023- 312 с.</w:t>
      </w:r>
    </w:p>
    <w:p w:rsidR="00804A88" w:rsidRPr="002E01B3" w:rsidRDefault="00804A88" w:rsidP="00804A88">
      <w:pPr>
        <w:numPr>
          <w:ilvl w:val="0"/>
          <w:numId w:val="2"/>
        </w:numPr>
        <w:tabs>
          <w:tab w:val="left" w:pos="426"/>
          <w:tab w:val="left" w:pos="916"/>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bCs/>
          <w:sz w:val="24"/>
          <w:szCs w:val="24"/>
          <w:lang w:eastAsia="ru-RU"/>
        </w:rPr>
      </w:pPr>
      <w:r w:rsidRPr="002E01B3">
        <w:rPr>
          <w:rFonts w:ascii="Times New Roman" w:eastAsia="Times New Roman" w:hAnsi="Times New Roman" w:cs="Times New Roman"/>
          <w:bCs/>
          <w:sz w:val="24"/>
          <w:szCs w:val="24"/>
          <w:lang w:eastAsia="ru-RU"/>
        </w:rPr>
        <w:t>Сычев А. А., Основы философии: учебное пособие для студентов образовательных учреждений среднего профессионального образования. – М.</w:t>
      </w:r>
      <w:proofErr w:type="gramStart"/>
      <w:r w:rsidRPr="002E01B3">
        <w:rPr>
          <w:rFonts w:ascii="Times New Roman" w:eastAsia="Times New Roman" w:hAnsi="Times New Roman" w:cs="Times New Roman"/>
          <w:bCs/>
          <w:sz w:val="24"/>
          <w:szCs w:val="24"/>
          <w:lang w:eastAsia="ru-RU"/>
        </w:rPr>
        <w:t xml:space="preserve"> :</w:t>
      </w:r>
      <w:proofErr w:type="gramEnd"/>
      <w:r w:rsidRPr="002E01B3">
        <w:rPr>
          <w:rFonts w:ascii="Times New Roman" w:eastAsia="Times New Roman" w:hAnsi="Times New Roman" w:cs="Times New Roman"/>
          <w:bCs/>
          <w:sz w:val="24"/>
          <w:szCs w:val="24"/>
          <w:lang w:eastAsia="ru-RU"/>
        </w:rPr>
        <w:t xml:space="preserve"> Альфа-М : ИНФРА-М , 2010 - 366 с.</w:t>
      </w:r>
    </w:p>
    <w:p w:rsidR="00804A88" w:rsidRDefault="00804A88" w:rsidP="00804A88">
      <w:pPr>
        <w:numPr>
          <w:ilvl w:val="0"/>
          <w:numId w:val="2"/>
        </w:numPr>
        <w:tabs>
          <w:tab w:val="left" w:pos="426"/>
          <w:tab w:val="left" w:pos="916"/>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bCs/>
          <w:sz w:val="24"/>
          <w:szCs w:val="24"/>
          <w:lang w:eastAsia="ru-RU"/>
        </w:rPr>
      </w:pPr>
      <w:proofErr w:type="spellStart"/>
      <w:r w:rsidRPr="002E01B3">
        <w:rPr>
          <w:rFonts w:ascii="Times New Roman" w:eastAsia="Times New Roman" w:hAnsi="Times New Roman" w:cs="Times New Roman"/>
          <w:bCs/>
          <w:sz w:val="24"/>
          <w:szCs w:val="24"/>
          <w:lang w:eastAsia="ru-RU"/>
        </w:rPr>
        <w:t>Толпыкин</w:t>
      </w:r>
      <w:proofErr w:type="spellEnd"/>
      <w:r w:rsidRPr="002E01B3">
        <w:rPr>
          <w:rFonts w:ascii="Times New Roman" w:eastAsia="Times New Roman" w:hAnsi="Times New Roman" w:cs="Times New Roman"/>
          <w:bCs/>
          <w:sz w:val="24"/>
          <w:szCs w:val="24"/>
          <w:lang w:eastAsia="ru-RU"/>
        </w:rPr>
        <w:t xml:space="preserve"> В. Е., Основы философии</w:t>
      </w:r>
      <w:proofErr w:type="gramStart"/>
      <w:r w:rsidRPr="002E01B3">
        <w:rPr>
          <w:rFonts w:ascii="Times New Roman" w:eastAsia="Times New Roman" w:hAnsi="Times New Roman" w:cs="Times New Roman"/>
          <w:bCs/>
          <w:sz w:val="24"/>
          <w:szCs w:val="24"/>
          <w:lang w:eastAsia="ru-RU"/>
        </w:rPr>
        <w:t xml:space="preserve"> :</w:t>
      </w:r>
      <w:proofErr w:type="gramEnd"/>
      <w:r w:rsidRPr="002E01B3">
        <w:rPr>
          <w:rFonts w:ascii="Times New Roman" w:eastAsia="Times New Roman" w:hAnsi="Times New Roman" w:cs="Times New Roman"/>
          <w:bCs/>
          <w:sz w:val="24"/>
          <w:szCs w:val="24"/>
          <w:lang w:eastAsia="ru-RU"/>
        </w:rPr>
        <w:t xml:space="preserve"> учебное пособ</w:t>
      </w:r>
      <w:r w:rsidR="0052187D">
        <w:rPr>
          <w:rFonts w:ascii="Times New Roman" w:eastAsia="Times New Roman" w:hAnsi="Times New Roman" w:cs="Times New Roman"/>
          <w:bCs/>
          <w:sz w:val="24"/>
          <w:szCs w:val="24"/>
          <w:lang w:eastAsia="ru-RU"/>
        </w:rPr>
        <w:t>ие. – М.</w:t>
      </w:r>
      <w:proofErr w:type="gramStart"/>
      <w:r w:rsidR="0052187D">
        <w:rPr>
          <w:rFonts w:ascii="Times New Roman" w:eastAsia="Times New Roman" w:hAnsi="Times New Roman" w:cs="Times New Roman"/>
          <w:bCs/>
          <w:sz w:val="24"/>
          <w:szCs w:val="24"/>
          <w:lang w:eastAsia="ru-RU"/>
        </w:rPr>
        <w:t xml:space="preserve"> :</w:t>
      </w:r>
      <w:proofErr w:type="gramEnd"/>
      <w:r w:rsidR="0052187D">
        <w:rPr>
          <w:rFonts w:ascii="Times New Roman" w:eastAsia="Times New Roman" w:hAnsi="Times New Roman" w:cs="Times New Roman"/>
          <w:bCs/>
          <w:sz w:val="24"/>
          <w:szCs w:val="24"/>
          <w:lang w:eastAsia="ru-RU"/>
        </w:rPr>
        <w:t xml:space="preserve"> </w:t>
      </w:r>
      <w:proofErr w:type="spellStart"/>
      <w:r w:rsidR="0052187D">
        <w:rPr>
          <w:rFonts w:ascii="Times New Roman" w:eastAsia="Times New Roman" w:hAnsi="Times New Roman" w:cs="Times New Roman"/>
          <w:bCs/>
          <w:sz w:val="24"/>
          <w:szCs w:val="24"/>
          <w:lang w:eastAsia="ru-RU"/>
        </w:rPr>
        <w:t>Эксмо</w:t>
      </w:r>
      <w:proofErr w:type="spellEnd"/>
      <w:r w:rsidR="0052187D">
        <w:rPr>
          <w:rFonts w:ascii="Times New Roman" w:eastAsia="Times New Roman" w:hAnsi="Times New Roman" w:cs="Times New Roman"/>
          <w:bCs/>
          <w:sz w:val="24"/>
          <w:szCs w:val="24"/>
          <w:lang w:eastAsia="ru-RU"/>
        </w:rPr>
        <w:t xml:space="preserve"> , 2010 - 432 с</w:t>
      </w:r>
    </w:p>
    <w:p w:rsidR="0052187D" w:rsidRPr="002E01B3" w:rsidRDefault="0052187D" w:rsidP="0052187D">
      <w:pPr>
        <w:tabs>
          <w:tab w:val="left" w:pos="426"/>
          <w:tab w:val="left" w:pos="916"/>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contextualSpacing/>
        <w:jc w:val="both"/>
        <w:rPr>
          <w:rFonts w:ascii="Times New Roman" w:eastAsia="Times New Roman" w:hAnsi="Times New Roman" w:cs="Times New Roman"/>
          <w:bCs/>
          <w:sz w:val="24"/>
          <w:szCs w:val="24"/>
          <w:lang w:eastAsia="ru-RU"/>
        </w:rPr>
      </w:pPr>
    </w:p>
    <w:p w:rsidR="00804A88" w:rsidRPr="0052187D" w:rsidRDefault="0052187D" w:rsidP="0052187D">
      <w:pPr>
        <w:spacing w:after="0" w:line="240" w:lineRule="auto"/>
        <w:ind w:firstLine="709"/>
        <w:jc w:val="both"/>
        <w:rPr>
          <w:rFonts w:ascii="Times New Roman" w:eastAsia="Times New Roman" w:hAnsi="Times New Roman" w:cs="Times New Roman"/>
          <w:b/>
          <w:color w:val="000000"/>
          <w:sz w:val="24"/>
          <w:szCs w:val="24"/>
          <w:lang w:eastAsia="ru-RU"/>
        </w:rPr>
      </w:pPr>
      <w:r w:rsidRPr="0052187D">
        <w:rPr>
          <w:rFonts w:ascii="Times New Roman" w:eastAsia="Times New Roman" w:hAnsi="Times New Roman" w:cs="Times New Roman"/>
          <w:b/>
          <w:color w:val="000000"/>
          <w:sz w:val="24"/>
          <w:szCs w:val="24"/>
          <w:lang w:eastAsia="ru-RU"/>
        </w:rPr>
        <w:t>3.2.2 Основные электронные издания</w:t>
      </w:r>
    </w:p>
    <w:p w:rsidR="0052187D" w:rsidRPr="0052187D" w:rsidRDefault="0052187D" w:rsidP="0052187D">
      <w:pPr>
        <w:numPr>
          <w:ilvl w:val="0"/>
          <w:numId w:val="1"/>
        </w:numPr>
        <w:tabs>
          <w:tab w:val="left" w:pos="916"/>
          <w:tab w:val="left" w:pos="993"/>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bCs/>
          <w:sz w:val="24"/>
          <w:szCs w:val="24"/>
          <w:lang w:eastAsia="ru-RU"/>
        </w:rPr>
      </w:pPr>
      <w:r w:rsidRPr="0052187D">
        <w:rPr>
          <w:rFonts w:ascii="Times New Roman" w:eastAsia="Times New Roman" w:hAnsi="Times New Roman" w:cs="Times New Roman"/>
          <w:bCs/>
          <w:sz w:val="24"/>
          <w:szCs w:val="24"/>
          <w:lang w:eastAsia="ru-RU"/>
        </w:rPr>
        <w:t xml:space="preserve">Иоселиани А.Д. Основы философии: ученик и практикум для СПО / А.Д. Иоселиани. – 5-е изд., </w:t>
      </w:r>
      <w:proofErr w:type="spellStart"/>
      <w:r w:rsidRPr="0052187D">
        <w:rPr>
          <w:rFonts w:ascii="Times New Roman" w:eastAsia="Times New Roman" w:hAnsi="Times New Roman" w:cs="Times New Roman"/>
          <w:bCs/>
          <w:sz w:val="24"/>
          <w:szCs w:val="24"/>
          <w:lang w:eastAsia="ru-RU"/>
        </w:rPr>
        <w:t>перераб</w:t>
      </w:r>
      <w:proofErr w:type="spellEnd"/>
      <w:r w:rsidRPr="0052187D">
        <w:rPr>
          <w:rFonts w:ascii="Times New Roman" w:eastAsia="Times New Roman" w:hAnsi="Times New Roman" w:cs="Times New Roman"/>
          <w:bCs/>
          <w:sz w:val="24"/>
          <w:szCs w:val="24"/>
          <w:lang w:eastAsia="ru-RU"/>
        </w:rPr>
        <w:t xml:space="preserve"> и доп. – М.: Издательство </w:t>
      </w:r>
      <w:proofErr w:type="spellStart"/>
      <w:r w:rsidRPr="0052187D">
        <w:rPr>
          <w:rFonts w:ascii="Times New Roman" w:eastAsia="Times New Roman" w:hAnsi="Times New Roman" w:cs="Times New Roman"/>
          <w:bCs/>
          <w:sz w:val="24"/>
          <w:szCs w:val="24"/>
          <w:lang w:eastAsia="ru-RU"/>
        </w:rPr>
        <w:t>Юрайт</w:t>
      </w:r>
      <w:proofErr w:type="spellEnd"/>
      <w:r w:rsidRPr="0052187D">
        <w:rPr>
          <w:rFonts w:ascii="Times New Roman" w:eastAsia="Times New Roman" w:hAnsi="Times New Roman" w:cs="Times New Roman"/>
          <w:bCs/>
          <w:sz w:val="24"/>
          <w:szCs w:val="24"/>
          <w:lang w:eastAsia="ru-RU"/>
        </w:rPr>
        <w:t xml:space="preserve">, 2023. – 481 с. </w:t>
      </w:r>
    </w:p>
    <w:p w:rsidR="0052187D" w:rsidRPr="0052187D" w:rsidRDefault="0052187D" w:rsidP="0052187D">
      <w:pPr>
        <w:numPr>
          <w:ilvl w:val="0"/>
          <w:numId w:val="1"/>
        </w:numPr>
        <w:tabs>
          <w:tab w:val="left" w:pos="916"/>
          <w:tab w:val="left" w:pos="993"/>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bCs/>
          <w:sz w:val="24"/>
          <w:szCs w:val="24"/>
          <w:lang w:eastAsia="ru-RU"/>
        </w:rPr>
      </w:pPr>
      <w:r w:rsidRPr="0052187D">
        <w:rPr>
          <w:rFonts w:ascii="Times New Roman" w:eastAsia="Times New Roman" w:hAnsi="Times New Roman" w:cs="Times New Roman"/>
          <w:bCs/>
          <w:sz w:val="24"/>
          <w:szCs w:val="24"/>
          <w:lang w:eastAsia="ru-RU"/>
        </w:rPr>
        <w:t xml:space="preserve">Лавриненко В.Н. Философия в 2 т. Том 2. Основы философии. Социальная философия. Философская антропология: учебник и практикум для СПО / В.Н. Лавриненко, </w:t>
      </w:r>
      <w:proofErr w:type="spellStart"/>
      <w:r w:rsidRPr="0052187D">
        <w:rPr>
          <w:rFonts w:ascii="Times New Roman" w:eastAsia="Times New Roman" w:hAnsi="Times New Roman" w:cs="Times New Roman"/>
          <w:bCs/>
          <w:sz w:val="24"/>
          <w:szCs w:val="24"/>
          <w:lang w:eastAsia="ru-RU"/>
        </w:rPr>
        <w:t>В.В.Кафтан</w:t>
      </w:r>
      <w:proofErr w:type="spellEnd"/>
      <w:r w:rsidRPr="0052187D">
        <w:rPr>
          <w:rFonts w:ascii="Times New Roman" w:eastAsia="Times New Roman" w:hAnsi="Times New Roman" w:cs="Times New Roman"/>
          <w:bCs/>
          <w:sz w:val="24"/>
          <w:szCs w:val="24"/>
          <w:lang w:eastAsia="ru-RU"/>
        </w:rPr>
        <w:t xml:space="preserve">, </w:t>
      </w:r>
      <w:proofErr w:type="spellStart"/>
      <w:r w:rsidRPr="0052187D">
        <w:rPr>
          <w:rFonts w:ascii="Times New Roman" w:eastAsia="Times New Roman" w:hAnsi="Times New Roman" w:cs="Times New Roman"/>
          <w:bCs/>
          <w:sz w:val="24"/>
          <w:szCs w:val="24"/>
          <w:lang w:eastAsia="ru-RU"/>
        </w:rPr>
        <w:t>Л.И.Чернышова</w:t>
      </w:r>
      <w:proofErr w:type="spellEnd"/>
      <w:r w:rsidRPr="0052187D">
        <w:rPr>
          <w:rFonts w:ascii="Times New Roman" w:eastAsia="Times New Roman" w:hAnsi="Times New Roman" w:cs="Times New Roman"/>
          <w:bCs/>
          <w:sz w:val="24"/>
          <w:szCs w:val="24"/>
          <w:lang w:eastAsia="ru-RU"/>
        </w:rPr>
        <w:t xml:space="preserve">; под ред. В.Н. Лавриненко. – 7-е изд., пер. и доп. – М.: Издательство </w:t>
      </w:r>
      <w:proofErr w:type="spellStart"/>
      <w:r w:rsidRPr="0052187D">
        <w:rPr>
          <w:rFonts w:ascii="Times New Roman" w:eastAsia="Times New Roman" w:hAnsi="Times New Roman" w:cs="Times New Roman"/>
          <w:bCs/>
          <w:sz w:val="24"/>
          <w:szCs w:val="24"/>
          <w:lang w:eastAsia="ru-RU"/>
        </w:rPr>
        <w:t>Юрайт</w:t>
      </w:r>
      <w:proofErr w:type="spellEnd"/>
      <w:r w:rsidRPr="0052187D">
        <w:rPr>
          <w:rFonts w:ascii="Times New Roman" w:eastAsia="Times New Roman" w:hAnsi="Times New Roman" w:cs="Times New Roman"/>
          <w:bCs/>
          <w:sz w:val="24"/>
          <w:szCs w:val="24"/>
          <w:lang w:eastAsia="ru-RU"/>
        </w:rPr>
        <w:t xml:space="preserve">, - 2023. – 283 с. </w:t>
      </w:r>
    </w:p>
    <w:p w:rsidR="00804A88" w:rsidRPr="002E01B3" w:rsidRDefault="00804A88">
      <w:pPr>
        <w:rPr>
          <w:rFonts w:ascii="Times New Roman" w:hAnsi="Times New Roman" w:cs="Times New Roman"/>
          <w:sz w:val="24"/>
          <w:szCs w:val="24"/>
        </w:rPr>
      </w:pPr>
      <w:r w:rsidRPr="002E01B3">
        <w:rPr>
          <w:rFonts w:ascii="Times New Roman" w:hAnsi="Times New Roman" w:cs="Times New Roman"/>
          <w:sz w:val="24"/>
          <w:szCs w:val="24"/>
        </w:rPr>
        <w:br w:type="page"/>
      </w:r>
    </w:p>
    <w:p w:rsidR="00804A88" w:rsidRPr="002E01B3" w:rsidRDefault="00804A88" w:rsidP="00804A88">
      <w:pPr>
        <w:keepNext/>
        <w:spacing w:before="240" w:after="120" w:line="240" w:lineRule="auto"/>
        <w:jc w:val="right"/>
        <w:outlineLvl w:val="0"/>
        <w:rPr>
          <w:rFonts w:ascii="Times New Roman" w:eastAsia="Times New Roman" w:hAnsi="Times New Roman" w:cs="Times New Roman"/>
          <w:b/>
          <w:bCs/>
          <w:kern w:val="32"/>
          <w:sz w:val="24"/>
          <w:szCs w:val="24"/>
          <w:lang w:val="x-none" w:eastAsia="x-none"/>
        </w:rPr>
      </w:pPr>
      <w:r w:rsidRPr="002E01B3">
        <w:rPr>
          <w:rFonts w:ascii="Times New Roman" w:eastAsia="Times New Roman" w:hAnsi="Times New Roman" w:cs="Times New Roman"/>
          <w:b/>
          <w:bCs/>
          <w:kern w:val="32"/>
          <w:sz w:val="24"/>
          <w:szCs w:val="24"/>
          <w:lang w:val="x-none" w:eastAsia="x-none"/>
        </w:rPr>
        <w:lastRenderedPageBreak/>
        <w:t xml:space="preserve">Приложение </w:t>
      </w:r>
      <w:r w:rsidRPr="002E01B3">
        <w:rPr>
          <w:rFonts w:ascii="Times New Roman" w:eastAsia="Times New Roman" w:hAnsi="Times New Roman" w:cs="Times New Roman"/>
          <w:b/>
          <w:bCs/>
          <w:kern w:val="32"/>
          <w:sz w:val="24"/>
          <w:szCs w:val="24"/>
          <w:lang w:eastAsia="x-none"/>
        </w:rPr>
        <w:t xml:space="preserve">3 Рабочие </w:t>
      </w:r>
      <w:r w:rsidRPr="002E01B3">
        <w:rPr>
          <w:rFonts w:ascii="Times New Roman" w:eastAsia="Times New Roman" w:hAnsi="Times New Roman" w:cs="Times New Roman"/>
          <w:b/>
          <w:bCs/>
          <w:kern w:val="32"/>
          <w:sz w:val="24"/>
          <w:szCs w:val="24"/>
          <w:lang w:val="x-none" w:eastAsia="x-none"/>
        </w:rPr>
        <w:t>программы учебных дисциплин</w:t>
      </w:r>
    </w:p>
    <w:p w:rsidR="00804A88" w:rsidRPr="002E01B3" w:rsidRDefault="00804A88" w:rsidP="00804A88">
      <w:pPr>
        <w:spacing w:after="0" w:line="240" w:lineRule="auto"/>
        <w:rPr>
          <w:rFonts w:ascii="Times New Roman" w:eastAsia="Calibri" w:hAnsi="Times New Roman" w:cs="Times New Roman"/>
          <w:sz w:val="24"/>
          <w:szCs w:val="24"/>
          <w:lang w:val="x-none" w:eastAsia="x-none"/>
        </w:rPr>
      </w:pPr>
    </w:p>
    <w:p w:rsidR="00804A88" w:rsidRPr="002E01B3" w:rsidRDefault="00804A88" w:rsidP="00804A88">
      <w:pPr>
        <w:spacing w:after="60"/>
        <w:jc w:val="right"/>
        <w:outlineLvl w:val="1"/>
        <w:rPr>
          <w:rFonts w:ascii="Times New Roman" w:eastAsia="Times New Roman" w:hAnsi="Times New Roman" w:cs="Times New Roman"/>
          <w:b/>
          <w:bCs/>
          <w:sz w:val="24"/>
          <w:szCs w:val="24"/>
          <w:lang w:eastAsia="ru-RU"/>
        </w:rPr>
      </w:pPr>
      <w:r w:rsidRPr="002E01B3">
        <w:rPr>
          <w:rFonts w:ascii="Times New Roman" w:eastAsia="Times New Roman" w:hAnsi="Times New Roman" w:cs="Times New Roman"/>
          <w:b/>
          <w:bCs/>
          <w:sz w:val="24"/>
          <w:szCs w:val="24"/>
          <w:lang w:eastAsia="ru-RU"/>
        </w:rPr>
        <w:t>Приложение 3.2</w:t>
      </w:r>
    </w:p>
    <w:p w:rsidR="00804A88" w:rsidRPr="002E01B3" w:rsidRDefault="00804A88" w:rsidP="00804A88">
      <w:pPr>
        <w:spacing w:after="0" w:line="240" w:lineRule="auto"/>
        <w:jc w:val="right"/>
        <w:rPr>
          <w:rFonts w:ascii="Times New Roman" w:eastAsia="Calibri" w:hAnsi="Times New Roman" w:cs="Times New Roman"/>
          <w:b/>
          <w:i/>
          <w:sz w:val="24"/>
          <w:szCs w:val="24"/>
        </w:rPr>
      </w:pPr>
      <w:r w:rsidRPr="002E01B3">
        <w:rPr>
          <w:rFonts w:ascii="Times New Roman" w:eastAsia="Calibri" w:hAnsi="Times New Roman" w:cs="Times New Roman"/>
          <w:bCs/>
          <w:sz w:val="24"/>
          <w:szCs w:val="24"/>
        </w:rPr>
        <w:t>к ОПОП-П специальности</w:t>
      </w:r>
      <w:r w:rsidRPr="002E01B3">
        <w:rPr>
          <w:rFonts w:ascii="Times New Roman" w:eastAsia="Calibri" w:hAnsi="Times New Roman" w:cs="Times New Roman"/>
          <w:bCs/>
          <w:i/>
          <w:sz w:val="24"/>
          <w:szCs w:val="24"/>
        </w:rPr>
        <w:t xml:space="preserve"> </w:t>
      </w:r>
      <w:r w:rsidRPr="002E01B3">
        <w:rPr>
          <w:rFonts w:ascii="Times New Roman" w:eastAsia="Calibri" w:hAnsi="Times New Roman" w:cs="Times New Roman"/>
          <w:bCs/>
          <w:i/>
          <w:sz w:val="24"/>
          <w:szCs w:val="24"/>
        </w:rPr>
        <w:br/>
      </w:r>
      <w:r w:rsidRPr="002E01B3">
        <w:rPr>
          <w:rFonts w:ascii="Times New Roman" w:eastAsia="Calibri" w:hAnsi="Times New Roman" w:cs="Times New Roman"/>
          <w:b/>
          <w:sz w:val="24"/>
          <w:szCs w:val="24"/>
        </w:rPr>
        <w:t>38.02.04 Коммерция (по отраслям)</w:t>
      </w:r>
    </w:p>
    <w:p w:rsidR="00804A88" w:rsidRPr="002E01B3" w:rsidRDefault="00804A88" w:rsidP="00804A88">
      <w:pPr>
        <w:spacing w:after="0" w:line="240" w:lineRule="auto"/>
        <w:jc w:val="center"/>
        <w:rPr>
          <w:rFonts w:ascii="Times New Roman" w:eastAsia="Calibri" w:hAnsi="Times New Roman" w:cs="Times New Roman"/>
          <w:b/>
          <w:i/>
          <w:sz w:val="24"/>
          <w:szCs w:val="24"/>
        </w:rPr>
      </w:pPr>
    </w:p>
    <w:p w:rsidR="00804A88" w:rsidRPr="002E01B3" w:rsidRDefault="00804A88" w:rsidP="00804A88">
      <w:pPr>
        <w:spacing w:after="0" w:line="240" w:lineRule="auto"/>
        <w:jc w:val="center"/>
        <w:rPr>
          <w:rFonts w:ascii="Times New Roman" w:eastAsia="Calibri" w:hAnsi="Times New Roman" w:cs="Times New Roman"/>
          <w:b/>
          <w:i/>
          <w:sz w:val="24"/>
          <w:szCs w:val="24"/>
        </w:rPr>
      </w:pPr>
    </w:p>
    <w:p w:rsidR="00804A88" w:rsidRPr="002E01B3" w:rsidRDefault="00804A88" w:rsidP="00804A88">
      <w:pPr>
        <w:spacing w:after="0" w:line="240" w:lineRule="auto"/>
        <w:jc w:val="center"/>
        <w:rPr>
          <w:rFonts w:ascii="Times New Roman" w:eastAsia="Calibri" w:hAnsi="Times New Roman" w:cs="Times New Roman"/>
          <w:b/>
          <w:i/>
          <w:sz w:val="24"/>
          <w:szCs w:val="24"/>
        </w:rPr>
      </w:pPr>
    </w:p>
    <w:p w:rsidR="00804A88" w:rsidRPr="002E01B3" w:rsidRDefault="00804A88" w:rsidP="00804A88">
      <w:pPr>
        <w:spacing w:after="0" w:line="240" w:lineRule="auto"/>
        <w:jc w:val="center"/>
        <w:rPr>
          <w:rFonts w:ascii="Times New Roman" w:eastAsia="Calibri" w:hAnsi="Times New Roman" w:cs="Times New Roman"/>
          <w:b/>
          <w:i/>
          <w:sz w:val="24"/>
          <w:szCs w:val="24"/>
        </w:rPr>
      </w:pPr>
    </w:p>
    <w:p w:rsidR="00804A88" w:rsidRPr="002E01B3" w:rsidRDefault="00804A88" w:rsidP="00804A88">
      <w:pPr>
        <w:spacing w:after="0" w:line="240" w:lineRule="auto"/>
        <w:jc w:val="center"/>
        <w:rPr>
          <w:rFonts w:ascii="Times New Roman" w:eastAsia="Calibri" w:hAnsi="Times New Roman" w:cs="Times New Roman"/>
          <w:b/>
          <w:i/>
          <w:sz w:val="24"/>
          <w:szCs w:val="24"/>
        </w:rPr>
      </w:pPr>
    </w:p>
    <w:p w:rsidR="00804A88" w:rsidRPr="002E01B3" w:rsidRDefault="00804A88" w:rsidP="00804A88">
      <w:pPr>
        <w:spacing w:after="0" w:line="240" w:lineRule="auto"/>
        <w:jc w:val="center"/>
        <w:rPr>
          <w:rFonts w:ascii="Times New Roman" w:eastAsia="Calibri" w:hAnsi="Times New Roman" w:cs="Times New Roman"/>
          <w:b/>
          <w:i/>
          <w:sz w:val="24"/>
          <w:szCs w:val="24"/>
        </w:rPr>
      </w:pPr>
    </w:p>
    <w:p w:rsidR="00804A88" w:rsidRPr="002E01B3" w:rsidRDefault="00804A88" w:rsidP="00804A88">
      <w:pPr>
        <w:spacing w:after="0" w:line="240" w:lineRule="auto"/>
        <w:jc w:val="center"/>
        <w:rPr>
          <w:rFonts w:ascii="Times New Roman" w:eastAsia="Calibri" w:hAnsi="Times New Roman" w:cs="Times New Roman"/>
          <w:b/>
          <w:i/>
          <w:sz w:val="24"/>
          <w:szCs w:val="24"/>
        </w:rPr>
      </w:pPr>
    </w:p>
    <w:p w:rsidR="00804A88" w:rsidRPr="002E01B3" w:rsidRDefault="00804A88" w:rsidP="00804A88">
      <w:pPr>
        <w:spacing w:after="0" w:line="240" w:lineRule="auto"/>
        <w:jc w:val="center"/>
        <w:rPr>
          <w:rFonts w:ascii="Times New Roman" w:eastAsia="Calibri" w:hAnsi="Times New Roman" w:cs="Times New Roman"/>
          <w:b/>
          <w:i/>
          <w:sz w:val="24"/>
          <w:szCs w:val="24"/>
        </w:rPr>
      </w:pPr>
      <w:r w:rsidRPr="002E01B3">
        <w:rPr>
          <w:rFonts w:ascii="Times New Roman" w:eastAsia="Calibri" w:hAnsi="Times New Roman" w:cs="Times New Roman"/>
          <w:b/>
          <w:i/>
          <w:sz w:val="24"/>
          <w:szCs w:val="24"/>
        </w:rPr>
        <w:t>Аннотация</w:t>
      </w:r>
    </w:p>
    <w:p w:rsidR="00804A88" w:rsidRPr="002E01B3" w:rsidRDefault="00804A88" w:rsidP="00804A88">
      <w:pPr>
        <w:spacing w:after="0" w:line="240" w:lineRule="auto"/>
        <w:jc w:val="center"/>
        <w:rPr>
          <w:rFonts w:ascii="Times New Roman" w:eastAsia="Calibri" w:hAnsi="Times New Roman" w:cs="Times New Roman"/>
          <w:b/>
          <w:i/>
          <w:sz w:val="24"/>
          <w:szCs w:val="24"/>
        </w:rPr>
      </w:pPr>
    </w:p>
    <w:p w:rsidR="00804A88" w:rsidRPr="002E01B3" w:rsidRDefault="00804A88" w:rsidP="00804A88">
      <w:pPr>
        <w:spacing w:after="0" w:line="240" w:lineRule="auto"/>
        <w:jc w:val="center"/>
        <w:rPr>
          <w:rFonts w:ascii="Times New Roman" w:eastAsia="Times New Roman" w:hAnsi="Times New Roman" w:cs="Times New Roman"/>
          <w:b/>
          <w:sz w:val="24"/>
          <w:szCs w:val="24"/>
          <w:lang w:eastAsia="ru-RU"/>
        </w:rPr>
      </w:pPr>
      <w:r w:rsidRPr="002E01B3">
        <w:rPr>
          <w:rFonts w:ascii="Times New Roman" w:eastAsia="Times New Roman" w:hAnsi="Times New Roman" w:cs="Times New Roman"/>
          <w:b/>
          <w:sz w:val="24"/>
          <w:szCs w:val="24"/>
          <w:lang w:eastAsia="ru-RU"/>
        </w:rPr>
        <w:t>РАБОЧАЯ ПРОГРАММА УЧЕБНОЙ ДИСЦИПЛИНЫ</w:t>
      </w:r>
    </w:p>
    <w:p w:rsidR="00804A88" w:rsidRPr="002E01B3" w:rsidRDefault="00804A88" w:rsidP="00804A88">
      <w:pPr>
        <w:spacing w:after="0" w:line="240" w:lineRule="auto"/>
        <w:jc w:val="center"/>
        <w:rPr>
          <w:rFonts w:ascii="Times New Roman" w:eastAsia="Calibri" w:hAnsi="Times New Roman" w:cs="Times New Roman"/>
          <w:b/>
          <w:i/>
          <w:sz w:val="24"/>
          <w:szCs w:val="24"/>
          <w:u w:val="single"/>
        </w:rPr>
      </w:pPr>
    </w:p>
    <w:p w:rsidR="00804A88" w:rsidRPr="002E01B3" w:rsidRDefault="00804A88" w:rsidP="00804A88">
      <w:pPr>
        <w:spacing w:after="0" w:line="240" w:lineRule="auto"/>
        <w:jc w:val="center"/>
        <w:rPr>
          <w:rFonts w:ascii="Times New Roman" w:eastAsia="Calibri" w:hAnsi="Times New Roman" w:cs="Times New Roman"/>
          <w:b/>
          <w:sz w:val="24"/>
          <w:szCs w:val="24"/>
        </w:rPr>
      </w:pPr>
      <w:r w:rsidRPr="002E01B3">
        <w:rPr>
          <w:rFonts w:ascii="Times New Roman" w:eastAsia="Times New Roman" w:hAnsi="Times New Roman" w:cs="Times New Roman"/>
          <w:b/>
          <w:sz w:val="24"/>
          <w:szCs w:val="24"/>
          <w:lang w:eastAsia="zh-CN"/>
        </w:rPr>
        <w:t>ОГСЭ.02 История</w:t>
      </w: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spacing w:after="0" w:line="240" w:lineRule="auto"/>
        <w:rPr>
          <w:rFonts w:ascii="Times New Roman" w:eastAsia="Calibri" w:hAnsi="Times New Roman" w:cs="Times New Roman"/>
          <w:b/>
          <w:i/>
          <w:sz w:val="24"/>
          <w:szCs w:val="24"/>
        </w:rPr>
      </w:pPr>
    </w:p>
    <w:p w:rsidR="00804A88" w:rsidRPr="002E01B3" w:rsidRDefault="00804A88" w:rsidP="00804A88">
      <w:pPr>
        <w:jc w:val="center"/>
        <w:rPr>
          <w:rFonts w:ascii="Times New Roman" w:eastAsia="Calibri" w:hAnsi="Times New Roman" w:cs="Times New Roman"/>
          <w:b/>
          <w:bCs/>
          <w:iCs/>
          <w:sz w:val="24"/>
          <w:szCs w:val="24"/>
        </w:rPr>
        <w:sectPr w:rsidR="00804A88" w:rsidRPr="002E01B3" w:rsidSect="00E261B1">
          <w:headerReference w:type="even" r:id="rId10"/>
          <w:pgSz w:w="11906" w:h="16838"/>
          <w:pgMar w:top="1134" w:right="567" w:bottom="1134" w:left="1701" w:header="709" w:footer="709" w:gutter="0"/>
          <w:cols w:space="708"/>
          <w:docGrid w:linePitch="360"/>
        </w:sectPr>
      </w:pPr>
      <w:r w:rsidRPr="002E01B3">
        <w:rPr>
          <w:rFonts w:ascii="Times New Roman" w:eastAsia="Calibri" w:hAnsi="Times New Roman" w:cs="Times New Roman"/>
          <w:b/>
          <w:bCs/>
          <w:iCs/>
          <w:sz w:val="24"/>
          <w:szCs w:val="24"/>
        </w:rPr>
        <w:t>2023 г.</w:t>
      </w:r>
    </w:p>
    <w:p w:rsidR="00804A88" w:rsidRPr="002E01B3" w:rsidRDefault="00804A88" w:rsidP="00804A88">
      <w:pPr>
        <w:suppressAutoHyphens/>
        <w:spacing w:after="0"/>
        <w:contextualSpacing/>
        <w:jc w:val="center"/>
        <w:rPr>
          <w:rFonts w:ascii="Times New Roman" w:eastAsia="Calibri" w:hAnsi="Times New Roman" w:cs="Times New Roman"/>
          <w:b/>
          <w:sz w:val="24"/>
          <w:szCs w:val="24"/>
        </w:rPr>
      </w:pPr>
      <w:r w:rsidRPr="002E01B3">
        <w:rPr>
          <w:rFonts w:ascii="Times New Roman" w:eastAsia="Calibri" w:hAnsi="Times New Roman" w:cs="Times New Roman"/>
          <w:b/>
          <w:sz w:val="24"/>
          <w:szCs w:val="24"/>
        </w:rPr>
        <w:lastRenderedPageBreak/>
        <w:t xml:space="preserve">1. ОБЩАЯ ХАРАКТЕРИСТИКА </w:t>
      </w:r>
      <w:r w:rsidRPr="002E01B3">
        <w:rPr>
          <w:rFonts w:ascii="Times New Roman" w:eastAsia="Calibri" w:hAnsi="Times New Roman" w:cs="Times New Roman"/>
          <w:b/>
          <w:color w:val="000000"/>
          <w:sz w:val="24"/>
          <w:szCs w:val="24"/>
        </w:rPr>
        <w:t>РАБОЧЕЙ ПРОГРАММЫ</w:t>
      </w:r>
      <w:r w:rsidRPr="002E01B3">
        <w:rPr>
          <w:rFonts w:ascii="Times New Roman" w:eastAsia="Calibri" w:hAnsi="Times New Roman" w:cs="Times New Roman"/>
          <w:b/>
          <w:sz w:val="24"/>
          <w:szCs w:val="24"/>
        </w:rPr>
        <w:t xml:space="preserve"> </w:t>
      </w:r>
      <w:r w:rsidRPr="002E01B3">
        <w:rPr>
          <w:rFonts w:ascii="Times New Roman" w:eastAsia="Calibri" w:hAnsi="Times New Roman" w:cs="Times New Roman"/>
          <w:b/>
          <w:sz w:val="24"/>
          <w:szCs w:val="24"/>
        </w:rPr>
        <w:br/>
        <w:t>УЧЕБНОЙ ДИСЦИПЛИНЫ</w:t>
      </w:r>
    </w:p>
    <w:p w:rsidR="00804A88" w:rsidRPr="002E01B3" w:rsidRDefault="00804A88" w:rsidP="00804A88">
      <w:pPr>
        <w:spacing w:after="0" w:line="240" w:lineRule="auto"/>
        <w:jc w:val="center"/>
        <w:rPr>
          <w:rFonts w:ascii="Times New Roman" w:eastAsia="Calibri" w:hAnsi="Times New Roman" w:cs="Times New Roman"/>
          <w:b/>
          <w:sz w:val="24"/>
          <w:szCs w:val="24"/>
        </w:rPr>
      </w:pPr>
      <w:r w:rsidRPr="002E01B3">
        <w:rPr>
          <w:rFonts w:ascii="Times New Roman" w:eastAsia="Times New Roman" w:hAnsi="Times New Roman" w:cs="Times New Roman"/>
          <w:b/>
          <w:sz w:val="24"/>
          <w:szCs w:val="24"/>
          <w:lang w:eastAsia="zh-CN"/>
        </w:rPr>
        <w:t>ОГСЭ.02 История</w:t>
      </w:r>
    </w:p>
    <w:p w:rsidR="00804A88" w:rsidRPr="002E01B3" w:rsidRDefault="00804A88" w:rsidP="00804A88">
      <w:pPr>
        <w:spacing w:after="0"/>
        <w:ind w:firstLine="709"/>
        <w:jc w:val="center"/>
        <w:rPr>
          <w:rFonts w:ascii="Times New Roman" w:eastAsia="Times New Roman" w:hAnsi="Times New Roman" w:cs="Times New Roman"/>
          <w:sz w:val="24"/>
          <w:szCs w:val="24"/>
          <w:vertAlign w:val="superscript"/>
          <w:lang w:eastAsia="ru-RU"/>
        </w:rPr>
      </w:pPr>
    </w:p>
    <w:p w:rsidR="00804A88" w:rsidRPr="002E01B3" w:rsidRDefault="00804A88" w:rsidP="00226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r w:rsidRPr="002E01B3">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804A88" w:rsidRPr="002E01B3" w:rsidRDefault="00804A88" w:rsidP="00226F58">
      <w:pPr>
        <w:spacing w:after="0" w:line="240" w:lineRule="auto"/>
        <w:ind w:firstLine="709"/>
        <w:jc w:val="both"/>
        <w:rPr>
          <w:rFonts w:ascii="Times New Roman" w:eastAsia="Calibri" w:hAnsi="Times New Roman" w:cs="Times New Roman"/>
          <w:b/>
          <w:sz w:val="24"/>
          <w:szCs w:val="24"/>
        </w:rPr>
      </w:pPr>
      <w:r w:rsidRPr="002E01B3">
        <w:rPr>
          <w:rFonts w:ascii="Times New Roman" w:eastAsia="Times New Roman" w:hAnsi="Times New Roman" w:cs="Times New Roman"/>
          <w:sz w:val="24"/>
          <w:szCs w:val="24"/>
          <w:lang w:eastAsia="ru-RU"/>
        </w:rPr>
        <w:t xml:space="preserve">Учебная дисциплина </w:t>
      </w:r>
      <w:r w:rsidRPr="002E01B3">
        <w:rPr>
          <w:rFonts w:ascii="Times New Roman" w:eastAsia="Times New Roman" w:hAnsi="Times New Roman" w:cs="Times New Roman"/>
          <w:sz w:val="24"/>
          <w:szCs w:val="24"/>
          <w:lang w:eastAsia="zh-CN"/>
        </w:rPr>
        <w:t xml:space="preserve">ОГСЭ.02 История </w:t>
      </w:r>
      <w:r w:rsidRPr="002E01B3">
        <w:rPr>
          <w:rFonts w:ascii="Times New Roman" w:eastAsia="Times New Roman" w:hAnsi="Times New Roman" w:cs="Times New Roman"/>
          <w:sz w:val="24"/>
          <w:szCs w:val="24"/>
          <w:lang w:eastAsia="ru-RU"/>
        </w:rPr>
        <w:t xml:space="preserve">является обязательной частью </w:t>
      </w:r>
      <w:r w:rsidRPr="002E01B3">
        <w:rPr>
          <w:rFonts w:ascii="Times New Roman" w:eastAsia="Times New Roman" w:hAnsi="Times New Roman" w:cs="Times New Roman"/>
          <w:bCs/>
          <w:iCs/>
          <w:sz w:val="24"/>
          <w:szCs w:val="24"/>
          <w:lang w:eastAsia="ru-RU"/>
        </w:rPr>
        <w:t>общего гуманитарного и социально-экономического цикла</w:t>
      </w:r>
      <w:r w:rsidRPr="002E01B3">
        <w:rPr>
          <w:rFonts w:ascii="Times New Roman" w:eastAsia="Times New Roman" w:hAnsi="Times New Roman" w:cs="Times New Roman"/>
          <w:b/>
          <w:bCs/>
          <w:sz w:val="24"/>
          <w:szCs w:val="24"/>
          <w:lang w:eastAsia="ru-RU"/>
        </w:rPr>
        <w:t xml:space="preserve"> </w:t>
      </w:r>
      <w:r w:rsidRPr="002E01B3">
        <w:rPr>
          <w:rFonts w:ascii="Times New Roman" w:eastAsia="Times New Roman" w:hAnsi="Times New Roman" w:cs="Times New Roman"/>
          <w:sz w:val="24"/>
          <w:szCs w:val="24"/>
          <w:lang w:eastAsia="ru-RU"/>
        </w:rPr>
        <w:t xml:space="preserve">ОПОП-П в соответствии с ФГОС СПО по </w:t>
      </w:r>
      <w:r w:rsidRPr="002E01B3">
        <w:rPr>
          <w:rFonts w:ascii="Times New Roman" w:eastAsia="Times New Roman" w:hAnsi="Times New Roman" w:cs="Times New Roman"/>
          <w:iCs/>
          <w:sz w:val="24"/>
          <w:szCs w:val="24"/>
          <w:lang w:eastAsia="ru-RU"/>
        </w:rPr>
        <w:t xml:space="preserve">специальности </w:t>
      </w:r>
      <w:r w:rsidRPr="002E01B3">
        <w:rPr>
          <w:rFonts w:ascii="Times New Roman" w:eastAsia="Calibri" w:hAnsi="Times New Roman" w:cs="Times New Roman"/>
          <w:sz w:val="24"/>
          <w:szCs w:val="24"/>
        </w:rPr>
        <w:t>38.02.04 Коммерция (по отраслям).</w:t>
      </w:r>
    </w:p>
    <w:p w:rsidR="00804A88" w:rsidRPr="002E01B3" w:rsidRDefault="00804A88" w:rsidP="00804A88">
      <w:pPr>
        <w:spacing w:after="0" w:line="240" w:lineRule="auto"/>
        <w:ind w:firstLine="709"/>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Особое значение дисциплина имеет при формировании и развитии ОК</w:t>
      </w:r>
      <w:r w:rsidR="00226F58" w:rsidRPr="002E01B3">
        <w:rPr>
          <w:rFonts w:ascii="Times New Roman" w:eastAsia="Times New Roman" w:hAnsi="Times New Roman" w:cs="Times New Roman"/>
          <w:sz w:val="24"/>
          <w:szCs w:val="24"/>
          <w:lang w:eastAsia="ru-RU"/>
        </w:rPr>
        <w:t xml:space="preserve"> 01-06. </w:t>
      </w:r>
    </w:p>
    <w:p w:rsidR="00804A88" w:rsidRPr="002E01B3" w:rsidRDefault="00804A88" w:rsidP="00804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804A88" w:rsidRPr="002E01B3" w:rsidRDefault="00804A88" w:rsidP="00804A88">
      <w:pPr>
        <w:spacing w:after="0"/>
        <w:ind w:firstLine="709"/>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1.2. Цель и планируемые результаты освоения дисциплины:</w:t>
      </w:r>
    </w:p>
    <w:p w:rsidR="00804A88" w:rsidRPr="002E01B3" w:rsidRDefault="00804A88" w:rsidP="00804A88">
      <w:pPr>
        <w:suppressAutoHyphens/>
        <w:spacing w:after="0"/>
        <w:ind w:firstLine="709"/>
        <w:contextualSpacing/>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В рамках программы учебной дисциплины обучающимися осваиваются умения </w:t>
      </w:r>
      <w:r w:rsidRPr="002E01B3">
        <w:rPr>
          <w:rFonts w:ascii="Times New Roman" w:eastAsia="Calibri" w:hAnsi="Times New Roman" w:cs="Times New Roman"/>
          <w:sz w:val="24"/>
          <w:szCs w:val="24"/>
        </w:rPr>
        <w:br/>
        <w:t>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4206"/>
        <w:gridCol w:w="4204"/>
      </w:tblGrid>
      <w:tr w:rsidR="00804A88" w:rsidRPr="002E01B3" w:rsidTr="00226F58">
        <w:trPr>
          <w:trHeight w:val="427"/>
        </w:trPr>
        <w:tc>
          <w:tcPr>
            <w:tcW w:w="733" w:type="pct"/>
            <w:vMerge w:val="restart"/>
            <w:hideMark/>
          </w:tcPr>
          <w:p w:rsidR="00804A88" w:rsidRPr="002E01B3" w:rsidRDefault="00804A88" w:rsidP="00804A88">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Код</w:t>
            </w:r>
          </w:p>
          <w:p w:rsidR="00804A88" w:rsidRPr="002E01B3" w:rsidRDefault="00804A88" w:rsidP="00804A88">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ПК</w:t>
            </w:r>
          </w:p>
        </w:tc>
        <w:tc>
          <w:tcPr>
            <w:tcW w:w="4267" w:type="pct"/>
            <w:gridSpan w:val="2"/>
          </w:tcPr>
          <w:p w:rsidR="00804A88" w:rsidRPr="002E01B3" w:rsidRDefault="00804A88" w:rsidP="00804A88">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Дисциплинарные результаты</w:t>
            </w:r>
          </w:p>
        </w:tc>
      </w:tr>
      <w:tr w:rsidR="00804A88" w:rsidRPr="002E01B3" w:rsidTr="00226F58">
        <w:trPr>
          <w:trHeight w:val="338"/>
        </w:trPr>
        <w:tc>
          <w:tcPr>
            <w:tcW w:w="733" w:type="pct"/>
            <w:vMerge/>
          </w:tcPr>
          <w:p w:rsidR="00804A88" w:rsidRPr="002E01B3" w:rsidRDefault="00804A88" w:rsidP="00804A88">
            <w:pPr>
              <w:suppressAutoHyphens/>
              <w:spacing w:after="0" w:line="240" w:lineRule="auto"/>
              <w:jc w:val="center"/>
              <w:rPr>
                <w:rFonts w:ascii="Times New Roman" w:eastAsia="Times New Roman" w:hAnsi="Times New Roman" w:cs="Times New Roman"/>
                <w:sz w:val="24"/>
                <w:szCs w:val="24"/>
                <w:lang w:eastAsia="ru-RU"/>
              </w:rPr>
            </w:pPr>
          </w:p>
        </w:tc>
        <w:tc>
          <w:tcPr>
            <w:tcW w:w="2134" w:type="pct"/>
          </w:tcPr>
          <w:p w:rsidR="00804A88" w:rsidRPr="002E01B3" w:rsidRDefault="00804A88" w:rsidP="00804A88">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Умения</w:t>
            </w:r>
          </w:p>
        </w:tc>
        <w:tc>
          <w:tcPr>
            <w:tcW w:w="2133" w:type="pct"/>
          </w:tcPr>
          <w:p w:rsidR="00804A88" w:rsidRPr="002E01B3" w:rsidRDefault="00804A88" w:rsidP="00804A88">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Знания</w:t>
            </w:r>
          </w:p>
        </w:tc>
      </w:tr>
      <w:tr w:rsidR="00804A88" w:rsidRPr="002E01B3" w:rsidTr="00226F58">
        <w:trPr>
          <w:trHeight w:val="212"/>
        </w:trPr>
        <w:tc>
          <w:tcPr>
            <w:tcW w:w="733" w:type="pct"/>
            <w:vMerge w:val="restart"/>
          </w:tcPr>
          <w:p w:rsidR="00804A88" w:rsidRPr="002E01B3" w:rsidRDefault="00804A88" w:rsidP="00804A88">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 xml:space="preserve">ОК </w:t>
            </w:r>
            <w:r w:rsidR="00226F58" w:rsidRPr="002E01B3">
              <w:rPr>
                <w:rFonts w:ascii="Times New Roman" w:eastAsia="Times New Roman" w:hAnsi="Times New Roman" w:cs="Times New Roman"/>
                <w:sz w:val="24"/>
                <w:szCs w:val="24"/>
                <w:lang w:eastAsia="ru-RU"/>
              </w:rPr>
              <w:t>0</w:t>
            </w:r>
            <w:r w:rsidRPr="002E01B3">
              <w:rPr>
                <w:rFonts w:ascii="Times New Roman" w:eastAsia="Times New Roman" w:hAnsi="Times New Roman" w:cs="Times New Roman"/>
                <w:sz w:val="24"/>
                <w:szCs w:val="24"/>
                <w:lang w:eastAsia="ru-RU"/>
              </w:rPr>
              <w:t>1</w:t>
            </w:r>
          </w:p>
          <w:p w:rsidR="00804A88" w:rsidRPr="002E01B3" w:rsidRDefault="00804A88" w:rsidP="00804A88">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 xml:space="preserve">ОК </w:t>
            </w:r>
            <w:r w:rsidR="00226F58" w:rsidRPr="002E01B3">
              <w:rPr>
                <w:rFonts w:ascii="Times New Roman" w:eastAsia="Times New Roman" w:hAnsi="Times New Roman" w:cs="Times New Roman"/>
                <w:sz w:val="24"/>
                <w:szCs w:val="24"/>
                <w:lang w:eastAsia="ru-RU"/>
              </w:rPr>
              <w:t>0</w:t>
            </w:r>
            <w:r w:rsidRPr="002E01B3">
              <w:rPr>
                <w:rFonts w:ascii="Times New Roman" w:eastAsia="Times New Roman" w:hAnsi="Times New Roman" w:cs="Times New Roman"/>
                <w:sz w:val="24"/>
                <w:szCs w:val="24"/>
                <w:lang w:eastAsia="ru-RU"/>
              </w:rPr>
              <w:t>2</w:t>
            </w:r>
          </w:p>
          <w:p w:rsidR="00804A88" w:rsidRPr="002E01B3" w:rsidRDefault="00804A88" w:rsidP="00804A88">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 xml:space="preserve">ОК </w:t>
            </w:r>
            <w:r w:rsidR="00226F58" w:rsidRPr="002E01B3">
              <w:rPr>
                <w:rFonts w:ascii="Times New Roman" w:eastAsia="Times New Roman" w:hAnsi="Times New Roman" w:cs="Times New Roman"/>
                <w:sz w:val="24"/>
                <w:szCs w:val="24"/>
                <w:lang w:eastAsia="ru-RU"/>
              </w:rPr>
              <w:t>0</w:t>
            </w:r>
            <w:r w:rsidRPr="002E01B3">
              <w:rPr>
                <w:rFonts w:ascii="Times New Roman" w:eastAsia="Times New Roman" w:hAnsi="Times New Roman" w:cs="Times New Roman"/>
                <w:sz w:val="24"/>
                <w:szCs w:val="24"/>
                <w:lang w:eastAsia="ru-RU"/>
              </w:rPr>
              <w:t>3</w:t>
            </w:r>
          </w:p>
          <w:p w:rsidR="00804A88" w:rsidRPr="002E01B3" w:rsidRDefault="00804A88" w:rsidP="00804A88">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 xml:space="preserve">ОК </w:t>
            </w:r>
            <w:r w:rsidR="00226F58" w:rsidRPr="002E01B3">
              <w:rPr>
                <w:rFonts w:ascii="Times New Roman" w:eastAsia="Times New Roman" w:hAnsi="Times New Roman" w:cs="Times New Roman"/>
                <w:sz w:val="24"/>
                <w:szCs w:val="24"/>
                <w:lang w:eastAsia="ru-RU"/>
              </w:rPr>
              <w:t>0</w:t>
            </w:r>
            <w:r w:rsidRPr="002E01B3">
              <w:rPr>
                <w:rFonts w:ascii="Times New Roman" w:eastAsia="Times New Roman" w:hAnsi="Times New Roman" w:cs="Times New Roman"/>
                <w:sz w:val="24"/>
                <w:szCs w:val="24"/>
                <w:lang w:eastAsia="ru-RU"/>
              </w:rPr>
              <w:t>4</w:t>
            </w:r>
          </w:p>
          <w:p w:rsidR="00804A88" w:rsidRPr="002E01B3" w:rsidRDefault="00804A88" w:rsidP="00804A88">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 xml:space="preserve">ОК </w:t>
            </w:r>
            <w:r w:rsidR="00226F58" w:rsidRPr="002E01B3">
              <w:rPr>
                <w:rFonts w:ascii="Times New Roman" w:eastAsia="Times New Roman" w:hAnsi="Times New Roman" w:cs="Times New Roman"/>
                <w:sz w:val="24"/>
                <w:szCs w:val="24"/>
                <w:lang w:eastAsia="ru-RU"/>
              </w:rPr>
              <w:t>0</w:t>
            </w:r>
            <w:r w:rsidRPr="002E01B3">
              <w:rPr>
                <w:rFonts w:ascii="Times New Roman" w:eastAsia="Times New Roman" w:hAnsi="Times New Roman" w:cs="Times New Roman"/>
                <w:sz w:val="24"/>
                <w:szCs w:val="24"/>
                <w:lang w:eastAsia="ru-RU"/>
              </w:rPr>
              <w:t>5</w:t>
            </w:r>
          </w:p>
          <w:p w:rsidR="00804A88" w:rsidRPr="002E01B3" w:rsidRDefault="00804A88" w:rsidP="00804A88">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 xml:space="preserve">ОК </w:t>
            </w:r>
            <w:r w:rsidR="00226F58" w:rsidRPr="002E01B3">
              <w:rPr>
                <w:rFonts w:ascii="Times New Roman" w:eastAsia="Times New Roman" w:hAnsi="Times New Roman" w:cs="Times New Roman"/>
                <w:sz w:val="24"/>
                <w:szCs w:val="24"/>
                <w:lang w:eastAsia="ru-RU"/>
              </w:rPr>
              <w:t>0</w:t>
            </w:r>
            <w:r w:rsidRPr="002E01B3">
              <w:rPr>
                <w:rFonts w:ascii="Times New Roman" w:eastAsia="Times New Roman" w:hAnsi="Times New Roman" w:cs="Times New Roman"/>
                <w:sz w:val="24"/>
                <w:szCs w:val="24"/>
                <w:lang w:eastAsia="ru-RU"/>
              </w:rPr>
              <w:t>6</w:t>
            </w:r>
          </w:p>
          <w:p w:rsidR="00804A88" w:rsidRPr="002E01B3" w:rsidRDefault="00804A88" w:rsidP="00804A88">
            <w:pPr>
              <w:spacing w:after="0" w:line="240" w:lineRule="auto"/>
              <w:rPr>
                <w:rFonts w:ascii="Times New Roman" w:eastAsia="Times New Roman" w:hAnsi="Times New Roman" w:cs="Times New Roman"/>
                <w:sz w:val="24"/>
                <w:szCs w:val="24"/>
                <w:lang w:eastAsia="ru-RU"/>
              </w:rPr>
            </w:pPr>
          </w:p>
          <w:p w:rsidR="00804A88" w:rsidRPr="002E01B3" w:rsidRDefault="00804A88" w:rsidP="00804A88">
            <w:pPr>
              <w:spacing w:after="0" w:line="240" w:lineRule="auto"/>
              <w:rPr>
                <w:rFonts w:ascii="Times New Roman" w:eastAsia="Times New Roman" w:hAnsi="Times New Roman" w:cs="Times New Roman"/>
                <w:b/>
                <w:bCs/>
                <w:i/>
                <w:sz w:val="24"/>
                <w:szCs w:val="24"/>
                <w:u w:val="single"/>
                <w:lang w:eastAsia="ru-RU"/>
              </w:rPr>
            </w:pPr>
          </w:p>
        </w:tc>
        <w:tc>
          <w:tcPr>
            <w:tcW w:w="2134" w:type="pct"/>
            <w:vMerge w:val="restart"/>
          </w:tcPr>
          <w:p w:rsidR="00804A88" w:rsidRPr="002E01B3" w:rsidRDefault="00804A88" w:rsidP="00804A88">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ориентироваться в современной экономической, политической и культурной ситуации в России и мире;</w:t>
            </w:r>
          </w:p>
          <w:p w:rsidR="00804A88" w:rsidRPr="002E01B3" w:rsidRDefault="00804A88" w:rsidP="00804A88">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ru-RU"/>
              </w:rPr>
            </w:pPr>
          </w:p>
        </w:tc>
        <w:tc>
          <w:tcPr>
            <w:tcW w:w="2133" w:type="pct"/>
          </w:tcPr>
          <w:p w:rsidR="00804A88" w:rsidRPr="002E01B3" w:rsidRDefault="00804A88" w:rsidP="00804A88">
            <w:pPr>
              <w:numPr>
                <w:ilvl w:val="0"/>
                <w:numId w:val="4"/>
              </w:num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основные направления развития ключевых регионов мира на рубеже веков (XX и XXI вв.);</w:t>
            </w:r>
          </w:p>
          <w:p w:rsidR="00804A88" w:rsidRPr="002E01B3" w:rsidRDefault="00804A88" w:rsidP="00804A88">
            <w:pPr>
              <w:spacing w:after="0" w:line="240" w:lineRule="auto"/>
              <w:rPr>
                <w:rFonts w:ascii="Times New Roman" w:eastAsia="Times New Roman" w:hAnsi="Times New Roman" w:cs="Times New Roman"/>
                <w:i/>
                <w:sz w:val="24"/>
                <w:szCs w:val="24"/>
                <w:lang w:eastAsia="ru-RU"/>
              </w:rPr>
            </w:pPr>
          </w:p>
        </w:tc>
      </w:tr>
      <w:tr w:rsidR="00804A88" w:rsidRPr="002E01B3" w:rsidTr="00226F58">
        <w:trPr>
          <w:trHeight w:val="212"/>
        </w:trPr>
        <w:tc>
          <w:tcPr>
            <w:tcW w:w="733" w:type="pct"/>
            <w:vMerge/>
          </w:tcPr>
          <w:p w:rsidR="00804A88" w:rsidRPr="002E01B3" w:rsidRDefault="00804A88" w:rsidP="00804A88">
            <w:pPr>
              <w:suppressAutoHyphens/>
              <w:spacing w:after="0" w:line="240" w:lineRule="auto"/>
              <w:jc w:val="center"/>
              <w:rPr>
                <w:rFonts w:ascii="Times New Roman" w:eastAsia="Times New Roman" w:hAnsi="Times New Roman" w:cs="Times New Roman"/>
                <w:i/>
                <w:sz w:val="24"/>
                <w:szCs w:val="24"/>
                <w:lang w:eastAsia="ru-RU"/>
              </w:rPr>
            </w:pPr>
          </w:p>
        </w:tc>
        <w:tc>
          <w:tcPr>
            <w:tcW w:w="2134" w:type="pct"/>
            <w:vMerge/>
          </w:tcPr>
          <w:p w:rsidR="00804A88" w:rsidRPr="002E01B3" w:rsidRDefault="00804A88" w:rsidP="00804A88">
            <w:pPr>
              <w:spacing w:after="0" w:line="240" w:lineRule="auto"/>
              <w:rPr>
                <w:rFonts w:ascii="Times New Roman" w:eastAsia="Times New Roman" w:hAnsi="Times New Roman" w:cs="Times New Roman"/>
                <w:i/>
                <w:sz w:val="24"/>
                <w:szCs w:val="24"/>
                <w:lang w:eastAsia="ru-RU"/>
              </w:rPr>
            </w:pPr>
          </w:p>
        </w:tc>
        <w:tc>
          <w:tcPr>
            <w:tcW w:w="2133" w:type="pct"/>
          </w:tcPr>
          <w:p w:rsidR="00804A88" w:rsidRPr="002E01B3" w:rsidRDefault="00804A88" w:rsidP="00804A88">
            <w:pPr>
              <w:numPr>
                <w:ilvl w:val="0"/>
                <w:numId w:val="4"/>
              </w:num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сущность и причины локальных, региональных, межгосударственных конфликтов в конце XX - начале XXI в.;</w:t>
            </w:r>
          </w:p>
          <w:p w:rsidR="00804A88" w:rsidRPr="002E01B3" w:rsidRDefault="00804A88" w:rsidP="00804A88">
            <w:pPr>
              <w:spacing w:after="0" w:line="240" w:lineRule="auto"/>
              <w:rPr>
                <w:rFonts w:ascii="Times New Roman" w:eastAsia="Times New Roman" w:hAnsi="Times New Roman" w:cs="Times New Roman"/>
                <w:i/>
                <w:sz w:val="24"/>
                <w:szCs w:val="24"/>
                <w:lang w:eastAsia="ru-RU"/>
              </w:rPr>
            </w:pPr>
          </w:p>
        </w:tc>
      </w:tr>
      <w:tr w:rsidR="00804A88" w:rsidRPr="002E01B3" w:rsidTr="00226F58">
        <w:trPr>
          <w:trHeight w:val="212"/>
        </w:trPr>
        <w:tc>
          <w:tcPr>
            <w:tcW w:w="733" w:type="pct"/>
            <w:vMerge/>
          </w:tcPr>
          <w:p w:rsidR="00804A88" w:rsidRPr="002E01B3" w:rsidRDefault="00804A88" w:rsidP="00804A88">
            <w:pPr>
              <w:suppressAutoHyphens/>
              <w:spacing w:after="0" w:line="240" w:lineRule="auto"/>
              <w:jc w:val="center"/>
              <w:rPr>
                <w:rFonts w:ascii="Times New Roman" w:eastAsia="Times New Roman" w:hAnsi="Times New Roman" w:cs="Times New Roman"/>
                <w:b/>
                <w:bCs/>
                <w:i/>
                <w:sz w:val="24"/>
                <w:szCs w:val="24"/>
                <w:u w:val="single"/>
                <w:lang w:eastAsia="ru-RU"/>
              </w:rPr>
            </w:pPr>
          </w:p>
        </w:tc>
        <w:tc>
          <w:tcPr>
            <w:tcW w:w="2134" w:type="pct"/>
            <w:vMerge/>
          </w:tcPr>
          <w:p w:rsidR="00804A88" w:rsidRPr="002E01B3" w:rsidRDefault="00804A88" w:rsidP="00804A88">
            <w:pPr>
              <w:spacing w:after="0" w:line="240" w:lineRule="auto"/>
              <w:rPr>
                <w:rFonts w:ascii="Times New Roman" w:eastAsia="Times New Roman" w:hAnsi="Times New Roman" w:cs="Times New Roman"/>
                <w:i/>
                <w:sz w:val="24"/>
                <w:szCs w:val="24"/>
                <w:lang w:eastAsia="ru-RU"/>
              </w:rPr>
            </w:pPr>
          </w:p>
        </w:tc>
        <w:tc>
          <w:tcPr>
            <w:tcW w:w="2133" w:type="pct"/>
          </w:tcPr>
          <w:p w:rsidR="00804A88" w:rsidRPr="002E01B3" w:rsidRDefault="00804A88" w:rsidP="00804A88">
            <w:pPr>
              <w:numPr>
                <w:ilvl w:val="0"/>
                <w:numId w:val="4"/>
              </w:num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rsidR="00804A88" w:rsidRPr="002E01B3" w:rsidRDefault="00804A88" w:rsidP="00804A88">
            <w:pPr>
              <w:spacing w:after="0" w:line="240" w:lineRule="auto"/>
              <w:rPr>
                <w:rFonts w:ascii="Times New Roman" w:eastAsia="Times New Roman" w:hAnsi="Times New Roman" w:cs="Times New Roman"/>
                <w:i/>
                <w:sz w:val="24"/>
                <w:szCs w:val="24"/>
                <w:lang w:eastAsia="ru-RU"/>
              </w:rPr>
            </w:pPr>
          </w:p>
        </w:tc>
      </w:tr>
      <w:tr w:rsidR="00804A88" w:rsidRPr="002E01B3" w:rsidTr="00226F58">
        <w:trPr>
          <w:trHeight w:val="212"/>
        </w:trPr>
        <w:tc>
          <w:tcPr>
            <w:tcW w:w="733" w:type="pct"/>
            <w:vMerge/>
          </w:tcPr>
          <w:p w:rsidR="00804A88" w:rsidRPr="002E01B3" w:rsidRDefault="00804A88" w:rsidP="00804A88">
            <w:pPr>
              <w:suppressAutoHyphens/>
              <w:spacing w:after="0" w:line="240" w:lineRule="auto"/>
              <w:jc w:val="center"/>
              <w:rPr>
                <w:rFonts w:ascii="Times New Roman" w:eastAsia="Times New Roman" w:hAnsi="Times New Roman" w:cs="Times New Roman"/>
                <w:i/>
                <w:sz w:val="24"/>
                <w:szCs w:val="24"/>
                <w:lang w:eastAsia="ru-RU"/>
              </w:rPr>
            </w:pPr>
          </w:p>
        </w:tc>
        <w:tc>
          <w:tcPr>
            <w:tcW w:w="2134" w:type="pct"/>
            <w:vMerge w:val="restart"/>
          </w:tcPr>
          <w:p w:rsidR="00804A88" w:rsidRPr="002E01B3" w:rsidRDefault="00804A88" w:rsidP="00804A88">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выявлять взаимосвязь отечественных, региональных, мировых социально-экономических, политических и культурных проблем.</w:t>
            </w:r>
          </w:p>
          <w:p w:rsidR="00804A88" w:rsidRPr="002E01B3" w:rsidRDefault="00804A88" w:rsidP="00804A88">
            <w:pPr>
              <w:spacing w:after="0" w:line="240" w:lineRule="auto"/>
              <w:rPr>
                <w:rFonts w:ascii="Times New Roman" w:eastAsia="Times New Roman" w:hAnsi="Times New Roman" w:cs="Times New Roman"/>
                <w:i/>
                <w:sz w:val="24"/>
                <w:szCs w:val="24"/>
                <w:lang w:eastAsia="ru-RU"/>
              </w:rPr>
            </w:pPr>
          </w:p>
        </w:tc>
        <w:tc>
          <w:tcPr>
            <w:tcW w:w="2133" w:type="pct"/>
          </w:tcPr>
          <w:p w:rsidR="00804A88" w:rsidRPr="002E01B3" w:rsidRDefault="00804A88" w:rsidP="00804A88">
            <w:pPr>
              <w:numPr>
                <w:ilvl w:val="0"/>
                <w:numId w:val="4"/>
              </w:num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назначение ООН, НАТО, ЕС и других организаций и основные направления их деятельности;</w:t>
            </w:r>
          </w:p>
          <w:p w:rsidR="00804A88" w:rsidRPr="002E01B3" w:rsidRDefault="00804A88" w:rsidP="00804A88">
            <w:pPr>
              <w:spacing w:after="0" w:line="240" w:lineRule="auto"/>
              <w:rPr>
                <w:rFonts w:ascii="Times New Roman" w:eastAsia="Times New Roman" w:hAnsi="Times New Roman" w:cs="Times New Roman"/>
                <w:i/>
                <w:sz w:val="24"/>
                <w:szCs w:val="24"/>
                <w:lang w:eastAsia="ru-RU"/>
              </w:rPr>
            </w:pPr>
          </w:p>
        </w:tc>
      </w:tr>
      <w:tr w:rsidR="00804A88" w:rsidRPr="002E01B3" w:rsidTr="00226F58">
        <w:trPr>
          <w:trHeight w:val="212"/>
        </w:trPr>
        <w:tc>
          <w:tcPr>
            <w:tcW w:w="733" w:type="pct"/>
            <w:vMerge/>
          </w:tcPr>
          <w:p w:rsidR="00804A88" w:rsidRPr="002E01B3" w:rsidRDefault="00804A88" w:rsidP="00804A88">
            <w:pPr>
              <w:suppressAutoHyphens/>
              <w:spacing w:after="0" w:line="240" w:lineRule="auto"/>
              <w:jc w:val="center"/>
              <w:rPr>
                <w:rFonts w:ascii="Times New Roman" w:eastAsia="Times New Roman" w:hAnsi="Times New Roman" w:cs="Times New Roman"/>
                <w:b/>
                <w:bCs/>
                <w:i/>
                <w:sz w:val="24"/>
                <w:szCs w:val="24"/>
                <w:u w:val="single"/>
                <w:lang w:eastAsia="ru-RU"/>
              </w:rPr>
            </w:pPr>
          </w:p>
        </w:tc>
        <w:tc>
          <w:tcPr>
            <w:tcW w:w="2134" w:type="pct"/>
            <w:vMerge/>
          </w:tcPr>
          <w:p w:rsidR="00804A88" w:rsidRPr="002E01B3" w:rsidRDefault="00804A88" w:rsidP="00804A88">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ru-RU"/>
              </w:rPr>
            </w:pPr>
          </w:p>
        </w:tc>
        <w:tc>
          <w:tcPr>
            <w:tcW w:w="2133" w:type="pct"/>
          </w:tcPr>
          <w:p w:rsidR="00804A88" w:rsidRPr="002E01B3" w:rsidRDefault="00804A88" w:rsidP="00804A88">
            <w:pPr>
              <w:spacing w:after="0" w:line="240" w:lineRule="auto"/>
              <w:rPr>
                <w:rFonts w:ascii="Times New Roman" w:eastAsia="Times New Roman" w:hAnsi="Times New Roman" w:cs="Times New Roman"/>
                <w:i/>
                <w:sz w:val="24"/>
                <w:szCs w:val="24"/>
                <w:lang w:eastAsia="ru-RU"/>
              </w:rPr>
            </w:pPr>
            <w:r w:rsidRPr="002E01B3">
              <w:rPr>
                <w:rFonts w:ascii="Times New Roman" w:eastAsia="Times New Roman" w:hAnsi="Times New Roman" w:cs="Times New Roman"/>
                <w:sz w:val="24"/>
                <w:szCs w:val="24"/>
                <w:lang w:eastAsia="ru-RU"/>
              </w:rPr>
              <w:t>о роли науки, культуры и религии в сохранении и укреплении национальных и государственных традиций</w:t>
            </w:r>
          </w:p>
        </w:tc>
      </w:tr>
      <w:tr w:rsidR="00804A88" w:rsidRPr="002E01B3" w:rsidTr="00226F58">
        <w:trPr>
          <w:trHeight w:val="212"/>
        </w:trPr>
        <w:tc>
          <w:tcPr>
            <w:tcW w:w="733" w:type="pct"/>
            <w:vMerge/>
          </w:tcPr>
          <w:p w:rsidR="00804A88" w:rsidRPr="002E01B3" w:rsidRDefault="00804A88" w:rsidP="00804A88">
            <w:pPr>
              <w:suppressAutoHyphens/>
              <w:spacing w:after="0" w:line="240" w:lineRule="auto"/>
              <w:jc w:val="center"/>
              <w:rPr>
                <w:rFonts w:ascii="Times New Roman" w:eastAsia="Times New Roman" w:hAnsi="Times New Roman" w:cs="Times New Roman"/>
                <w:i/>
                <w:sz w:val="24"/>
                <w:szCs w:val="24"/>
                <w:lang w:eastAsia="ru-RU"/>
              </w:rPr>
            </w:pPr>
          </w:p>
        </w:tc>
        <w:tc>
          <w:tcPr>
            <w:tcW w:w="2134" w:type="pct"/>
            <w:vMerge/>
          </w:tcPr>
          <w:p w:rsidR="00804A88" w:rsidRPr="002E01B3" w:rsidRDefault="00804A88" w:rsidP="00804A88">
            <w:pPr>
              <w:spacing w:after="0" w:line="240" w:lineRule="auto"/>
              <w:rPr>
                <w:rFonts w:ascii="Times New Roman" w:eastAsia="Times New Roman" w:hAnsi="Times New Roman" w:cs="Times New Roman"/>
                <w:i/>
                <w:sz w:val="24"/>
                <w:szCs w:val="24"/>
                <w:lang w:eastAsia="ru-RU"/>
              </w:rPr>
            </w:pPr>
          </w:p>
        </w:tc>
        <w:tc>
          <w:tcPr>
            <w:tcW w:w="2133" w:type="pct"/>
          </w:tcPr>
          <w:p w:rsidR="00804A88" w:rsidRPr="002E01B3" w:rsidRDefault="00804A88" w:rsidP="00804A88">
            <w:pPr>
              <w:spacing w:after="0" w:line="240" w:lineRule="auto"/>
              <w:rPr>
                <w:rFonts w:ascii="Times New Roman" w:eastAsia="Times New Roman" w:hAnsi="Times New Roman" w:cs="Times New Roman"/>
                <w:i/>
                <w:sz w:val="24"/>
                <w:szCs w:val="24"/>
                <w:lang w:eastAsia="ru-RU"/>
              </w:rPr>
            </w:pPr>
            <w:r w:rsidRPr="002E01B3">
              <w:rPr>
                <w:rFonts w:ascii="Times New Roman" w:eastAsia="Times New Roman" w:hAnsi="Times New Roman" w:cs="Times New Roman"/>
                <w:sz w:val="24"/>
                <w:szCs w:val="24"/>
                <w:lang w:eastAsia="ru-RU"/>
              </w:rPr>
              <w:t>содержание и назначение важнейших нормативных правовых актов мирового и регионального значения</w:t>
            </w:r>
          </w:p>
        </w:tc>
      </w:tr>
    </w:tbl>
    <w:p w:rsidR="00804A88" w:rsidRPr="002E01B3" w:rsidRDefault="00804A88" w:rsidP="00804A88">
      <w:pPr>
        <w:suppressAutoHyphens/>
        <w:spacing w:after="0"/>
        <w:ind w:firstLine="709"/>
        <w:contextualSpacing/>
        <w:jc w:val="both"/>
        <w:rPr>
          <w:rFonts w:ascii="Times New Roman" w:eastAsia="Calibri" w:hAnsi="Times New Roman" w:cs="Times New Roman"/>
          <w:sz w:val="24"/>
          <w:szCs w:val="24"/>
        </w:rPr>
      </w:pPr>
    </w:p>
    <w:p w:rsidR="00804A88" w:rsidRPr="002E01B3" w:rsidRDefault="00804A88" w:rsidP="00804A88">
      <w:pPr>
        <w:suppressAutoHyphens/>
        <w:spacing w:after="0"/>
        <w:contextualSpacing/>
        <w:jc w:val="center"/>
        <w:rPr>
          <w:rFonts w:ascii="Times New Roman" w:eastAsia="Calibri" w:hAnsi="Times New Roman" w:cs="Times New Roman"/>
          <w:b/>
          <w:sz w:val="24"/>
          <w:szCs w:val="24"/>
        </w:rPr>
      </w:pPr>
      <w:r w:rsidRPr="002E01B3">
        <w:rPr>
          <w:rFonts w:ascii="Times New Roman" w:eastAsia="Calibri" w:hAnsi="Times New Roman" w:cs="Times New Roman"/>
          <w:b/>
          <w:sz w:val="24"/>
          <w:szCs w:val="24"/>
        </w:rPr>
        <w:t>2. СТРУКТУРА И СОДЕРЖАНИЕ УЧЕБНОЙ ДИСЦИПЛИНЫ</w:t>
      </w:r>
    </w:p>
    <w:p w:rsidR="00804A88" w:rsidRPr="002E01B3" w:rsidRDefault="00804A88" w:rsidP="00804A88">
      <w:pPr>
        <w:suppressAutoHyphens/>
        <w:spacing w:after="0"/>
        <w:ind w:firstLine="709"/>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226F58" w:rsidRPr="002E01B3" w:rsidTr="00E261B1">
        <w:trPr>
          <w:trHeight w:val="490"/>
        </w:trPr>
        <w:tc>
          <w:tcPr>
            <w:tcW w:w="3685" w:type="pct"/>
            <w:vAlign w:val="center"/>
          </w:tcPr>
          <w:p w:rsidR="00226F58" w:rsidRPr="002E01B3" w:rsidRDefault="00226F58" w:rsidP="00226F58">
            <w:pPr>
              <w:suppressAutoHyphens/>
              <w:spacing w:after="0"/>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Вид учебной работы</w:t>
            </w:r>
          </w:p>
        </w:tc>
        <w:tc>
          <w:tcPr>
            <w:tcW w:w="1315" w:type="pct"/>
            <w:vAlign w:val="center"/>
          </w:tcPr>
          <w:p w:rsidR="00226F58" w:rsidRPr="002E01B3" w:rsidRDefault="00226F58" w:rsidP="00226F58">
            <w:pPr>
              <w:suppressAutoHyphens/>
              <w:spacing w:after="0"/>
              <w:contextualSpacing/>
              <w:rPr>
                <w:rFonts w:ascii="Times New Roman" w:eastAsia="Calibri" w:hAnsi="Times New Roman" w:cs="Times New Roman"/>
                <w:b/>
                <w:iCs/>
                <w:sz w:val="24"/>
                <w:szCs w:val="24"/>
              </w:rPr>
            </w:pPr>
            <w:r w:rsidRPr="002E01B3">
              <w:rPr>
                <w:rFonts w:ascii="Times New Roman" w:eastAsia="Calibri" w:hAnsi="Times New Roman" w:cs="Times New Roman"/>
                <w:b/>
                <w:iCs/>
                <w:sz w:val="24"/>
                <w:szCs w:val="24"/>
              </w:rPr>
              <w:t>Объем в часах</w:t>
            </w:r>
          </w:p>
        </w:tc>
      </w:tr>
      <w:tr w:rsidR="00226F58" w:rsidRPr="002E01B3" w:rsidTr="00E261B1">
        <w:trPr>
          <w:trHeight w:val="490"/>
        </w:trPr>
        <w:tc>
          <w:tcPr>
            <w:tcW w:w="3685" w:type="pct"/>
            <w:vAlign w:val="center"/>
          </w:tcPr>
          <w:p w:rsidR="00226F58" w:rsidRPr="002E01B3" w:rsidRDefault="00226F58" w:rsidP="00226F58">
            <w:pPr>
              <w:suppressAutoHyphens/>
              <w:spacing w:after="0"/>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Объем образовательной программы учебной дисциплины</w:t>
            </w:r>
          </w:p>
        </w:tc>
        <w:tc>
          <w:tcPr>
            <w:tcW w:w="1315" w:type="pct"/>
            <w:vAlign w:val="center"/>
          </w:tcPr>
          <w:p w:rsidR="00226F58" w:rsidRPr="002E01B3" w:rsidRDefault="0052187D" w:rsidP="00226F58">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43</w:t>
            </w:r>
          </w:p>
        </w:tc>
      </w:tr>
      <w:tr w:rsidR="00226F58" w:rsidRPr="002E01B3" w:rsidTr="00E261B1">
        <w:trPr>
          <w:trHeight w:val="490"/>
        </w:trPr>
        <w:tc>
          <w:tcPr>
            <w:tcW w:w="3685" w:type="pct"/>
            <w:shd w:val="clear" w:color="auto" w:fill="auto"/>
            <w:vAlign w:val="center"/>
          </w:tcPr>
          <w:p w:rsidR="00226F58" w:rsidRPr="002E01B3" w:rsidRDefault="00226F58" w:rsidP="00226F58">
            <w:pPr>
              <w:suppressAutoHyphens/>
              <w:spacing w:after="0"/>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в т.ч. в форме практической подготовки</w:t>
            </w:r>
          </w:p>
        </w:tc>
        <w:tc>
          <w:tcPr>
            <w:tcW w:w="1315" w:type="pct"/>
            <w:shd w:val="clear" w:color="auto" w:fill="auto"/>
            <w:vAlign w:val="center"/>
          </w:tcPr>
          <w:p w:rsidR="00226F58" w:rsidRPr="002E01B3" w:rsidRDefault="00226F58" w:rsidP="00226F58">
            <w:pPr>
              <w:suppressAutoHyphens/>
              <w:spacing w:after="0"/>
              <w:contextualSpacing/>
              <w:rPr>
                <w:rFonts w:ascii="Times New Roman" w:eastAsia="Calibri" w:hAnsi="Times New Roman" w:cs="Times New Roman"/>
                <w:iCs/>
                <w:sz w:val="24"/>
                <w:szCs w:val="24"/>
              </w:rPr>
            </w:pPr>
            <w:r w:rsidRPr="002E01B3">
              <w:rPr>
                <w:rFonts w:ascii="Times New Roman" w:eastAsia="Calibri" w:hAnsi="Times New Roman" w:cs="Times New Roman"/>
                <w:iCs/>
                <w:sz w:val="24"/>
                <w:szCs w:val="24"/>
              </w:rPr>
              <w:t>0</w:t>
            </w:r>
          </w:p>
        </w:tc>
      </w:tr>
      <w:tr w:rsidR="00226F58" w:rsidRPr="002E01B3" w:rsidTr="00E261B1">
        <w:trPr>
          <w:trHeight w:val="336"/>
        </w:trPr>
        <w:tc>
          <w:tcPr>
            <w:tcW w:w="5000" w:type="pct"/>
            <w:gridSpan w:val="2"/>
            <w:vAlign w:val="center"/>
          </w:tcPr>
          <w:p w:rsidR="00226F58" w:rsidRPr="002E01B3" w:rsidRDefault="00226F58" w:rsidP="00226F58">
            <w:pPr>
              <w:suppressAutoHyphens/>
              <w:spacing w:after="0"/>
              <w:contextualSpacing/>
              <w:rPr>
                <w:rFonts w:ascii="Times New Roman" w:eastAsia="Calibri" w:hAnsi="Times New Roman" w:cs="Times New Roman"/>
                <w:iCs/>
                <w:sz w:val="24"/>
                <w:szCs w:val="24"/>
              </w:rPr>
            </w:pPr>
            <w:r w:rsidRPr="002E01B3">
              <w:rPr>
                <w:rFonts w:ascii="Times New Roman" w:eastAsia="Calibri" w:hAnsi="Times New Roman" w:cs="Times New Roman"/>
                <w:sz w:val="24"/>
                <w:szCs w:val="24"/>
              </w:rPr>
              <w:lastRenderedPageBreak/>
              <w:t>в т. ч.:</w:t>
            </w:r>
          </w:p>
        </w:tc>
      </w:tr>
      <w:tr w:rsidR="00226F58" w:rsidRPr="002E01B3" w:rsidTr="00E261B1">
        <w:trPr>
          <w:trHeight w:val="490"/>
        </w:trPr>
        <w:tc>
          <w:tcPr>
            <w:tcW w:w="3685" w:type="pct"/>
            <w:vAlign w:val="center"/>
          </w:tcPr>
          <w:p w:rsidR="00226F58" w:rsidRPr="002E01B3" w:rsidRDefault="00226F58" w:rsidP="00226F58">
            <w:pPr>
              <w:suppressAutoHyphens/>
              <w:spacing w:after="0"/>
              <w:contextualSpacing/>
              <w:rPr>
                <w:rFonts w:ascii="Times New Roman" w:eastAsia="Calibri" w:hAnsi="Times New Roman" w:cs="Times New Roman"/>
                <w:sz w:val="24"/>
                <w:szCs w:val="24"/>
              </w:rPr>
            </w:pPr>
            <w:r w:rsidRPr="002E01B3">
              <w:rPr>
                <w:rFonts w:ascii="Times New Roman" w:eastAsia="Calibri" w:hAnsi="Times New Roman" w:cs="Times New Roman"/>
                <w:sz w:val="24"/>
                <w:szCs w:val="24"/>
              </w:rPr>
              <w:t>теоретическое обучение</w:t>
            </w:r>
          </w:p>
        </w:tc>
        <w:tc>
          <w:tcPr>
            <w:tcW w:w="1315" w:type="pct"/>
            <w:vAlign w:val="center"/>
          </w:tcPr>
          <w:p w:rsidR="00226F58" w:rsidRPr="002E01B3" w:rsidRDefault="0052187D" w:rsidP="00226F58">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36</w:t>
            </w:r>
          </w:p>
        </w:tc>
      </w:tr>
      <w:tr w:rsidR="00226F58" w:rsidRPr="002E01B3" w:rsidTr="00E261B1">
        <w:trPr>
          <w:trHeight w:val="267"/>
        </w:trPr>
        <w:tc>
          <w:tcPr>
            <w:tcW w:w="3685" w:type="pct"/>
            <w:vAlign w:val="center"/>
          </w:tcPr>
          <w:p w:rsidR="00226F58" w:rsidRPr="002E01B3" w:rsidRDefault="00226F58" w:rsidP="0052187D">
            <w:pPr>
              <w:suppressAutoHyphens/>
              <w:spacing w:after="0"/>
              <w:contextualSpacing/>
              <w:rPr>
                <w:rFonts w:ascii="Times New Roman" w:eastAsia="Calibri" w:hAnsi="Times New Roman" w:cs="Times New Roman"/>
                <w:i/>
                <w:sz w:val="24"/>
                <w:szCs w:val="24"/>
              </w:rPr>
            </w:pPr>
            <w:r w:rsidRPr="002E01B3">
              <w:rPr>
                <w:rFonts w:ascii="Times New Roman" w:eastAsia="Calibri" w:hAnsi="Times New Roman" w:cs="Times New Roman"/>
                <w:i/>
                <w:sz w:val="24"/>
                <w:szCs w:val="24"/>
              </w:rPr>
              <w:t xml:space="preserve">Самостоятельная работа </w:t>
            </w:r>
          </w:p>
        </w:tc>
        <w:tc>
          <w:tcPr>
            <w:tcW w:w="1315" w:type="pct"/>
            <w:vAlign w:val="center"/>
          </w:tcPr>
          <w:p w:rsidR="00226F58" w:rsidRPr="002E01B3" w:rsidRDefault="0052187D" w:rsidP="00226F58">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7</w:t>
            </w:r>
          </w:p>
        </w:tc>
      </w:tr>
      <w:tr w:rsidR="00226F58" w:rsidRPr="002E01B3" w:rsidTr="00E261B1">
        <w:trPr>
          <w:trHeight w:val="331"/>
        </w:trPr>
        <w:tc>
          <w:tcPr>
            <w:tcW w:w="5000" w:type="pct"/>
            <w:gridSpan w:val="2"/>
            <w:vAlign w:val="center"/>
          </w:tcPr>
          <w:p w:rsidR="00226F58" w:rsidRPr="002E01B3" w:rsidRDefault="00226F58" w:rsidP="00226F58">
            <w:pPr>
              <w:suppressAutoHyphens/>
              <w:spacing w:after="0"/>
              <w:contextualSpacing/>
              <w:rPr>
                <w:rFonts w:ascii="Times New Roman" w:eastAsia="Calibri" w:hAnsi="Times New Roman" w:cs="Times New Roman"/>
                <w:i/>
                <w:sz w:val="24"/>
                <w:szCs w:val="24"/>
              </w:rPr>
            </w:pPr>
            <w:r w:rsidRPr="002E01B3">
              <w:rPr>
                <w:rFonts w:ascii="Times New Roman" w:eastAsia="Calibri" w:hAnsi="Times New Roman" w:cs="Times New Roman"/>
                <w:b/>
                <w:iCs/>
                <w:sz w:val="24"/>
                <w:szCs w:val="24"/>
              </w:rPr>
              <w:t>Промежуточная аттестация</w:t>
            </w:r>
            <w:r w:rsidRPr="002E01B3">
              <w:rPr>
                <w:rFonts w:ascii="Times New Roman" w:eastAsia="Calibri" w:hAnsi="Times New Roman" w:cs="Times New Roman"/>
                <w:i/>
                <w:sz w:val="24"/>
                <w:szCs w:val="24"/>
              </w:rPr>
              <w:t xml:space="preserve"> </w:t>
            </w:r>
            <w:r w:rsidRPr="002E01B3">
              <w:rPr>
                <w:rFonts w:ascii="Times New Roman" w:eastAsia="Calibri" w:hAnsi="Times New Roman" w:cs="Times New Roman"/>
                <w:sz w:val="24"/>
                <w:szCs w:val="24"/>
              </w:rPr>
              <w:t>в форме дифференцированного зачета</w:t>
            </w:r>
          </w:p>
        </w:tc>
      </w:tr>
    </w:tbl>
    <w:p w:rsidR="00804A88" w:rsidRPr="002E01B3" w:rsidRDefault="00804A88" w:rsidP="00804A88">
      <w:pPr>
        <w:suppressAutoHyphens/>
        <w:spacing w:after="0"/>
        <w:ind w:firstLine="709"/>
        <w:contextualSpacing/>
        <w:rPr>
          <w:rFonts w:ascii="Times New Roman" w:eastAsia="Calibri" w:hAnsi="Times New Roman" w:cs="Times New Roman"/>
          <w:b/>
          <w:sz w:val="24"/>
          <w:szCs w:val="24"/>
        </w:rPr>
      </w:pPr>
    </w:p>
    <w:p w:rsidR="00804A88" w:rsidRPr="002E01B3" w:rsidRDefault="00804A88" w:rsidP="00804A88">
      <w:pPr>
        <w:suppressAutoHyphens/>
        <w:spacing w:after="0"/>
        <w:ind w:firstLine="709"/>
        <w:contextualSpacing/>
        <w:rPr>
          <w:rFonts w:ascii="Times New Roman" w:eastAsia="Calibri" w:hAnsi="Times New Roman" w:cs="Times New Roman"/>
          <w:b/>
          <w:sz w:val="24"/>
          <w:szCs w:val="24"/>
        </w:rPr>
      </w:pPr>
    </w:p>
    <w:p w:rsidR="00804A88" w:rsidRPr="002E01B3" w:rsidRDefault="00804A88" w:rsidP="00804A88">
      <w:pPr>
        <w:suppressAutoHyphens/>
        <w:spacing w:after="0"/>
        <w:ind w:firstLine="709"/>
        <w:contextualSpacing/>
        <w:rPr>
          <w:rFonts w:ascii="Times New Roman" w:eastAsia="Calibri" w:hAnsi="Times New Roman" w:cs="Times New Roman"/>
          <w:b/>
          <w:sz w:val="24"/>
          <w:szCs w:val="24"/>
        </w:rPr>
      </w:pPr>
    </w:p>
    <w:p w:rsidR="00804A88" w:rsidRPr="002E01B3" w:rsidRDefault="00804A88" w:rsidP="00804A88">
      <w:pPr>
        <w:suppressAutoHyphens/>
        <w:spacing w:after="0"/>
        <w:ind w:firstLine="709"/>
        <w:contextualSpacing/>
        <w:rPr>
          <w:rFonts w:ascii="Times New Roman" w:eastAsia="Calibri" w:hAnsi="Times New Roman" w:cs="Times New Roman"/>
          <w:b/>
          <w:sz w:val="24"/>
          <w:szCs w:val="24"/>
        </w:rPr>
      </w:pPr>
    </w:p>
    <w:p w:rsidR="00804A88" w:rsidRPr="002E01B3" w:rsidRDefault="00804A88" w:rsidP="00804A88">
      <w:pPr>
        <w:suppressAutoHyphens/>
        <w:spacing w:after="0"/>
        <w:ind w:firstLine="709"/>
        <w:contextualSpacing/>
        <w:rPr>
          <w:rFonts w:ascii="Times New Roman" w:eastAsia="Calibri" w:hAnsi="Times New Roman" w:cs="Times New Roman"/>
          <w:b/>
          <w:sz w:val="24"/>
          <w:szCs w:val="24"/>
        </w:rPr>
      </w:pPr>
    </w:p>
    <w:p w:rsidR="00804A88" w:rsidRPr="002E01B3" w:rsidRDefault="00804A88" w:rsidP="00804A88">
      <w:pPr>
        <w:suppressAutoHyphens/>
        <w:spacing w:after="0"/>
        <w:contextualSpacing/>
        <w:rPr>
          <w:rFonts w:ascii="Times New Roman" w:eastAsia="Calibri" w:hAnsi="Times New Roman" w:cs="Times New Roman"/>
          <w:b/>
          <w:i/>
          <w:sz w:val="24"/>
          <w:szCs w:val="24"/>
        </w:rPr>
      </w:pPr>
    </w:p>
    <w:p w:rsidR="00804A88" w:rsidRPr="002E01B3" w:rsidRDefault="00804A88" w:rsidP="00804A88">
      <w:pPr>
        <w:rPr>
          <w:rFonts w:ascii="Times New Roman" w:eastAsia="Times New Roman" w:hAnsi="Times New Roman" w:cs="Times New Roman"/>
          <w:sz w:val="24"/>
          <w:szCs w:val="24"/>
          <w:lang w:eastAsia="ru-RU"/>
        </w:rPr>
        <w:sectPr w:rsidR="00804A88" w:rsidRPr="002E01B3" w:rsidSect="00E261B1">
          <w:pgSz w:w="11906" w:h="16838"/>
          <w:pgMar w:top="1134" w:right="567" w:bottom="1134" w:left="1701" w:header="709" w:footer="709" w:gutter="0"/>
          <w:pgNumType w:start="41"/>
          <w:cols w:space="708"/>
          <w:docGrid w:linePitch="360"/>
        </w:sectPr>
      </w:pPr>
    </w:p>
    <w:p w:rsidR="00804A88" w:rsidRPr="002E01B3" w:rsidRDefault="00804A88" w:rsidP="00804A88">
      <w:pPr>
        <w:spacing w:after="0"/>
        <w:ind w:left="1353"/>
        <w:contextualSpacing/>
        <w:rPr>
          <w:rFonts w:ascii="Times New Roman" w:eastAsia="Calibri" w:hAnsi="Times New Roman" w:cs="Times New Roman"/>
          <w:b/>
          <w:bCs/>
          <w:sz w:val="24"/>
          <w:szCs w:val="24"/>
        </w:rPr>
      </w:pPr>
      <w:r w:rsidRPr="002E01B3">
        <w:rPr>
          <w:rFonts w:ascii="Times New Roman" w:eastAsia="Calibri" w:hAnsi="Times New Roman" w:cs="Times New Roman"/>
          <w:b/>
          <w:bCs/>
          <w:sz w:val="24"/>
          <w:szCs w:val="24"/>
        </w:rPr>
        <w:lastRenderedPageBreak/>
        <w:t>3. УСЛОВИЯ РЕАЛИЗАЦИИ УЧЕБНОЙ ДИСЦИПЛИНЫ</w:t>
      </w:r>
    </w:p>
    <w:p w:rsidR="00804A88" w:rsidRPr="002E01B3" w:rsidRDefault="00804A88" w:rsidP="00804A88">
      <w:pPr>
        <w:spacing w:after="0"/>
        <w:ind w:left="1353"/>
        <w:contextualSpacing/>
        <w:rPr>
          <w:rFonts w:ascii="Times New Roman" w:eastAsia="Calibri" w:hAnsi="Times New Roman" w:cs="Times New Roman"/>
          <w:b/>
          <w:bCs/>
          <w:sz w:val="24"/>
          <w:szCs w:val="24"/>
        </w:rPr>
      </w:pPr>
    </w:p>
    <w:p w:rsidR="00804A88" w:rsidRPr="002E01B3" w:rsidRDefault="00804A88" w:rsidP="00804A88">
      <w:pPr>
        <w:suppressAutoHyphens/>
        <w:spacing w:after="0"/>
        <w:ind w:firstLine="709"/>
        <w:contextualSpacing/>
        <w:jc w:val="both"/>
        <w:rPr>
          <w:rFonts w:ascii="Times New Roman" w:eastAsia="Calibri" w:hAnsi="Times New Roman" w:cs="Times New Roman"/>
          <w:bCs/>
          <w:sz w:val="24"/>
          <w:szCs w:val="24"/>
        </w:rPr>
      </w:pPr>
      <w:r w:rsidRPr="002E01B3">
        <w:rPr>
          <w:rFonts w:ascii="Times New Roman" w:eastAsia="Calibri" w:hAnsi="Times New Roman" w:cs="Times New Roman"/>
          <w:bCs/>
          <w:sz w:val="24"/>
          <w:szCs w:val="24"/>
        </w:rPr>
        <w:t>3.1 Для реализации программы учебной дисциплины предусмотрены следующие специальные помещения:</w:t>
      </w:r>
    </w:p>
    <w:p w:rsidR="00804A88" w:rsidRPr="002E01B3" w:rsidRDefault="00804A88" w:rsidP="00226F58">
      <w:pPr>
        <w:spacing w:after="0" w:line="240" w:lineRule="auto"/>
        <w:ind w:firstLine="709"/>
        <w:jc w:val="both"/>
        <w:rPr>
          <w:rFonts w:ascii="Times New Roman" w:eastAsia="Calibri" w:hAnsi="Times New Roman" w:cs="Times New Roman"/>
          <w:b/>
          <w:i/>
          <w:sz w:val="24"/>
          <w:szCs w:val="24"/>
        </w:rPr>
      </w:pPr>
      <w:bookmarkStart w:id="2" w:name="_Hlk139974904"/>
      <w:r w:rsidRPr="002E01B3">
        <w:rPr>
          <w:rFonts w:ascii="Times New Roman" w:eastAsia="Calibri" w:hAnsi="Times New Roman" w:cs="Times New Roman"/>
          <w:bCs/>
          <w:sz w:val="24"/>
          <w:szCs w:val="24"/>
        </w:rPr>
        <w:t>Кабинет «Г</w:t>
      </w:r>
      <w:r w:rsidRPr="002E01B3">
        <w:rPr>
          <w:rFonts w:ascii="Times New Roman" w:eastAsia="Times New Roman" w:hAnsi="Times New Roman" w:cs="Times New Roman"/>
          <w:sz w:val="24"/>
          <w:szCs w:val="24"/>
          <w:lang w:eastAsia="ru-RU"/>
        </w:rPr>
        <w:t>уманитарных и со</w:t>
      </w:r>
      <w:r w:rsidR="00226F58" w:rsidRPr="002E01B3">
        <w:rPr>
          <w:rFonts w:ascii="Times New Roman" w:eastAsia="Times New Roman" w:hAnsi="Times New Roman" w:cs="Times New Roman"/>
          <w:sz w:val="24"/>
          <w:szCs w:val="24"/>
          <w:lang w:eastAsia="ru-RU"/>
        </w:rPr>
        <w:t>циально-экономических дисциплин</w:t>
      </w:r>
      <w:r w:rsidRPr="002E01B3">
        <w:rPr>
          <w:rFonts w:ascii="Times New Roman" w:eastAsia="Calibri" w:hAnsi="Times New Roman" w:cs="Times New Roman"/>
          <w:bCs/>
          <w:sz w:val="24"/>
          <w:szCs w:val="24"/>
        </w:rPr>
        <w:t>»</w:t>
      </w:r>
      <w:r w:rsidRPr="002E01B3">
        <w:rPr>
          <w:rFonts w:ascii="Times New Roman" w:eastAsia="Calibri" w:hAnsi="Times New Roman" w:cs="Times New Roman"/>
          <w:sz w:val="24"/>
          <w:szCs w:val="24"/>
        </w:rPr>
        <w:t xml:space="preserve">, </w:t>
      </w:r>
      <w:r w:rsidRPr="002E01B3">
        <w:rPr>
          <w:rFonts w:ascii="Times New Roman" w:eastAsia="Calibri" w:hAnsi="Times New Roman" w:cs="Times New Roman"/>
          <w:bCs/>
          <w:sz w:val="24"/>
          <w:szCs w:val="24"/>
        </w:rPr>
        <w:t>оснащенный в соответствии с п. 6.1.2.1 образовательной программой по специальности</w:t>
      </w:r>
      <w:r w:rsidRPr="002E01B3">
        <w:rPr>
          <w:rFonts w:ascii="Times New Roman" w:eastAsia="Calibri" w:hAnsi="Times New Roman" w:cs="Times New Roman"/>
          <w:bCs/>
          <w:i/>
          <w:sz w:val="24"/>
          <w:szCs w:val="24"/>
        </w:rPr>
        <w:t xml:space="preserve"> </w:t>
      </w:r>
      <w:r w:rsidRPr="002E01B3">
        <w:rPr>
          <w:rFonts w:ascii="Times New Roman" w:eastAsia="Calibri" w:hAnsi="Times New Roman" w:cs="Times New Roman"/>
          <w:sz w:val="24"/>
          <w:szCs w:val="24"/>
        </w:rPr>
        <w:t>38.02.04 Коммерция (по отраслям)</w:t>
      </w:r>
    </w:p>
    <w:tbl>
      <w:tblPr>
        <w:tblW w:w="4929" w:type="pct"/>
        <w:tblLayout w:type="fixed"/>
        <w:tblLook w:val="04A0" w:firstRow="1" w:lastRow="0" w:firstColumn="1" w:lastColumn="0" w:noHBand="0" w:noVBand="1"/>
      </w:tblPr>
      <w:tblGrid>
        <w:gridCol w:w="524"/>
        <w:gridCol w:w="196"/>
        <w:gridCol w:w="5947"/>
        <w:gridCol w:w="34"/>
        <w:gridCol w:w="3013"/>
      </w:tblGrid>
      <w:tr w:rsidR="00804A88" w:rsidRPr="002E01B3" w:rsidTr="00226F58">
        <w:tc>
          <w:tcPr>
            <w:tcW w:w="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4A88" w:rsidRPr="002E01B3" w:rsidRDefault="00804A88" w:rsidP="00226F58">
            <w:pPr>
              <w:widowControl w:val="0"/>
              <w:snapToGrid w:val="0"/>
              <w:spacing w:after="0" w:line="240" w:lineRule="auto"/>
              <w:contextualSpacing/>
              <w:jc w:val="center"/>
              <w:rPr>
                <w:rFonts w:ascii="Times New Roman" w:eastAsia="Times New Roman" w:hAnsi="Times New Roman" w:cs="Times New Roman"/>
                <w:iCs/>
                <w:sz w:val="24"/>
                <w:szCs w:val="24"/>
              </w:rPr>
            </w:pPr>
            <w:bookmarkStart w:id="3" w:name="_Hlk139974559"/>
            <w:r w:rsidRPr="002E01B3">
              <w:rPr>
                <w:rFonts w:ascii="Times New Roman" w:eastAsia="Times New Roman" w:hAnsi="Times New Roman" w:cs="Times New Roman"/>
                <w:iCs/>
                <w:sz w:val="24"/>
                <w:szCs w:val="24"/>
              </w:rPr>
              <w:t>№</w:t>
            </w:r>
          </w:p>
        </w:tc>
        <w:tc>
          <w:tcPr>
            <w:tcW w:w="61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04A88" w:rsidRPr="002E01B3" w:rsidRDefault="00804A88" w:rsidP="0052187D">
            <w:pPr>
              <w:widowControl w:val="0"/>
              <w:snapToGrid w:val="0"/>
              <w:spacing w:after="0" w:line="240" w:lineRule="auto"/>
              <w:contextualSpacing/>
              <w:jc w:val="center"/>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Наименование оборудования</w:t>
            </w:r>
          </w:p>
        </w:tc>
        <w:tc>
          <w:tcPr>
            <w:tcW w:w="3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4A88" w:rsidRPr="002E01B3" w:rsidRDefault="00804A88" w:rsidP="0052187D">
            <w:pPr>
              <w:widowControl w:val="0"/>
              <w:snapToGrid w:val="0"/>
              <w:spacing w:after="0" w:line="240" w:lineRule="auto"/>
              <w:contextualSpacing/>
              <w:jc w:val="center"/>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Техническое описание</w:t>
            </w:r>
          </w:p>
        </w:tc>
      </w:tr>
      <w:tr w:rsidR="00804A88" w:rsidRPr="002E01B3" w:rsidTr="00226F58">
        <w:trPr>
          <w:trHeight w:val="278"/>
        </w:trPr>
        <w:tc>
          <w:tcPr>
            <w:tcW w:w="9715" w:type="dxa"/>
            <w:gridSpan w:val="5"/>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226F58">
            <w:pPr>
              <w:widowControl w:val="0"/>
              <w:snapToGrid w:val="0"/>
              <w:spacing w:after="0" w:line="240" w:lineRule="auto"/>
              <w:contextualSpacing/>
              <w:rPr>
                <w:rFonts w:ascii="Times New Roman" w:eastAsia="Times New Roman" w:hAnsi="Times New Roman" w:cs="Times New Roman"/>
                <w:b/>
                <w:bCs/>
                <w:iCs/>
                <w:sz w:val="24"/>
                <w:szCs w:val="24"/>
              </w:rPr>
            </w:pPr>
            <w:r w:rsidRPr="002E01B3">
              <w:rPr>
                <w:rFonts w:ascii="Times New Roman" w:eastAsia="Times New Roman" w:hAnsi="Times New Roman" w:cs="Times New Roman"/>
                <w:b/>
                <w:bCs/>
                <w:iCs/>
                <w:sz w:val="24"/>
                <w:szCs w:val="24"/>
                <w:lang w:val="en-US"/>
              </w:rPr>
              <w:t>I</w:t>
            </w:r>
            <w:r w:rsidRPr="002E01B3">
              <w:rPr>
                <w:rFonts w:ascii="Times New Roman" w:eastAsia="Times New Roman" w:hAnsi="Times New Roman" w:cs="Times New Roman"/>
                <w:b/>
                <w:bCs/>
                <w:iCs/>
                <w:sz w:val="24"/>
                <w:szCs w:val="24"/>
              </w:rPr>
              <w:t xml:space="preserve"> Специализированная мебель и системы хранения</w:t>
            </w:r>
          </w:p>
        </w:tc>
      </w:tr>
      <w:tr w:rsidR="00804A88" w:rsidRPr="002E01B3" w:rsidTr="00226F58">
        <w:trPr>
          <w:trHeight w:val="277"/>
        </w:trPr>
        <w:tc>
          <w:tcPr>
            <w:tcW w:w="9715" w:type="dxa"/>
            <w:gridSpan w:val="5"/>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226F58">
            <w:pPr>
              <w:widowControl w:val="0"/>
              <w:snapToGrid w:val="0"/>
              <w:spacing w:after="0" w:line="240" w:lineRule="auto"/>
              <w:contextualSpacing/>
              <w:rPr>
                <w:rFonts w:ascii="Times New Roman" w:eastAsia="Times New Roman" w:hAnsi="Times New Roman" w:cs="Times New Roman"/>
                <w:b/>
                <w:bCs/>
                <w:iCs/>
                <w:sz w:val="24"/>
                <w:szCs w:val="24"/>
              </w:rPr>
            </w:pPr>
            <w:r w:rsidRPr="002E01B3">
              <w:rPr>
                <w:rFonts w:ascii="Times New Roman" w:eastAsia="Times New Roman" w:hAnsi="Times New Roman" w:cs="Times New Roman"/>
                <w:b/>
                <w:bCs/>
                <w:iCs/>
                <w:sz w:val="24"/>
                <w:szCs w:val="24"/>
              </w:rPr>
              <w:t>Основное оборудование</w:t>
            </w:r>
          </w:p>
        </w:tc>
      </w:tr>
      <w:tr w:rsidR="00804A88" w:rsidRPr="002E01B3" w:rsidTr="00226F58">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226F58">
            <w:pPr>
              <w:widowControl w:val="0"/>
              <w:numPr>
                <w:ilvl w:val="0"/>
                <w:numId w:val="8"/>
              </w:numPr>
              <w:suppressAutoHyphens/>
              <w:snapToGrid w:val="0"/>
              <w:spacing w:after="0" w:line="259" w:lineRule="auto"/>
              <w:ind w:left="0" w:firstLine="0"/>
              <w:contextualSpacing/>
              <w:rPr>
                <w:rFonts w:ascii="Times New Roman" w:eastAsia="Times New Roman" w:hAnsi="Times New Roman" w:cs="Times New Roman"/>
                <w:iCs/>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226F58">
            <w:pPr>
              <w:spacing w:after="0"/>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 xml:space="preserve">Рабочее место преподавателя: </w:t>
            </w:r>
          </w:p>
        </w:tc>
        <w:tc>
          <w:tcPr>
            <w:tcW w:w="3047" w:type="dxa"/>
            <w:gridSpan w:val="2"/>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226F58">
            <w:pPr>
              <w:widowControl w:val="0"/>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Cs/>
                <w:iCs/>
                <w:sz w:val="24"/>
                <w:szCs w:val="24"/>
              </w:rPr>
              <w:t xml:space="preserve">Стандартный </w:t>
            </w:r>
          </w:p>
        </w:tc>
      </w:tr>
      <w:tr w:rsidR="00804A88" w:rsidRPr="002E01B3" w:rsidTr="00226F58">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226F58">
            <w:pPr>
              <w:widowControl w:val="0"/>
              <w:numPr>
                <w:ilvl w:val="0"/>
                <w:numId w:val="8"/>
              </w:numPr>
              <w:suppressAutoHyphens/>
              <w:snapToGrid w:val="0"/>
              <w:spacing w:after="0" w:line="259" w:lineRule="auto"/>
              <w:ind w:left="0" w:firstLine="0"/>
              <w:contextualSpacing/>
              <w:rPr>
                <w:rFonts w:ascii="Times New Roman" w:eastAsia="Times New Roman" w:hAnsi="Times New Roman" w:cs="Times New Roman"/>
                <w:iCs/>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226F58">
            <w:pPr>
              <w:widowControl w:val="0"/>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Calibri" w:hAnsi="Times New Roman" w:cs="Times New Roman"/>
                <w:sz w:val="24"/>
                <w:szCs w:val="24"/>
              </w:rPr>
              <w:t>парта ученическая</w:t>
            </w:r>
          </w:p>
        </w:tc>
        <w:tc>
          <w:tcPr>
            <w:tcW w:w="3047" w:type="dxa"/>
            <w:gridSpan w:val="2"/>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226F58">
            <w:pPr>
              <w:widowControl w:val="0"/>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Cs/>
                <w:iCs/>
                <w:sz w:val="24"/>
                <w:szCs w:val="24"/>
              </w:rPr>
              <w:t xml:space="preserve">Стандартный </w:t>
            </w:r>
          </w:p>
        </w:tc>
      </w:tr>
      <w:tr w:rsidR="00804A88" w:rsidRPr="002E01B3" w:rsidTr="00226F58">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226F58">
            <w:pPr>
              <w:widowControl w:val="0"/>
              <w:numPr>
                <w:ilvl w:val="0"/>
                <w:numId w:val="8"/>
              </w:numPr>
              <w:suppressAutoHyphens/>
              <w:snapToGrid w:val="0"/>
              <w:spacing w:after="0" w:line="259" w:lineRule="auto"/>
              <w:ind w:left="0" w:firstLine="0"/>
              <w:contextualSpacing/>
              <w:rPr>
                <w:rFonts w:ascii="Times New Roman" w:eastAsia="Times New Roman" w:hAnsi="Times New Roman" w:cs="Times New Roman"/>
                <w:iCs/>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226F58">
            <w:pPr>
              <w:widowControl w:val="0"/>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Calibri" w:hAnsi="Times New Roman" w:cs="Times New Roman"/>
                <w:sz w:val="24"/>
                <w:szCs w:val="24"/>
              </w:rPr>
              <w:t>парта</w:t>
            </w:r>
          </w:p>
        </w:tc>
        <w:tc>
          <w:tcPr>
            <w:tcW w:w="3047" w:type="dxa"/>
            <w:gridSpan w:val="2"/>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226F58">
            <w:pPr>
              <w:widowControl w:val="0"/>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Cs/>
                <w:iCs/>
                <w:sz w:val="24"/>
                <w:szCs w:val="24"/>
              </w:rPr>
              <w:t xml:space="preserve">Стандартный </w:t>
            </w:r>
          </w:p>
        </w:tc>
      </w:tr>
      <w:tr w:rsidR="00804A88" w:rsidRPr="002E01B3" w:rsidTr="00226F58">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226F58">
            <w:pPr>
              <w:widowControl w:val="0"/>
              <w:numPr>
                <w:ilvl w:val="0"/>
                <w:numId w:val="8"/>
              </w:numPr>
              <w:suppressAutoHyphens/>
              <w:snapToGrid w:val="0"/>
              <w:spacing w:after="0" w:line="259" w:lineRule="auto"/>
              <w:ind w:left="0" w:firstLine="0"/>
              <w:contextualSpacing/>
              <w:rPr>
                <w:rFonts w:ascii="Times New Roman" w:eastAsia="Times New Roman" w:hAnsi="Times New Roman" w:cs="Times New Roman"/>
                <w:iCs/>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226F58">
            <w:pPr>
              <w:widowControl w:val="0"/>
              <w:snapToGrid w:val="0"/>
              <w:spacing w:after="0" w:line="240" w:lineRule="auto"/>
              <w:contextualSpacing/>
              <w:rPr>
                <w:rFonts w:ascii="Times New Roman" w:eastAsia="Calibri" w:hAnsi="Times New Roman" w:cs="Times New Roman"/>
                <w:sz w:val="24"/>
                <w:szCs w:val="24"/>
              </w:rPr>
            </w:pPr>
            <w:r w:rsidRPr="002E01B3">
              <w:rPr>
                <w:rFonts w:ascii="Times New Roman" w:eastAsia="Calibri" w:hAnsi="Times New Roman" w:cs="Times New Roman"/>
                <w:sz w:val="24"/>
                <w:szCs w:val="24"/>
              </w:rPr>
              <w:t>стул ученический</w:t>
            </w:r>
          </w:p>
        </w:tc>
        <w:tc>
          <w:tcPr>
            <w:tcW w:w="3047" w:type="dxa"/>
            <w:gridSpan w:val="2"/>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226F58">
            <w:pPr>
              <w:widowControl w:val="0"/>
              <w:snapToGrid w:val="0"/>
              <w:spacing w:after="0" w:line="240" w:lineRule="auto"/>
              <w:contextualSpacing/>
              <w:rPr>
                <w:rFonts w:ascii="Times New Roman" w:eastAsia="Calibri" w:hAnsi="Times New Roman" w:cs="Times New Roman"/>
                <w:sz w:val="24"/>
                <w:szCs w:val="24"/>
              </w:rPr>
            </w:pPr>
            <w:r w:rsidRPr="002E01B3">
              <w:rPr>
                <w:rFonts w:ascii="Times New Roman" w:eastAsia="Times New Roman" w:hAnsi="Times New Roman" w:cs="Times New Roman"/>
                <w:bCs/>
                <w:iCs/>
                <w:sz w:val="24"/>
                <w:szCs w:val="24"/>
              </w:rPr>
              <w:t xml:space="preserve">Стандартный </w:t>
            </w:r>
          </w:p>
        </w:tc>
      </w:tr>
      <w:tr w:rsidR="00804A88" w:rsidRPr="002E01B3" w:rsidTr="00226F58">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226F58">
            <w:pPr>
              <w:widowControl w:val="0"/>
              <w:numPr>
                <w:ilvl w:val="0"/>
                <w:numId w:val="8"/>
              </w:numPr>
              <w:suppressAutoHyphens/>
              <w:snapToGrid w:val="0"/>
              <w:spacing w:after="0" w:line="259" w:lineRule="auto"/>
              <w:ind w:left="0" w:firstLine="0"/>
              <w:contextualSpacing/>
              <w:rPr>
                <w:rFonts w:ascii="Times New Roman" w:eastAsia="Times New Roman" w:hAnsi="Times New Roman" w:cs="Times New Roman"/>
                <w:iCs/>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226F58">
            <w:pPr>
              <w:widowControl w:val="0"/>
              <w:snapToGrid w:val="0"/>
              <w:spacing w:after="0" w:line="240" w:lineRule="auto"/>
              <w:contextualSpacing/>
              <w:rPr>
                <w:rFonts w:ascii="Times New Roman" w:eastAsia="Calibri" w:hAnsi="Times New Roman" w:cs="Times New Roman"/>
                <w:sz w:val="24"/>
                <w:szCs w:val="24"/>
              </w:rPr>
            </w:pPr>
            <w:r w:rsidRPr="002E01B3">
              <w:rPr>
                <w:rFonts w:ascii="Times New Roman" w:eastAsia="Calibri" w:hAnsi="Times New Roman" w:cs="Times New Roman"/>
                <w:sz w:val="24"/>
                <w:szCs w:val="24"/>
              </w:rPr>
              <w:t>доска учебная</w:t>
            </w:r>
          </w:p>
        </w:tc>
        <w:tc>
          <w:tcPr>
            <w:tcW w:w="3047" w:type="dxa"/>
            <w:gridSpan w:val="2"/>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226F58">
            <w:pPr>
              <w:widowControl w:val="0"/>
              <w:snapToGrid w:val="0"/>
              <w:spacing w:after="0" w:line="240" w:lineRule="auto"/>
              <w:contextualSpacing/>
              <w:rPr>
                <w:rFonts w:ascii="Times New Roman" w:eastAsia="Calibri" w:hAnsi="Times New Roman" w:cs="Times New Roman"/>
                <w:sz w:val="24"/>
                <w:szCs w:val="24"/>
              </w:rPr>
            </w:pPr>
            <w:r w:rsidRPr="002E01B3">
              <w:rPr>
                <w:rFonts w:ascii="Times New Roman" w:eastAsia="Times New Roman" w:hAnsi="Times New Roman" w:cs="Times New Roman"/>
                <w:bCs/>
                <w:iCs/>
                <w:sz w:val="24"/>
                <w:szCs w:val="24"/>
              </w:rPr>
              <w:t xml:space="preserve">Стандартный </w:t>
            </w:r>
          </w:p>
        </w:tc>
      </w:tr>
      <w:tr w:rsidR="00804A88" w:rsidRPr="002E01B3" w:rsidTr="00226F58">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226F58">
            <w:pPr>
              <w:widowControl w:val="0"/>
              <w:numPr>
                <w:ilvl w:val="0"/>
                <w:numId w:val="8"/>
              </w:numPr>
              <w:suppressAutoHyphens/>
              <w:snapToGrid w:val="0"/>
              <w:spacing w:after="0" w:line="259" w:lineRule="auto"/>
              <w:ind w:left="0" w:firstLine="0"/>
              <w:contextualSpacing/>
              <w:rPr>
                <w:rFonts w:ascii="Times New Roman" w:eastAsia="Times New Roman" w:hAnsi="Times New Roman" w:cs="Times New Roman"/>
                <w:iCs/>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226F58">
            <w:pPr>
              <w:widowControl w:val="0"/>
              <w:snapToGrid w:val="0"/>
              <w:spacing w:after="0" w:line="240" w:lineRule="auto"/>
              <w:contextualSpacing/>
              <w:rPr>
                <w:rFonts w:ascii="Times New Roman" w:eastAsia="Calibri" w:hAnsi="Times New Roman" w:cs="Times New Roman"/>
                <w:sz w:val="24"/>
                <w:szCs w:val="24"/>
              </w:rPr>
            </w:pPr>
            <w:r w:rsidRPr="002E01B3">
              <w:rPr>
                <w:rFonts w:ascii="Times New Roman" w:eastAsia="Calibri" w:hAnsi="Times New Roman" w:cs="Times New Roman"/>
                <w:sz w:val="24"/>
                <w:szCs w:val="24"/>
              </w:rPr>
              <w:t>стеллаж (для книг)</w:t>
            </w:r>
          </w:p>
        </w:tc>
        <w:tc>
          <w:tcPr>
            <w:tcW w:w="3047" w:type="dxa"/>
            <w:gridSpan w:val="2"/>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226F58">
            <w:pPr>
              <w:widowControl w:val="0"/>
              <w:snapToGrid w:val="0"/>
              <w:spacing w:after="0" w:line="240" w:lineRule="auto"/>
              <w:contextualSpacing/>
              <w:rPr>
                <w:rFonts w:ascii="Times New Roman" w:eastAsia="Calibri" w:hAnsi="Times New Roman" w:cs="Times New Roman"/>
                <w:sz w:val="24"/>
                <w:szCs w:val="24"/>
              </w:rPr>
            </w:pPr>
            <w:r w:rsidRPr="002E01B3">
              <w:rPr>
                <w:rFonts w:ascii="Times New Roman" w:eastAsia="Times New Roman" w:hAnsi="Times New Roman" w:cs="Times New Roman"/>
                <w:bCs/>
                <w:iCs/>
                <w:sz w:val="24"/>
                <w:szCs w:val="24"/>
              </w:rPr>
              <w:t xml:space="preserve">Стандартный </w:t>
            </w:r>
          </w:p>
        </w:tc>
      </w:tr>
      <w:tr w:rsidR="00804A88" w:rsidRPr="002E01B3" w:rsidTr="00226F58">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226F58">
            <w:pPr>
              <w:widowControl w:val="0"/>
              <w:numPr>
                <w:ilvl w:val="0"/>
                <w:numId w:val="8"/>
              </w:numPr>
              <w:suppressAutoHyphens/>
              <w:snapToGrid w:val="0"/>
              <w:spacing w:after="0" w:line="259" w:lineRule="auto"/>
              <w:ind w:left="0" w:firstLine="0"/>
              <w:contextualSpacing/>
              <w:rPr>
                <w:rFonts w:ascii="Times New Roman" w:eastAsia="Times New Roman" w:hAnsi="Times New Roman" w:cs="Times New Roman"/>
                <w:iCs/>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226F58">
            <w:pPr>
              <w:widowControl w:val="0"/>
              <w:snapToGrid w:val="0"/>
              <w:spacing w:after="0" w:line="240" w:lineRule="auto"/>
              <w:contextualSpacing/>
              <w:rPr>
                <w:rFonts w:ascii="Times New Roman" w:eastAsia="Calibri" w:hAnsi="Times New Roman" w:cs="Times New Roman"/>
                <w:sz w:val="24"/>
                <w:szCs w:val="24"/>
              </w:rPr>
            </w:pPr>
            <w:r w:rsidRPr="002E01B3">
              <w:rPr>
                <w:rFonts w:ascii="Times New Roman" w:eastAsia="Calibri" w:hAnsi="Times New Roman" w:cs="Times New Roman"/>
                <w:sz w:val="24"/>
                <w:szCs w:val="24"/>
              </w:rPr>
              <w:t>тумба</w:t>
            </w:r>
          </w:p>
        </w:tc>
        <w:tc>
          <w:tcPr>
            <w:tcW w:w="3047" w:type="dxa"/>
            <w:gridSpan w:val="2"/>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226F58">
            <w:pPr>
              <w:widowControl w:val="0"/>
              <w:snapToGrid w:val="0"/>
              <w:spacing w:after="0" w:line="240" w:lineRule="auto"/>
              <w:contextualSpacing/>
              <w:rPr>
                <w:rFonts w:ascii="Times New Roman" w:eastAsia="Calibri" w:hAnsi="Times New Roman" w:cs="Times New Roman"/>
                <w:sz w:val="24"/>
                <w:szCs w:val="24"/>
              </w:rPr>
            </w:pPr>
            <w:r w:rsidRPr="002E01B3">
              <w:rPr>
                <w:rFonts w:ascii="Times New Roman" w:eastAsia="Times New Roman" w:hAnsi="Times New Roman" w:cs="Times New Roman"/>
                <w:bCs/>
                <w:iCs/>
                <w:sz w:val="24"/>
                <w:szCs w:val="24"/>
              </w:rPr>
              <w:t xml:space="preserve">Стандартный </w:t>
            </w:r>
          </w:p>
        </w:tc>
      </w:tr>
      <w:tr w:rsidR="00804A88" w:rsidRPr="002E01B3" w:rsidTr="00226F58">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226F58">
            <w:pPr>
              <w:widowControl w:val="0"/>
              <w:numPr>
                <w:ilvl w:val="0"/>
                <w:numId w:val="8"/>
              </w:numPr>
              <w:suppressAutoHyphens/>
              <w:snapToGrid w:val="0"/>
              <w:spacing w:after="0" w:line="259" w:lineRule="auto"/>
              <w:ind w:left="0" w:firstLine="0"/>
              <w:contextualSpacing/>
              <w:rPr>
                <w:rFonts w:ascii="Times New Roman" w:eastAsia="Times New Roman" w:hAnsi="Times New Roman" w:cs="Times New Roman"/>
                <w:iCs/>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226F58">
            <w:pPr>
              <w:widowControl w:val="0"/>
              <w:snapToGrid w:val="0"/>
              <w:spacing w:after="0" w:line="240" w:lineRule="auto"/>
              <w:contextualSpacing/>
              <w:rPr>
                <w:rFonts w:ascii="Times New Roman" w:eastAsia="Calibri" w:hAnsi="Times New Roman" w:cs="Times New Roman"/>
                <w:sz w:val="24"/>
                <w:szCs w:val="24"/>
              </w:rPr>
            </w:pPr>
            <w:r w:rsidRPr="002E01B3">
              <w:rPr>
                <w:rFonts w:ascii="Times New Roman" w:eastAsia="Calibri" w:hAnsi="Times New Roman" w:cs="Times New Roman"/>
                <w:sz w:val="24"/>
                <w:szCs w:val="24"/>
              </w:rPr>
              <w:t>телевизор</w:t>
            </w:r>
          </w:p>
        </w:tc>
        <w:tc>
          <w:tcPr>
            <w:tcW w:w="3047" w:type="dxa"/>
            <w:gridSpan w:val="2"/>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226F58">
            <w:pPr>
              <w:widowControl w:val="0"/>
              <w:snapToGrid w:val="0"/>
              <w:spacing w:after="0" w:line="240" w:lineRule="auto"/>
              <w:contextualSpacing/>
              <w:rPr>
                <w:rFonts w:ascii="Times New Roman" w:eastAsia="Calibri" w:hAnsi="Times New Roman" w:cs="Times New Roman"/>
                <w:sz w:val="24"/>
                <w:szCs w:val="24"/>
              </w:rPr>
            </w:pPr>
            <w:r w:rsidRPr="002E01B3">
              <w:rPr>
                <w:rFonts w:ascii="Times New Roman" w:eastAsia="Times New Roman" w:hAnsi="Times New Roman" w:cs="Times New Roman"/>
                <w:bCs/>
                <w:iCs/>
                <w:sz w:val="24"/>
                <w:szCs w:val="24"/>
              </w:rPr>
              <w:t xml:space="preserve">Стандартный </w:t>
            </w:r>
          </w:p>
        </w:tc>
      </w:tr>
      <w:tr w:rsidR="00804A88" w:rsidRPr="002E01B3" w:rsidTr="00226F58">
        <w:tc>
          <w:tcPr>
            <w:tcW w:w="9715" w:type="dxa"/>
            <w:gridSpan w:val="5"/>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226F58">
            <w:pPr>
              <w:widowControl w:val="0"/>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
                <w:bCs/>
                <w:iCs/>
                <w:sz w:val="24"/>
                <w:szCs w:val="24"/>
                <w:lang w:val="en-US"/>
              </w:rPr>
              <w:t xml:space="preserve">II </w:t>
            </w:r>
            <w:r w:rsidRPr="002E01B3">
              <w:rPr>
                <w:rFonts w:ascii="Times New Roman" w:eastAsia="Times New Roman" w:hAnsi="Times New Roman" w:cs="Times New Roman"/>
                <w:b/>
                <w:bCs/>
                <w:iCs/>
                <w:sz w:val="24"/>
                <w:szCs w:val="24"/>
              </w:rPr>
              <w:t>Технические средства</w:t>
            </w:r>
          </w:p>
        </w:tc>
      </w:tr>
      <w:tr w:rsidR="00804A88" w:rsidRPr="002E01B3" w:rsidTr="00226F58">
        <w:tc>
          <w:tcPr>
            <w:tcW w:w="9715" w:type="dxa"/>
            <w:gridSpan w:val="5"/>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226F58">
            <w:pPr>
              <w:widowControl w:val="0"/>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
                <w:bCs/>
                <w:iCs/>
                <w:sz w:val="24"/>
                <w:szCs w:val="24"/>
              </w:rPr>
              <w:t>Основное оборудование</w:t>
            </w:r>
          </w:p>
        </w:tc>
      </w:tr>
      <w:tr w:rsidR="00804A88" w:rsidRPr="002E01B3" w:rsidTr="00226F58">
        <w:tc>
          <w:tcPr>
            <w:tcW w:w="524" w:type="dxa"/>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226F58">
            <w:pPr>
              <w:widowControl w:val="0"/>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1</w:t>
            </w:r>
          </w:p>
        </w:tc>
        <w:tc>
          <w:tcPr>
            <w:tcW w:w="6178" w:type="dxa"/>
            <w:gridSpan w:val="3"/>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226F58">
            <w:pPr>
              <w:widowControl w:val="0"/>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Calibri" w:hAnsi="Times New Roman" w:cs="Times New Roman"/>
                <w:sz w:val="24"/>
                <w:szCs w:val="24"/>
              </w:rPr>
              <w:t xml:space="preserve">ноутбук </w:t>
            </w:r>
          </w:p>
        </w:tc>
        <w:tc>
          <w:tcPr>
            <w:tcW w:w="3013" w:type="dxa"/>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226F58">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По технической</w:t>
            </w:r>
          </w:p>
          <w:p w:rsidR="00804A88" w:rsidRPr="002E01B3" w:rsidRDefault="00226F58" w:rsidP="00226F58">
            <w:pPr>
              <w:widowControl w:val="0"/>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д</w:t>
            </w:r>
            <w:r w:rsidR="00804A88" w:rsidRPr="002E01B3">
              <w:rPr>
                <w:rFonts w:ascii="Times New Roman" w:eastAsia="Times New Roman" w:hAnsi="Times New Roman" w:cs="Times New Roman"/>
                <w:iCs/>
                <w:sz w:val="24"/>
                <w:szCs w:val="24"/>
              </w:rPr>
              <w:t>окументации</w:t>
            </w:r>
          </w:p>
        </w:tc>
      </w:tr>
      <w:tr w:rsidR="00804A88" w:rsidRPr="002E01B3" w:rsidTr="00226F58">
        <w:tc>
          <w:tcPr>
            <w:tcW w:w="524" w:type="dxa"/>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226F58">
            <w:pPr>
              <w:widowControl w:val="0"/>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2</w:t>
            </w:r>
          </w:p>
        </w:tc>
        <w:tc>
          <w:tcPr>
            <w:tcW w:w="6178" w:type="dxa"/>
            <w:gridSpan w:val="3"/>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226F58">
            <w:pPr>
              <w:widowControl w:val="0"/>
              <w:snapToGrid w:val="0"/>
              <w:spacing w:after="0" w:line="240" w:lineRule="auto"/>
              <w:contextualSpacing/>
              <w:rPr>
                <w:rFonts w:ascii="Times New Roman" w:eastAsia="Calibri" w:hAnsi="Times New Roman" w:cs="Times New Roman"/>
                <w:sz w:val="24"/>
                <w:szCs w:val="24"/>
              </w:rPr>
            </w:pPr>
            <w:r w:rsidRPr="002E01B3">
              <w:rPr>
                <w:rFonts w:ascii="Times New Roman" w:eastAsia="Calibri" w:hAnsi="Times New Roman" w:cs="Times New Roman"/>
                <w:sz w:val="24"/>
                <w:szCs w:val="24"/>
              </w:rPr>
              <w:t>проектор</w:t>
            </w:r>
          </w:p>
        </w:tc>
        <w:tc>
          <w:tcPr>
            <w:tcW w:w="3013" w:type="dxa"/>
            <w:tcBorders>
              <w:top w:val="single" w:sz="4" w:space="0" w:color="000000"/>
              <w:left w:val="single" w:sz="4" w:space="0" w:color="000000"/>
              <w:bottom w:val="single" w:sz="4" w:space="0" w:color="000000"/>
              <w:right w:val="single" w:sz="4" w:space="0" w:color="000000"/>
            </w:tcBorders>
            <w:shd w:val="clear" w:color="auto" w:fill="auto"/>
          </w:tcPr>
          <w:p w:rsidR="00804A88" w:rsidRPr="002E01B3" w:rsidRDefault="00804A88" w:rsidP="00226F58">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По технической</w:t>
            </w:r>
          </w:p>
          <w:p w:rsidR="00804A88" w:rsidRPr="002E01B3" w:rsidRDefault="00226F58" w:rsidP="00226F58">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д</w:t>
            </w:r>
            <w:r w:rsidR="00804A88" w:rsidRPr="002E01B3">
              <w:rPr>
                <w:rFonts w:ascii="Times New Roman" w:eastAsia="Times New Roman" w:hAnsi="Times New Roman" w:cs="Times New Roman"/>
                <w:iCs/>
                <w:sz w:val="24"/>
                <w:szCs w:val="24"/>
              </w:rPr>
              <w:t>окументации</w:t>
            </w:r>
          </w:p>
        </w:tc>
      </w:tr>
      <w:bookmarkEnd w:id="2"/>
      <w:bookmarkEnd w:id="3"/>
    </w:tbl>
    <w:p w:rsidR="00804A88" w:rsidRPr="002E01B3" w:rsidRDefault="00804A88" w:rsidP="00804A88">
      <w:pPr>
        <w:suppressAutoHyphens/>
        <w:spacing w:after="0"/>
        <w:ind w:firstLine="709"/>
        <w:contextualSpacing/>
        <w:jc w:val="both"/>
        <w:rPr>
          <w:rFonts w:ascii="Times New Roman" w:eastAsia="Calibri" w:hAnsi="Times New Roman" w:cs="Times New Roman"/>
          <w:bCs/>
          <w:sz w:val="24"/>
          <w:szCs w:val="24"/>
        </w:rPr>
      </w:pPr>
    </w:p>
    <w:p w:rsidR="0006429C" w:rsidRDefault="0006429C" w:rsidP="00804A88">
      <w:pPr>
        <w:suppressAutoHyphens/>
        <w:spacing w:after="0"/>
        <w:ind w:firstLine="709"/>
        <w:contextualSpacing/>
        <w:jc w:val="both"/>
        <w:rPr>
          <w:rFonts w:ascii="Times New Roman" w:eastAsia="Calibri" w:hAnsi="Times New Roman" w:cs="Times New Roman"/>
          <w:b/>
          <w:sz w:val="24"/>
          <w:szCs w:val="24"/>
        </w:rPr>
      </w:pPr>
      <w:bookmarkStart w:id="4" w:name="_Hlk139974927"/>
      <w:r w:rsidRPr="0006429C">
        <w:rPr>
          <w:rFonts w:ascii="Times New Roman" w:eastAsia="Calibri" w:hAnsi="Times New Roman" w:cs="Times New Roman"/>
          <w:b/>
          <w:bCs/>
          <w:sz w:val="24"/>
          <w:szCs w:val="24"/>
          <w:lang w:eastAsia="ru-RU"/>
        </w:rPr>
        <w:t>3.2. Информационное обеспечение реализации программы</w:t>
      </w:r>
    </w:p>
    <w:p w:rsidR="00804A88" w:rsidRPr="002E01B3" w:rsidRDefault="00804A88" w:rsidP="00804A88">
      <w:pPr>
        <w:suppressAutoHyphens/>
        <w:spacing w:after="0"/>
        <w:ind w:firstLine="709"/>
        <w:contextualSpacing/>
        <w:jc w:val="both"/>
        <w:rPr>
          <w:rFonts w:ascii="Times New Roman" w:eastAsia="Calibri" w:hAnsi="Times New Roman" w:cs="Times New Roman"/>
          <w:b/>
          <w:sz w:val="24"/>
          <w:szCs w:val="24"/>
        </w:rPr>
      </w:pPr>
      <w:r w:rsidRPr="002E01B3">
        <w:rPr>
          <w:rFonts w:ascii="Times New Roman" w:eastAsia="Calibri" w:hAnsi="Times New Roman" w:cs="Times New Roman"/>
          <w:b/>
          <w:sz w:val="24"/>
          <w:szCs w:val="24"/>
        </w:rPr>
        <w:t>3.2.1. Основные печатные издания</w:t>
      </w:r>
    </w:p>
    <w:p w:rsidR="00804A88" w:rsidRPr="002E01B3" w:rsidRDefault="00804A88" w:rsidP="00804A88">
      <w:pPr>
        <w:numPr>
          <w:ilvl w:val="0"/>
          <w:numId w:val="5"/>
        </w:numPr>
        <w:spacing w:after="0" w:line="240" w:lineRule="auto"/>
        <w:ind w:left="0" w:firstLine="709"/>
        <w:contextualSpacing/>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История России. В 2 ч. Часть 1. 1914-1941: учебник для СПО / под ред. М.В. </w:t>
      </w:r>
      <w:proofErr w:type="spellStart"/>
      <w:r w:rsidRPr="002E01B3">
        <w:rPr>
          <w:rFonts w:ascii="Times New Roman" w:eastAsia="Calibri" w:hAnsi="Times New Roman" w:cs="Times New Roman"/>
          <w:sz w:val="24"/>
          <w:szCs w:val="24"/>
        </w:rPr>
        <w:t>Ходякова</w:t>
      </w:r>
      <w:proofErr w:type="spellEnd"/>
      <w:r w:rsidRPr="002E01B3">
        <w:rPr>
          <w:rFonts w:ascii="Times New Roman" w:eastAsia="Calibri" w:hAnsi="Times New Roman" w:cs="Times New Roman"/>
          <w:sz w:val="24"/>
          <w:szCs w:val="24"/>
        </w:rPr>
        <w:t xml:space="preserve">. – 8-е изд., </w:t>
      </w:r>
      <w:proofErr w:type="spellStart"/>
      <w:r w:rsidRPr="002E01B3">
        <w:rPr>
          <w:rFonts w:ascii="Times New Roman" w:eastAsia="Calibri" w:hAnsi="Times New Roman" w:cs="Times New Roman"/>
          <w:sz w:val="24"/>
          <w:szCs w:val="24"/>
        </w:rPr>
        <w:t>перераб</w:t>
      </w:r>
      <w:proofErr w:type="spellEnd"/>
      <w:r w:rsidRPr="002E01B3">
        <w:rPr>
          <w:rFonts w:ascii="Times New Roman" w:eastAsia="Calibri" w:hAnsi="Times New Roman" w:cs="Times New Roman"/>
          <w:sz w:val="24"/>
          <w:szCs w:val="24"/>
        </w:rPr>
        <w:t xml:space="preserve">. И доп. – М.: Издательство </w:t>
      </w:r>
      <w:proofErr w:type="spellStart"/>
      <w:r w:rsidRPr="002E01B3">
        <w:rPr>
          <w:rFonts w:ascii="Times New Roman" w:eastAsia="Calibri" w:hAnsi="Times New Roman" w:cs="Times New Roman"/>
          <w:sz w:val="24"/>
          <w:szCs w:val="24"/>
        </w:rPr>
        <w:t>Юрайт</w:t>
      </w:r>
      <w:proofErr w:type="spellEnd"/>
      <w:r w:rsidRPr="002E01B3">
        <w:rPr>
          <w:rFonts w:ascii="Times New Roman" w:eastAsia="Calibri" w:hAnsi="Times New Roman" w:cs="Times New Roman"/>
          <w:sz w:val="24"/>
          <w:szCs w:val="24"/>
        </w:rPr>
        <w:t xml:space="preserve">, 2023. – 270 с. </w:t>
      </w:r>
    </w:p>
    <w:p w:rsidR="00804A88" w:rsidRPr="002E01B3" w:rsidRDefault="00804A88" w:rsidP="00804A88">
      <w:pPr>
        <w:numPr>
          <w:ilvl w:val="0"/>
          <w:numId w:val="5"/>
        </w:numPr>
        <w:spacing w:after="0" w:line="240" w:lineRule="auto"/>
        <w:ind w:left="0" w:firstLine="709"/>
        <w:contextualSpacing/>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История России. В 2 ч. Часть 1. 1941-2015: учебник для СПО / под ред. М.В. </w:t>
      </w:r>
      <w:proofErr w:type="spellStart"/>
      <w:r w:rsidRPr="002E01B3">
        <w:rPr>
          <w:rFonts w:ascii="Times New Roman" w:eastAsia="Calibri" w:hAnsi="Times New Roman" w:cs="Times New Roman"/>
          <w:sz w:val="24"/>
          <w:szCs w:val="24"/>
        </w:rPr>
        <w:t>Ходякова</w:t>
      </w:r>
      <w:proofErr w:type="spellEnd"/>
      <w:r w:rsidRPr="002E01B3">
        <w:rPr>
          <w:rFonts w:ascii="Times New Roman" w:eastAsia="Calibri" w:hAnsi="Times New Roman" w:cs="Times New Roman"/>
          <w:sz w:val="24"/>
          <w:szCs w:val="24"/>
        </w:rPr>
        <w:t xml:space="preserve">. – 8-е изд., </w:t>
      </w:r>
      <w:proofErr w:type="spellStart"/>
      <w:r w:rsidRPr="002E01B3">
        <w:rPr>
          <w:rFonts w:ascii="Times New Roman" w:eastAsia="Calibri" w:hAnsi="Times New Roman" w:cs="Times New Roman"/>
          <w:sz w:val="24"/>
          <w:szCs w:val="24"/>
        </w:rPr>
        <w:t>перераб</w:t>
      </w:r>
      <w:proofErr w:type="spellEnd"/>
      <w:r w:rsidRPr="002E01B3">
        <w:rPr>
          <w:rFonts w:ascii="Times New Roman" w:eastAsia="Calibri" w:hAnsi="Times New Roman" w:cs="Times New Roman"/>
          <w:sz w:val="24"/>
          <w:szCs w:val="24"/>
        </w:rPr>
        <w:t xml:space="preserve">. И доп. – М.: Издательство </w:t>
      </w:r>
      <w:proofErr w:type="spellStart"/>
      <w:r w:rsidRPr="002E01B3">
        <w:rPr>
          <w:rFonts w:ascii="Times New Roman" w:eastAsia="Calibri" w:hAnsi="Times New Roman" w:cs="Times New Roman"/>
          <w:sz w:val="24"/>
          <w:szCs w:val="24"/>
        </w:rPr>
        <w:t>Юрайт</w:t>
      </w:r>
      <w:proofErr w:type="spellEnd"/>
      <w:r w:rsidRPr="002E01B3">
        <w:rPr>
          <w:rFonts w:ascii="Times New Roman" w:eastAsia="Calibri" w:hAnsi="Times New Roman" w:cs="Times New Roman"/>
          <w:sz w:val="24"/>
          <w:szCs w:val="24"/>
        </w:rPr>
        <w:t>, 2023. – 300 с.</w:t>
      </w:r>
    </w:p>
    <w:p w:rsidR="00804A88" w:rsidRPr="002E01B3" w:rsidRDefault="00804A88" w:rsidP="00804A88">
      <w:pPr>
        <w:numPr>
          <w:ilvl w:val="0"/>
          <w:numId w:val="6"/>
        </w:numPr>
        <w:spacing w:after="0" w:line="240" w:lineRule="auto"/>
        <w:ind w:left="0" w:firstLine="709"/>
        <w:jc w:val="both"/>
        <w:rPr>
          <w:rFonts w:ascii="Times New Roman" w:eastAsia="Times New Roman" w:hAnsi="Times New Roman" w:cs="Times New Roman"/>
          <w:color w:val="000000"/>
          <w:sz w:val="24"/>
          <w:szCs w:val="24"/>
          <w:lang w:eastAsia="ru-RU"/>
        </w:rPr>
      </w:pPr>
      <w:proofErr w:type="spellStart"/>
      <w:r w:rsidRPr="002E01B3">
        <w:rPr>
          <w:rFonts w:ascii="Times New Roman" w:eastAsia="Times New Roman" w:hAnsi="Times New Roman" w:cs="Times New Roman"/>
          <w:color w:val="000000"/>
          <w:sz w:val="24"/>
          <w:szCs w:val="24"/>
          <w:lang w:eastAsia="ru-RU"/>
        </w:rPr>
        <w:t>Вахидова</w:t>
      </w:r>
      <w:proofErr w:type="spellEnd"/>
      <w:r w:rsidRPr="002E01B3">
        <w:rPr>
          <w:rFonts w:ascii="Times New Roman" w:eastAsia="Times New Roman" w:hAnsi="Times New Roman" w:cs="Times New Roman"/>
          <w:color w:val="000000"/>
          <w:sz w:val="24"/>
          <w:szCs w:val="24"/>
          <w:lang w:eastAsia="ru-RU"/>
        </w:rPr>
        <w:t xml:space="preserve"> </w:t>
      </w:r>
      <w:proofErr w:type="spellStart"/>
      <w:r w:rsidRPr="002E01B3">
        <w:rPr>
          <w:rFonts w:ascii="Times New Roman" w:eastAsia="Times New Roman" w:hAnsi="Times New Roman" w:cs="Times New Roman"/>
          <w:color w:val="000000"/>
          <w:sz w:val="24"/>
          <w:szCs w:val="24"/>
          <w:lang w:eastAsia="ru-RU"/>
        </w:rPr>
        <w:t>М.Т.,Тагирова</w:t>
      </w:r>
      <w:proofErr w:type="spellEnd"/>
      <w:r w:rsidRPr="002E01B3">
        <w:rPr>
          <w:rFonts w:ascii="Times New Roman" w:eastAsia="Times New Roman" w:hAnsi="Times New Roman" w:cs="Times New Roman"/>
          <w:color w:val="000000"/>
          <w:sz w:val="24"/>
          <w:szCs w:val="24"/>
          <w:lang w:eastAsia="ru-RU"/>
        </w:rPr>
        <w:t xml:space="preserve"> Н. </w:t>
      </w:r>
      <w:proofErr w:type="spellStart"/>
      <w:r w:rsidRPr="002E01B3">
        <w:rPr>
          <w:rFonts w:ascii="Times New Roman" w:eastAsia="Times New Roman" w:hAnsi="Times New Roman" w:cs="Times New Roman"/>
          <w:color w:val="000000"/>
          <w:sz w:val="24"/>
          <w:szCs w:val="24"/>
          <w:lang w:eastAsia="ru-RU"/>
        </w:rPr>
        <w:t>В.Концептуально</w:t>
      </w:r>
      <w:proofErr w:type="spellEnd"/>
      <w:r w:rsidRPr="002E01B3">
        <w:rPr>
          <w:rFonts w:ascii="Times New Roman" w:eastAsia="Times New Roman" w:hAnsi="Times New Roman" w:cs="Times New Roman"/>
          <w:color w:val="000000"/>
          <w:sz w:val="24"/>
          <w:szCs w:val="24"/>
          <w:lang w:eastAsia="ru-RU"/>
        </w:rPr>
        <w:t>-методологические аспекты проблемы духовно-нравственного воспитания молодежи в контексте толерантности // Молодой ученый.-№1 (135) 2017.- С 563-566</w:t>
      </w:r>
    </w:p>
    <w:p w:rsidR="00804A88" w:rsidRPr="002E01B3" w:rsidRDefault="00804A88" w:rsidP="00804A88">
      <w:pPr>
        <w:numPr>
          <w:ilvl w:val="0"/>
          <w:numId w:val="6"/>
        </w:numPr>
        <w:spacing w:after="0" w:line="240" w:lineRule="auto"/>
        <w:ind w:left="0" w:firstLine="709"/>
        <w:jc w:val="both"/>
        <w:rPr>
          <w:rFonts w:ascii="Times New Roman" w:eastAsia="Times New Roman" w:hAnsi="Times New Roman" w:cs="Times New Roman"/>
          <w:color w:val="000000"/>
          <w:sz w:val="24"/>
          <w:szCs w:val="24"/>
          <w:lang w:eastAsia="ru-RU"/>
        </w:rPr>
      </w:pPr>
      <w:r w:rsidRPr="002E01B3">
        <w:rPr>
          <w:rFonts w:ascii="Times New Roman" w:eastAsia="Times New Roman" w:hAnsi="Times New Roman" w:cs="Times New Roman"/>
          <w:color w:val="000000"/>
          <w:sz w:val="24"/>
          <w:szCs w:val="24"/>
          <w:lang w:eastAsia="ru-RU"/>
        </w:rPr>
        <w:t xml:space="preserve">Столетов А.И., Мухаметзянова К.Р. Технический прогресс и общество // Молодой ученый.-№1 (135) 2017.- С576-579 Олимпиев А. Ю., Хазанов А.М Войны на Большом Ближнем Востоке. 1960-е – М.: </w:t>
      </w:r>
      <w:proofErr w:type="spellStart"/>
      <w:r w:rsidRPr="002E01B3">
        <w:rPr>
          <w:rFonts w:ascii="Times New Roman" w:eastAsia="Times New Roman" w:hAnsi="Times New Roman" w:cs="Times New Roman"/>
          <w:color w:val="000000"/>
          <w:sz w:val="24"/>
          <w:szCs w:val="24"/>
          <w:lang w:eastAsia="ru-RU"/>
        </w:rPr>
        <w:t>Юнити</w:t>
      </w:r>
      <w:proofErr w:type="spellEnd"/>
      <w:r w:rsidRPr="002E01B3">
        <w:rPr>
          <w:rFonts w:ascii="Times New Roman" w:eastAsia="Times New Roman" w:hAnsi="Times New Roman" w:cs="Times New Roman"/>
          <w:color w:val="000000"/>
          <w:sz w:val="24"/>
          <w:szCs w:val="24"/>
          <w:lang w:eastAsia="ru-RU"/>
        </w:rPr>
        <w:t>-Дана, Закон и право, 2016.- 431с</w:t>
      </w:r>
    </w:p>
    <w:p w:rsidR="0052187D" w:rsidRPr="0052187D" w:rsidRDefault="0052187D" w:rsidP="0052187D">
      <w:pPr>
        <w:pStyle w:val="aa"/>
        <w:spacing w:after="0" w:line="240" w:lineRule="auto"/>
        <w:jc w:val="both"/>
        <w:rPr>
          <w:rFonts w:ascii="Times New Roman" w:eastAsia="Times New Roman" w:hAnsi="Times New Roman" w:cs="Times New Roman"/>
          <w:b/>
          <w:color w:val="000000"/>
          <w:sz w:val="24"/>
          <w:szCs w:val="24"/>
          <w:lang w:eastAsia="ru-RU"/>
        </w:rPr>
      </w:pPr>
      <w:r w:rsidRPr="0052187D">
        <w:rPr>
          <w:rFonts w:ascii="Times New Roman" w:eastAsia="Times New Roman" w:hAnsi="Times New Roman" w:cs="Times New Roman"/>
          <w:b/>
          <w:color w:val="000000"/>
          <w:sz w:val="24"/>
          <w:szCs w:val="24"/>
          <w:lang w:eastAsia="ru-RU"/>
        </w:rPr>
        <w:t>3.2.2 Основные электронные издания</w:t>
      </w:r>
    </w:p>
    <w:p w:rsidR="0052187D" w:rsidRDefault="0052187D" w:rsidP="0052187D">
      <w:pPr>
        <w:spacing w:after="0" w:line="240" w:lineRule="auto"/>
        <w:ind w:left="709"/>
        <w:contextualSpacing/>
        <w:jc w:val="both"/>
        <w:rPr>
          <w:rFonts w:ascii="Times New Roman" w:eastAsia="Times New Roman" w:hAnsi="Times New Roman" w:cs="Times New Roman"/>
          <w:color w:val="000000"/>
          <w:sz w:val="24"/>
          <w:szCs w:val="24"/>
          <w:lang w:eastAsia="ru-RU"/>
        </w:rPr>
      </w:pPr>
    </w:p>
    <w:p w:rsidR="00804A88" w:rsidRPr="002E01B3" w:rsidRDefault="0052187D" w:rsidP="0052187D">
      <w:pPr>
        <w:spacing w:after="0" w:line="240" w:lineRule="auto"/>
        <w:ind w:left="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sidR="00804A88" w:rsidRPr="002E01B3">
        <w:rPr>
          <w:rFonts w:ascii="Times New Roman" w:eastAsia="Times New Roman" w:hAnsi="Times New Roman" w:cs="Times New Roman"/>
          <w:color w:val="000000"/>
          <w:sz w:val="24"/>
          <w:szCs w:val="24"/>
          <w:lang w:eastAsia="ru-RU"/>
        </w:rPr>
        <w:t xml:space="preserve">Волобуев В.О. Всеобщая история. XX – начало XXI века. Словарь терминов. </w:t>
      </w:r>
      <w:proofErr w:type="spellStart"/>
      <w:r w:rsidR="00804A88" w:rsidRPr="002E01B3">
        <w:rPr>
          <w:rFonts w:ascii="Times New Roman" w:eastAsia="Times New Roman" w:hAnsi="Times New Roman" w:cs="Times New Roman"/>
          <w:color w:val="000000"/>
          <w:sz w:val="24"/>
          <w:szCs w:val="24"/>
          <w:lang w:eastAsia="ru-RU"/>
        </w:rPr>
        <w:t>ВикиЧтение</w:t>
      </w:r>
      <w:proofErr w:type="spellEnd"/>
      <w:r w:rsidR="00804A88" w:rsidRPr="002E01B3">
        <w:rPr>
          <w:rFonts w:ascii="Times New Roman" w:eastAsia="Times New Roman" w:hAnsi="Times New Roman" w:cs="Times New Roman"/>
          <w:color w:val="000000"/>
          <w:sz w:val="24"/>
          <w:szCs w:val="24"/>
          <w:lang w:eastAsia="ru-RU"/>
        </w:rPr>
        <w:t>: режим доступа: https://history.wikireading.ru/337635</w:t>
      </w:r>
    </w:p>
    <w:p w:rsidR="00804A88" w:rsidRPr="002E01B3" w:rsidRDefault="0052187D" w:rsidP="0052187D">
      <w:pPr>
        <w:spacing w:after="0" w:line="240" w:lineRule="auto"/>
        <w:ind w:left="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r w:rsidR="00804A88" w:rsidRPr="002E01B3">
        <w:rPr>
          <w:rFonts w:ascii="Times New Roman" w:eastAsia="Times New Roman" w:hAnsi="Times New Roman" w:cs="Times New Roman"/>
          <w:color w:val="000000"/>
          <w:sz w:val="24"/>
          <w:szCs w:val="24"/>
          <w:lang w:eastAsia="ru-RU"/>
        </w:rPr>
        <w:t>Документация Организации Объединенных наций//Сайт ООН: режим доступа: https://www.un.org/ru/sections/general/documents/index.html</w:t>
      </w:r>
    </w:p>
    <w:p w:rsidR="00804A88" w:rsidRPr="002E01B3" w:rsidRDefault="00804A88" w:rsidP="00804A88">
      <w:pPr>
        <w:numPr>
          <w:ilvl w:val="0"/>
          <w:numId w:val="6"/>
        </w:numPr>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2E01B3">
        <w:rPr>
          <w:rFonts w:ascii="Times New Roman" w:eastAsia="Times New Roman" w:hAnsi="Times New Roman" w:cs="Times New Roman"/>
          <w:color w:val="000000"/>
          <w:sz w:val="24"/>
          <w:szCs w:val="24"/>
          <w:lang w:eastAsia="ru-RU"/>
        </w:rPr>
        <w:t xml:space="preserve">История Холодной войны// </w:t>
      </w:r>
      <w:proofErr w:type="spellStart"/>
      <w:r w:rsidRPr="002E01B3">
        <w:rPr>
          <w:rFonts w:ascii="Times New Roman" w:eastAsia="Times New Roman" w:hAnsi="Times New Roman" w:cs="Times New Roman"/>
          <w:color w:val="000000"/>
          <w:sz w:val="24"/>
          <w:szCs w:val="24"/>
          <w:lang w:eastAsia="ru-RU"/>
        </w:rPr>
        <w:t>Coldwar</w:t>
      </w:r>
      <w:proofErr w:type="spellEnd"/>
      <w:r w:rsidRPr="002E01B3">
        <w:rPr>
          <w:rFonts w:ascii="Times New Roman" w:eastAsia="Times New Roman" w:hAnsi="Times New Roman" w:cs="Times New Roman"/>
          <w:color w:val="000000"/>
          <w:sz w:val="24"/>
          <w:szCs w:val="24"/>
          <w:lang w:eastAsia="ru-RU"/>
        </w:rPr>
        <w:t>: режим доступа: http://www.coldwar.ru/</w:t>
      </w:r>
    </w:p>
    <w:p w:rsidR="00804A88" w:rsidRPr="002E01B3" w:rsidRDefault="00804A88" w:rsidP="00804A88">
      <w:pPr>
        <w:numPr>
          <w:ilvl w:val="0"/>
          <w:numId w:val="6"/>
        </w:numPr>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2E01B3">
        <w:rPr>
          <w:rFonts w:ascii="Times New Roman" w:eastAsia="Times New Roman" w:hAnsi="Times New Roman" w:cs="Times New Roman"/>
          <w:color w:val="000000"/>
          <w:sz w:val="24"/>
          <w:szCs w:val="24"/>
          <w:lang w:eastAsia="ru-RU"/>
        </w:rPr>
        <w:t>Ненужная война. Вторая мировая в цифрах и фактах// Специальный проект ТАСС: режим доступа: https://tass.ru/spec/wwii</w:t>
      </w:r>
    </w:p>
    <w:bookmarkEnd w:id="4"/>
    <w:p w:rsidR="00804A88" w:rsidRPr="002E01B3" w:rsidRDefault="00804A88" w:rsidP="00804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bCs/>
          <w:sz w:val="24"/>
          <w:szCs w:val="24"/>
        </w:rPr>
      </w:pPr>
    </w:p>
    <w:p w:rsidR="00E261B1" w:rsidRPr="002E01B3" w:rsidRDefault="00E261B1">
      <w:pPr>
        <w:rPr>
          <w:rFonts w:ascii="Times New Roman" w:hAnsi="Times New Roman" w:cs="Times New Roman"/>
          <w:sz w:val="24"/>
          <w:szCs w:val="24"/>
        </w:rPr>
      </w:pPr>
      <w:r w:rsidRPr="002E01B3">
        <w:rPr>
          <w:rFonts w:ascii="Times New Roman" w:hAnsi="Times New Roman" w:cs="Times New Roman"/>
          <w:sz w:val="24"/>
          <w:szCs w:val="24"/>
        </w:rPr>
        <w:br w:type="page"/>
      </w:r>
    </w:p>
    <w:p w:rsidR="00E261B1" w:rsidRPr="002E01B3" w:rsidRDefault="00E261B1" w:rsidP="00E261B1">
      <w:pPr>
        <w:keepNext/>
        <w:spacing w:before="240" w:after="120" w:line="240" w:lineRule="auto"/>
        <w:jc w:val="right"/>
        <w:outlineLvl w:val="0"/>
        <w:rPr>
          <w:rFonts w:ascii="Times New Roman" w:eastAsia="Times New Roman" w:hAnsi="Times New Roman" w:cs="Times New Roman"/>
          <w:b/>
          <w:bCs/>
          <w:kern w:val="32"/>
          <w:sz w:val="24"/>
          <w:szCs w:val="24"/>
          <w:lang w:val="x-none" w:eastAsia="x-none"/>
        </w:rPr>
      </w:pPr>
      <w:r w:rsidRPr="002E01B3">
        <w:rPr>
          <w:rFonts w:ascii="Times New Roman" w:eastAsia="Times New Roman" w:hAnsi="Times New Roman" w:cs="Times New Roman"/>
          <w:b/>
          <w:bCs/>
          <w:kern w:val="32"/>
          <w:sz w:val="24"/>
          <w:szCs w:val="24"/>
          <w:lang w:val="x-none" w:eastAsia="x-none"/>
        </w:rPr>
        <w:lastRenderedPageBreak/>
        <w:t xml:space="preserve">Приложение </w:t>
      </w:r>
      <w:r w:rsidRPr="002E01B3">
        <w:rPr>
          <w:rFonts w:ascii="Times New Roman" w:eastAsia="Times New Roman" w:hAnsi="Times New Roman" w:cs="Times New Roman"/>
          <w:b/>
          <w:bCs/>
          <w:kern w:val="32"/>
          <w:sz w:val="24"/>
          <w:szCs w:val="24"/>
          <w:lang w:eastAsia="x-none"/>
        </w:rPr>
        <w:t xml:space="preserve">3 Рабочие </w:t>
      </w:r>
      <w:r w:rsidRPr="002E01B3">
        <w:rPr>
          <w:rFonts w:ascii="Times New Roman" w:eastAsia="Times New Roman" w:hAnsi="Times New Roman" w:cs="Times New Roman"/>
          <w:b/>
          <w:bCs/>
          <w:kern w:val="32"/>
          <w:sz w:val="24"/>
          <w:szCs w:val="24"/>
          <w:lang w:val="x-none" w:eastAsia="x-none"/>
        </w:rPr>
        <w:t>программы учебных дисциплин</w:t>
      </w:r>
    </w:p>
    <w:p w:rsidR="00E261B1" w:rsidRPr="002E01B3" w:rsidRDefault="00E261B1" w:rsidP="00E261B1">
      <w:pPr>
        <w:spacing w:after="0" w:line="240" w:lineRule="auto"/>
        <w:rPr>
          <w:rFonts w:ascii="Times New Roman" w:eastAsia="Calibri" w:hAnsi="Times New Roman" w:cs="Times New Roman"/>
          <w:sz w:val="24"/>
          <w:szCs w:val="24"/>
          <w:lang w:val="x-none" w:eastAsia="x-none"/>
        </w:rPr>
      </w:pPr>
    </w:p>
    <w:p w:rsidR="00E261B1" w:rsidRPr="002E01B3" w:rsidRDefault="00E261B1" w:rsidP="00E261B1">
      <w:pPr>
        <w:spacing w:after="60"/>
        <w:jc w:val="right"/>
        <w:outlineLvl w:val="1"/>
        <w:rPr>
          <w:rFonts w:ascii="Times New Roman" w:eastAsia="Times New Roman" w:hAnsi="Times New Roman" w:cs="Times New Roman"/>
          <w:b/>
          <w:bCs/>
          <w:sz w:val="24"/>
          <w:szCs w:val="24"/>
          <w:lang w:eastAsia="ru-RU"/>
        </w:rPr>
      </w:pPr>
      <w:r w:rsidRPr="002E01B3">
        <w:rPr>
          <w:rFonts w:ascii="Times New Roman" w:eastAsia="Times New Roman" w:hAnsi="Times New Roman" w:cs="Times New Roman"/>
          <w:b/>
          <w:bCs/>
          <w:sz w:val="24"/>
          <w:szCs w:val="24"/>
          <w:lang w:eastAsia="ru-RU"/>
        </w:rPr>
        <w:t>Приложение 3.3</w:t>
      </w:r>
    </w:p>
    <w:p w:rsidR="00E261B1" w:rsidRPr="002E01B3" w:rsidRDefault="00E261B1" w:rsidP="00E261B1">
      <w:pPr>
        <w:spacing w:after="0" w:line="240" w:lineRule="auto"/>
        <w:jc w:val="right"/>
        <w:rPr>
          <w:rFonts w:ascii="Times New Roman" w:eastAsia="Calibri" w:hAnsi="Times New Roman" w:cs="Times New Roman"/>
          <w:b/>
          <w:i/>
          <w:sz w:val="24"/>
          <w:szCs w:val="24"/>
        </w:rPr>
      </w:pPr>
      <w:r w:rsidRPr="002E01B3">
        <w:rPr>
          <w:rFonts w:ascii="Times New Roman" w:eastAsia="Calibri" w:hAnsi="Times New Roman" w:cs="Times New Roman"/>
          <w:bCs/>
          <w:sz w:val="24"/>
          <w:szCs w:val="24"/>
        </w:rPr>
        <w:t>к ОПОП-П специальности</w:t>
      </w:r>
      <w:r w:rsidRPr="002E01B3">
        <w:rPr>
          <w:rFonts w:ascii="Times New Roman" w:eastAsia="Calibri" w:hAnsi="Times New Roman" w:cs="Times New Roman"/>
          <w:bCs/>
          <w:i/>
          <w:sz w:val="24"/>
          <w:szCs w:val="24"/>
        </w:rPr>
        <w:t xml:space="preserve"> </w:t>
      </w:r>
      <w:r w:rsidRPr="002E01B3">
        <w:rPr>
          <w:rFonts w:ascii="Times New Roman" w:eastAsia="Calibri" w:hAnsi="Times New Roman" w:cs="Times New Roman"/>
          <w:bCs/>
          <w:i/>
          <w:sz w:val="24"/>
          <w:szCs w:val="24"/>
        </w:rPr>
        <w:br/>
      </w:r>
      <w:r w:rsidRPr="002E01B3">
        <w:rPr>
          <w:rFonts w:ascii="Times New Roman" w:eastAsia="Calibri" w:hAnsi="Times New Roman" w:cs="Times New Roman"/>
          <w:b/>
          <w:sz w:val="24"/>
          <w:szCs w:val="24"/>
        </w:rPr>
        <w:t>38.02.04 Коммерция (по отраслям)</w:t>
      </w:r>
    </w:p>
    <w:p w:rsidR="00E261B1" w:rsidRPr="002E01B3" w:rsidRDefault="00E261B1" w:rsidP="00E261B1">
      <w:pPr>
        <w:spacing w:after="0" w:line="240" w:lineRule="auto"/>
        <w:jc w:val="right"/>
        <w:rPr>
          <w:rFonts w:ascii="Times New Roman" w:eastAsia="Calibri" w:hAnsi="Times New Roman" w:cs="Times New Roman"/>
          <w:i/>
          <w:sz w:val="24"/>
          <w:szCs w:val="24"/>
        </w:rPr>
      </w:pPr>
    </w:p>
    <w:p w:rsidR="00E261B1" w:rsidRPr="002E01B3" w:rsidRDefault="00E261B1" w:rsidP="00E261B1">
      <w:pPr>
        <w:spacing w:after="0" w:line="240" w:lineRule="auto"/>
        <w:jc w:val="center"/>
        <w:rPr>
          <w:rFonts w:ascii="Times New Roman" w:eastAsia="Calibri" w:hAnsi="Times New Roman" w:cs="Times New Roman"/>
          <w:b/>
          <w:i/>
          <w:sz w:val="24"/>
          <w:szCs w:val="24"/>
        </w:rPr>
      </w:pPr>
    </w:p>
    <w:p w:rsidR="00E261B1" w:rsidRPr="002E01B3" w:rsidRDefault="00E261B1" w:rsidP="00E261B1">
      <w:pPr>
        <w:spacing w:after="0" w:line="240" w:lineRule="auto"/>
        <w:jc w:val="center"/>
        <w:rPr>
          <w:rFonts w:ascii="Times New Roman" w:eastAsia="Calibri" w:hAnsi="Times New Roman" w:cs="Times New Roman"/>
          <w:b/>
          <w:i/>
          <w:sz w:val="24"/>
          <w:szCs w:val="24"/>
        </w:rPr>
      </w:pPr>
    </w:p>
    <w:p w:rsidR="00E261B1" w:rsidRPr="002E01B3" w:rsidRDefault="00E261B1" w:rsidP="00E261B1">
      <w:pPr>
        <w:spacing w:after="0" w:line="240" w:lineRule="auto"/>
        <w:jc w:val="center"/>
        <w:rPr>
          <w:rFonts w:ascii="Times New Roman" w:eastAsia="Calibri" w:hAnsi="Times New Roman" w:cs="Times New Roman"/>
          <w:b/>
          <w:i/>
          <w:sz w:val="24"/>
          <w:szCs w:val="24"/>
        </w:rPr>
      </w:pPr>
    </w:p>
    <w:p w:rsidR="00E261B1" w:rsidRPr="002E01B3" w:rsidRDefault="00E261B1" w:rsidP="00E261B1">
      <w:pPr>
        <w:spacing w:after="0" w:line="240" w:lineRule="auto"/>
        <w:jc w:val="center"/>
        <w:rPr>
          <w:rFonts w:ascii="Times New Roman" w:eastAsia="Calibri" w:hAnsi="Times New Roman" w:cs="Times New Roman"/>
          <w:b/>
          <w:i/>
          <w:sz w:val="24"/>
          <w:szCs w:val="24"/>
        </w:rPr>
      </w:pPr>
    </w:p>
    <w:p w:rsidR="00E261B1" w:rsidRPr="002E01B3" w:rsidRDefault="00E261B1" w:rsidP="00E261B1">
      <w:pPr>
        <w:spacing w:after="0" w:line="240" w:lineRule="auto"/>
        <w:jc w:val="center"/>
        <w:rPr>
          <w:rFonts w:ascii="Times New Roman" w:eastAsia="Calibri" w:hAnsi="Times New Roman" w:cs="Times New Roman"/>
          <w:b/>
          <w:i/>
          <w:sz w:val="24"/>
          <w:szCs w:val="24"/>
        </w:rPr>
      </w:pPr>
    </w:p>
    <w:p w:rsidR="00E261B1" w:rsidRPr="002E01B3" w:rsidRDefault="00E261B1" w:rsidP="00E261B1">
      <w:pPr>
        <w:spacing w:after="0" w:line="240" w:lineRule="auto"/>
        <w:jc w:val="center"/>
        <w:rPr>
          <w:rFonts w:ascii="Times New Roman" w:eastAsia="Calibri" w:hAnsi="Times New Roman" w:cs="Times New Roman"/>
          <w:b/>
          <w:i/>
          <w:sz w:val="24"/>
          <w:szCs w:val="24"/>
        </w:rPr>
      </w:pPr>
    </w:p>
    <w:p w:rsidR="00E261B1" w:rsidRPr="002E01B3" w:rsidRDefault="00E261B1" w:rsidP="00E261B1">
      <w:pPr>
        <w:spacing w:after="0" w:line="240" w:lineRule="auto"/>
        <w:jc w:val="center"/>
        <w:rPr>
          <w:rFonts w:ascii="Times New Roman" w:eastAsia="Calibri" w:hAnsi="Times New Roman" w:cs="Times New Roman"/>
          <w:b/>
          <w:i/>
          <w:sz w:val="24"/>
          <w:szCs w:val="24"/>
        </w:rPr>
      </w:pPr>
    </w:p>
    <w:p w:rsidR="00E261B1" w:rsidRPr="002E01B3" w:rsidRDefault="00E261B1" w:rsidP="00E261B1">
      <w:pPr>
        <w:spacing w:after="0" w:line="240" w:lineRule="auto"/>
        <w:jc w:val="center"/>
        <w:rPr>
          <w:rFonts w:ascii="Times New Roman" w:eastAsia="Calibri" w:hAnsi="Times New Roman" w:cs="Times New Roman"/>
          <w:b/>
          <w:i/>
          <w:sz w:val="24"/>
          <w:szCs w:val="24"/>
        </w:rPr>
      </w:pPr>
      <w:r w:rsidRPr="002E01B3">
        <w:rPr>
          <w:rFonts w:ascii="Times New Roman" w:eastAsia="Calibri" w:hAnsi="Times New Roman" w:cs="Times New Roman"/>
          <w:b/>
          <w:i/>
          <w:sz w:val="24"/>
          <w:szCs w:val="24"/>
        </w:rPr>
        <w:t>Аннотация</w:t>
      </w:r>
    </w:p>
    <w:p w:rsidR="00E261B1" w:rsidRPr="002E01B3" w:rsidRDefault="00E261B1" w:rsidP="00E261B1">
      <w:pPr>
        <w:spacing w:after="0" w:line="240" w:lineRule="auto"/>
        <w:jc w:val="center"/>
        <w:rPr>
          <w:rFonts w:ascii="Times New Roman" w:eastAsia="Calibri" w:hAnsi="Times New Roman" w:cs="Times New Roman"/>
          <w:b/>
          <w:i/>
          <w:sz w:val="24"/>
          <w:szCs w:val="24"/>
        </w:rPr>
      </w:pPr>
    </w:p>
    <w:p w:rsidR="00E261B1" w:rsidRPr="002E01B3" w:rsidRDefault="00E261B1" w:rsidP="00E261B1">
      <w:pPr>
        <w:spacing w:after="0" w:line="240" w:lineRule="auto"/>
        <w:jc w:val="center"/>
        <w:rPr>
          <w:rFonts w:ascii="Times New Roman" w:eastAsia="Times New Roman" w:hAnsi="Times New Roman" w:cs="Times New Roman"/>
          <w:b/>
          <w:sz w:val="24"/>
          <w:szCs w:val="24"/>
          <w:lang w:eastAsia="ru-RU"/>
        </w:rPr>
      </w:pPr>
      <w:r w:rsidRPr="002E01B3">
        <w:rPr>
          <w:rFonts w:ascii="Times New Roman" w:eastAsia="Times New Roman" w:hAnsi="Times New Roman" w:cs="Times New Roman"/>
          <w:b/>
          <w:sz w:val="24"/>
          <w:szCs w:val="24"/>
          <w:lang w:eastAsia="ru-RU"/>
        </w:rPr>
        <w:t>РАБОЧАЯ ПРОГРАММА УЧЕБНОЙ ДИСЦИПЛИНЫ</w:t>
      </w:r>
    </w:p>
    <w:p w:rsidR="00E261B1" w:rsidRPr="002E01B3" w:rsidRDefault="00E261B1" w:rsidP="00E261B1">
      <w:pPr>
        <w:spacing w:after="0" w:line="240" w:lineRule="auto"/>
        <w:jc w:val="center"/>
        <w:rPr>
          <w:rFonts w:ascii="Times New Roman" w:eastAsia="Calibri" w:hAnsi="Times New Roman" w:cs="Times New Roman"/>
          <w:b/>
          <w:i/>
          <w:sz w:val="24"/>
          <w:szCs w:val="24"/>
          <w:u w:val="single"/>
        </w:rPr>
      </w:pPr>
    </w:p>
    <w:p w:rsidR="00E261B1" w:rsidRPr="002E01B3" w:rsidRDefault="00E261B1" w:rsidP="00E261B1">
      <w:pPr>
        <w:spacing w:after="0" w:line="240" w:lineRule="auto"/>
        <w:jc w:val="center"/>
        <w:rPr>
          <w:rFonts w:ascii="Times New Roman" w:eastAsia="Calibri" w:hAnsi="Times New Roman" w:cs="Times New Roman"/>
          <w:b/>
          <w:i/>
          <w:sz w:val="24"/>
          <w:szCs w:val="24"/>
        </w:rPr>
      </w:pPr>
      <w:r w:rsidRPr="002E01B3">
        <w:rPr>
          <w:rFonts w:ascii="Times New Roman" w:eastAsia="Calibri" w:hAnsi="Times New Roman" w:cs="Times New Roman"/>
          <w:b/>
          <w:sz w:val="24"/>
          <w:szCs w:val="24"/>
        </w:rPr>
        <w:t>ОГСЭ.03 Иностранный язык</w:t>
      </w:r>
    </w:p>
    <w:p w:rsidR="00E261B1" w:rsidRPr="002E01B3" w:rsidRDefault="00E261B1" w:rsidP="00E261B1">
      <w:pPr>
        <w:spacing w:after="0" w:line="240" w:lineRule="auto"/>
        <w:rPr>
          <w:rFonts w:ascii="Times New Roman" w:eastAsia="Calibri" w:hAnsi="Times New Roman" w:cs="Times New Roman"/>
          <w:b/>
          <w:i/>
          <w:sz w:val="24"/>
          <w:szCs w:val="24"/>
        </w:rPr>
      </w:pPr>
    </w:p>
    <w:p w:rsidR="00E261B1" w:rsidRPr="002E01B3" w:rsidRDefault="00E261B1" w:rsidP="00E261B1">
      <w:pPr>
        <w:spacing w:after="0" w:line="240" w:lineRule="auto"/>
        <w:rPr>
          <w:rFonts w:ascii="Times New Roman" w:eastAsia="Calibri" w:hAnsi="Times New Roman" w:cs="Times New Roman"/>
          <w:b/>
          <w:i/>
          <w:sz w:val="24"/>
          <w:szCs w:val="24"/>
        </w:rPr>
      </w:pPr>
    </w:p>
    <w:p w:rsidR="00E261B1" w:rsidRPr="002E01B3" w:rsidRDefault="00E261B1" w:rsidP="00E261B1">
      <w:pPr>
        <w:spacing w:after="0" w:line="240" w:lineRule="auto"/>
        <w:rPr>
          <w:rFonts w:ascii="Times New Roman" w:eastAsia="Calibri" w:hAnsi="Times New Roman" w:cs="Times New Roman"/>
          <w:b/>
          <w:i/>
          <w:sz w:val="24"/>
          <w:szCs w:val="24"/>
        </w:rPr>
      </w:pPr>
    </w:p>
    <w:p w:rsidR="00E261B1" w:rsidRPr="002E01B3" w:rsidRDefault="00E261B1" w:rsidP="00E261B1">
      <w:pPr>
        <w:spacing w:after="0" w:line="240" w:lineRule="auto"/>
        <w:rPr>
          <w:rFonts w:ascii="Times New Roman" w:eastAsia="Calibri" w:hAnsi="Times New Roman" w:cs="Times New Roman"/>
          <w:b/>
          <w:i/>
          <w:sz w:val="24"/>
          <w:szCs w:val="24"/>
        </w:rPr>
      </w:pPr>
    </w:p>
    <w:p w:rsidR="00E261B1" w:rsidRPr="002E01B3" w:rsidRDefault="00E261B1" w:rsidP="00E261B1">
      <w:pPr>
        <w:spacing w:after="0" w:line="240" w:lineRule="auto"/>
        <w:rPr>
          <w:rFonts w:ascii="Times New Roman" w:eastAsia="Calibri" w:hAnsi="Times New Roman" w:cs="Times New Roman"/>
          <w:b/>
          <w:i/>
          <w:sz w:val="24"/>
          <w:szCs w:val="24"/>
        </w:rPr>
      </w:pPr>
    </w:p>
    <w:p w:rsidR="00E261B1" w:rsidRPr="002E01B3" w:rsidRDefault="00E261B1" w:rsidP="00E261B1">
      <w:pPr>
        <w:spacing w:after="0" w:line="240" w:lineRule="auto"/>
        <w:rPr>
          <w:rFonts w:ascii="Times New Roman" w:eastAsia="Calibri" w:hAnsi="Times New Roman" w:cs="Times New Roman"/>
          <w:b/>
          <w:i/>
          <w:sz w:val="24"/>
          <w:szCs w:val="24"/>
        </w:rPr>
      </w:pPr>
    </w:p>
    <w:p w:rsidR="00E261B1" w:rsidRPr="002E01B3" w:rsidRDefault="00E261B1" w:rsidP="00E261B1">
      <w:pPr>
        <w:spacing w:after="0" w:line="240" w:lineRule="auto"/>
        <w:rPr>
          <w:rFonts w:ascii="Times New Roman" w:eastAsia="Calibri" w:hAnsi="Times New Roman" w:cs="Times New Roman"/>
          <w:b/>
          <w:i/>
          <w:sz w:val="24"/>
          <w:szCs w:val="24"/>
        </w:rPr>
      </w:pPr>
    </w:p>
    <w:p w:rsidR="00E261B1" w:rsidRPr="002E01B3" w:rsidRDefault="00E261B1" w:rsidP="00E261B1">
      <w:pPr>
        <w:spacing w:after="0" w:line="240" w:lineRule="auto"/>
        <w:rPr>
          <w:rFonts w:ascii="Times New Roman" w:eastAsia="Calibri" w:hAnsi="Times New Roman" w:cs="Times New Roman"/>
          <w:b/>
          <w:i/>
          <w:sz w:val="24"/>
          <w:szCs w:val="24"/>
        </w:rPr>
      </w:pPr>
    </w:p>
    <w:p w:rsidR="00E261B1" w:rsidRPr="002E01B3" w:rsidRDefault="00E261B1" w:rsidP="00E261B1">
      <w:pPr>
        <w:spacing w:after="0" w:line="240" w:lineRule="auto"/>
        <w:rPr>
          <w:rFonts w:ascii="Times New Roman" w:eastAsia="Calibri" w:hAnsi="Times New Roman" w:cs="Times New Roman"/>
          <w:b/>
          <w:i/>
          <w:sz w:val="24"/>
          <w:szCs w:val="24"/>
        </w:rPr>
      </w:pPr>
    </w:p>
    <w:p w:rsidR="00E261B1" w:rsidRPr="002E01B3" w:rsidRDefault="00E261B1" w:rsidP="00E261B1">
      <w:pPr>
        <w:spacing w:after="0" w:line="240" w:lineRule="auto"/>
        <w:rPr>
          <w:rFonts w:ascii="Times New Roman" w:eastAsia="Calibri" w:hAnsi="Times New Roman" w:cs="Times New Roman"/>
          <w:b/>
          <w:i/>
          <w:sz w:val="24"/>
          <w:szCs w:val="24"/>
        </w:rPr>
      </w:pPr>
    </w:p>
    <w:p w:rsidR="00E261B1" w:rsidRPr="002E01B3" w:rsidRDefault="00E261B1" w:rsidP="00E261B1">
      <w:pPr>
        <w:spacing w:after="0" w:line="240" w:lineRule="auto"/>
        <w:rPr>
          <w:rFonts w:ascii="Times New Roman" w:eastAsia="Calibri" w:hAnsi="Times New Roman" w:cs="Times New Roman"/>
          <w:b/>
          <w:i/>
          <w:sz w:val="24"/>
          <w:szCs w:val="24"/>
        </w:rPr>
      </w:pPr>
    </w:p>
    <w:p w:rsidR="00E261B1" w:rsidRPr="002E01B3" w:rsidRDefault="00E261B1" w:rsidP="00E261B1">
      <w:pPr>
        <w:spacing w:after="0" w:line="240" w:lineRule="auto"/>
        <w:rPr>
          <w:rFonts w:ascii="Times New Roman" w:eastAsia="Calibri" w:hAnsi="Times New Roman" w:cs="Times New Roman"/>
          <w:b/>
          <w:i/>
          <w:sz w:val="24"/>
          <w:szCs w:val="24"/>
        </w:rPr>
      </w:pPr>
    </w:p>
    <w:p w:rsidR="00E261B1" w:rsidRPr="002E01B3" w:rsidRDefault="00E261B1" w:rsidP="00E261B1">
      <w:pPr>
        <w:spacing w:after="0" w:line="240" w:lineRule="auto"/>
        <w:rPr>
          <w:rFonts w:ascii="Times New Roman" w:eastAsia="Calibri" w:hAnsi="Times New Roman" w:cs="Times New Roman"/>
          <w:b/>
          <w:i/>
          <w:sz w:val="24"/>
          <w:szCs w:val="24"/>
        </w:rPr>
      </w:pPr>
    </w:p>
    <w:p w:rsidR="00E261B1" w:rsidRPr="002E01B3" w:rsidRDefault="00E261B1" w:rsidP="00E261B1">
      <w:pPr>
        <w:spacing w:after="0" w:line="240" w:lineRule="auto"/>
        <w:rPr>
          <w:rFonts w:ascii="Times New Roman" w:eastAsia="Calibri" w:hAnsi="Times New Roman" w:cs="Times New Roman"/>
          <w:b/>
          <w:i/>
          <w:sz w:val="24"/>
          <w:szCs w:val="24"/>
        </w:rPr>
      </w:pPr>
    </w:p>
    <w:p w:rsidR="00E261B1" w:rsidRPr="002E01B3" w:rsidRDefault="00E261B1" w:rsidP="00E261B1">
      <w:pPr>
        <w:spacing w:after="0" w:line="240" w:lineRule="auto"/>
        <w:rPr>
          <w:rFonts w:ascii="Times New Roman" w:eastAsia="Calibri" w:hAnsi="Times New Roman" w:cs="Times New Roman"/>
          <w:b/>
          <w:i/>
          <w:sz w:val="24"/>
          <w:szCs w:val="24"/>
        </w:rPr>
      </w:pPr>
    </w:p>
    <w:p w:rsidR="00E261B1" w:rsidRPr="002E01B3" w:rsidRDefault="00E261B1" w:rsidP="00E261B1">
      <w:pPr>
        <w:spacing w:after="0" w:line="240" w:lineRule="auto"/>
        <w:rPr>
          <w:rFonts w:ascii="Times New Roman" w:eastAsia="Calibri" w:hAnsi="Times New Roman" w:cs="Times New Roman"/>
          <w:b/>
          <w:i/>
          <w:sz w:val="24"/>
          <w:szCs w:val="24"/>
        </w:rPr>
      </w:pPr>
    </w:p>
    <w:p w:rsidR="00E261B1" w:rsidRPr="002E01B3" w:rsidRDefault="00E261B1" w:rsidP="00E261B1">
      <w:pPr>
        <w:spacing w:after="0" w:line="240" w:lineRule="auto"/>
        <w:rPr>
          <w:rFonts w:ascii="Times New Roman" w:eastAsia="Calibri" w:hAnsi="Times New Roman" w:cs="Times New Roman"/>
          <w:b/>
          <w:i/>
          <w:sz w:val="24"/>
          <w:szCs w:val="24"/>
        </w:rPr>
      </w:pPr>
    </w:p>
    <w:p w:rsidR="00E261B1" w:rsidRPr="002E01B3" w:rsidRDefault="00E261B1" w:rsidP="00E261B1">
      <w:pPr>
        <w:spacing w:after="0" w:line="240" w:lineRule="auto"/>
        <w:rPr>
          <w:rFonts w:ascii="Times New Roman" w:eastAsia="Calibri" w:hAnsi="Times New Roman" w:cs="Times New Roman"/>
          <w:b/>
          <w:i/>
          <w:sz w:val="24"/>
          <w:szCs w:val="24"/>
        </w:rPr>
      </w:pPr>
    </w:p>
    <w:p w:rsidR="00E261B1" w:rsidRPr="002E01B3" w:rsidRDefault="00E261B1" w:rsidP="00E261B1">
      <w:pPr>
        <w:spacing w:after="0" w:line="240" w:lineRule="auto"/>
        <w:rPr>
          <w:rFonts w:ascii="Times New Roman" w:eastAsia="Calibri" w:hAnsi="Times New Roman" w:cs="Times New Roman"/>
          <w:b/>
          <w:i/>
          <w:sz w:val="24"/>
          <w:szCs w:val="24"/>
        </w:rPr>
      </w:pPr>
    </w:p>
    <w:p w:rsidR="00E261B1" w:rsidRPr="002E01B3" w:rsidRDefault="00E261B1" w:rsidP="00E261B1">
      <w:pPr>
        <w:spacing w:after="0" w:line="240" w:lineRule="auto"/>
        <w:rPr>
          <w:rFonts w:ascii="Times New Roman" w:eastAsia="Calibri" w:hAnsi="Times New Roman" w:cs="Times New Roman"/>
          <w:b/>
          <w:i/>
          <w:sz w:val="24"/>
          <w:szCs w:val="24"/>
        </w:rPr>
      </w:pPr>
    </w:p>
    <w:p w:rsidR="00E261B1" w:rsidRPr="002E01B3" w:rsidRDefault="00E261B1" w:rsidP="00E261B1">
      <w:pPr>
        <w:spacing w:after="0" w:line="240" w:lineRule="auto"/>
        <w:rPr>
          <w:rFonts w:ascii="Times New Roman" w:eastAsia="Calibri" w:hAnsi="Times New Roman" w:cs="Times New Roman"/>
          <w:b/>
          <w:i/>
          <w:sz w:val="24"/>
          <w:szCs w:val="24"/>
        </w:rPr>
      </w:pPr>
    </w:p>
    <w:p w:rsidR="00E261B1" w:rsidRPr="002E01B3" w:rsidRDefault="00E261B1" w:rsidP="00E261B1">
      <w:pPr>
        <w:spacing w:after="0" w:line="240" w:lineRule="auto"/>
        <w:rPr>
          <w:rFonts w:ascii="Times New Roman" w:eastAsia="Calibri" w:hAnsi="Times New Roman" w:cs="Times New Roman"/>
          <w:b/>
          <w:i/>
          <w:sz w:val="24"/>
          <w:szCs w:val="24"/>
        </w:rPr>
      </w:pPr>
    </w:p>
    <w:p w:rsidR="00E261B1" w:rsidRPr="002E01B3" w:rsidRDefault="00E261B1" w:rsidP="00E261B1">
      <w:pPr>
        <w:spacing w:after="0" w:line="240" w:lineRule="auto"/>
        <w:rPr>
          <w:rFonts w:ascii="Times New Roman" w:eastAsia="Calibri" w:hAnsi="Times New Roman" w:cs="Times New Roman"/>
          <w:b/>
          <w:i/>
          <w:sz w:val="24"/>
          <w:szCs w:val="24"/>
        </w:rPr>
      </w:pPr>
    </w:p>
    <w:p w:rsidR="00E261B1" w:rsidRPr="002E01B3" w:rsidRDefault="00E261B1" w:rsidP="00E261B1">
      <w:pPr>
        <w:spacing w:after="0" w:line="240" w:lineRule="auto"/>
        <w:rPr>
          <w:rFonts w:ascii="Times New Roman" w:eastAsia="Calibri" w:hAnsi="Times New Roman" w:cs="Times New Roman"/>
          <w:b/>
          <w:i/>
          <w:sz w:val="24"/>
          <w:szCs w:val="24"/>
        </w:rPr>
      </w:pPr>
    </w:p>
    <w:p w:rsidR="00E261B1" w:rsidRPr="002E01B3" w:rsidRDefault="00E261B1" w:rsidP="00E261B1">
      <w:pPr>
        <w:spacing w:after="0" w:line="240" w:lineRule="auto"/>
        <w:rPr>
          <w:rFonts w:ascii="Times New Roman" w:eastAsia="Calibri" w:hAnsi="Times New Roman" w:cs="Times New Roman"/>
          <w:b/>
          <w:i/>
          <w:sz w:val="24"/>
          <w:szCs w:val="24"/>
        </w:rPr>
      </w:pPr>
    </w:p>
    <w:p w:rsidR="00E261B1" w:rsidRPr="002E01B3" w:rsidRDefault="00E261B1" w:rsidP="00E261B1">
      <w:pPr>
        <w:jc w:val="center"/>
        <w:rPr>
          <w:rFonts w:ascii="Times New Roman" w:eastAsia="Calibri" w:hAnsi="Times New Roman" w:cs="Times New Roman"/>
          <w:b/>
          <w:bCs/>
          <w:iCs/>
          <w:sz w:val="24"/>
          <w:szCs w:val="24"/>
        </w:rPr>
        <w:sectPr w:rsidR="00E261B1" w:rsidRPr="002E01B3" w:rsidSect="00E261B1">
          <w:headerReference w:type="even" r:id="rId11"/>
          <w:pgSz w:w="11906" w:h="16838"/>
          <w:pgMar w:top="1134" w:right="567" w:bottom="1134" w:left="1701" w:header="709" w:footer="709" w:gutter="0"/>
          <w:cols w:space="708"/>
          <w:docGrid w:linePitch="360"/>
        </w:sectPr>
      </w:pPr>
      <w:r w:rsidRPr="002E01B3">
        <w:rPr>
          <w:rFonts w:ascii="Times New Roman" w:eastAsia="Calibri" w:hAnsi="Times New Roman" w:cs="Times New Roman"/>
          <w:b/>
          <w:bCs/>
          <w:iCs/>
          <w:sz w:val="24"/>
          <w:szCs w:val="24"/>
        </w:rPr>
        <w:t>2023 г.</w:t>
      </w:r>
    </w:p>
    <w:p w:rsidR="00E261B1" w:rsidRPr="002E01B3" w:rsidRDefault="00E261B1" w:rsidP="00E261B1">
      <w:pPr>
        <w:suppressAutoHyphens/>
        <w:spacing w:after="0" w:line="240" w:lineRule="auto"/>
        <w:contextualSpacing/>
        <w:jc w:val="center"/>
        <w:rPr>
          <w:rFonts w:ascii="Times New Roman" w:eastAsia="Calibri" w:hAnsi="Times New Roman" w:cs="Times New Roman"/>
          <w:b/>
          <w:sz w:val="24"/>
          <w:szCs w:val="24"/>
        </w:rPr>
      </w:pPr>
      <w:r w:rsidRPr="002E01B3">
        <w:rPr>
          <w:rFonts w:ascii="Times New Roman" w:eastAsia="Calibri" w:hAnsi="Times New Roman" w:cs="Times New Roman"/>
          <w:b/>
          <w:sz w:val="24"/>
          <w:szCs w:val="24"/>
        </w:rPr>
        <w:lastRenderedPageBreak/>
        <w:t xml:space="preserve">1. ОБЩАЯ ХАРАКТЕРИСТИКА </w:t>
      </w:r>
      <w:r w:rsidRPr="002E01B3">
        <w:rPr>
          <w:rFonts w:ascii="Times New Roman" w:eastAsia="Calibri" w:hAnsi="Times New Roman" w:cs="Times New Roman"/>
          <w:b/>
          <w:color w:val="000000"/>
          <w:sz w:val="24"/>
          <w:szCs w:val="24"/>
        </w:rPr>
        <w:t>РАБОЧЕЙ ПРОГРАММЫ</w:t>
      </w:r>
      <w:r w:rsidRPr="002E01B3">
        <w:rPr>
          <w:rFonts w:ascii="Times New Roman" w:eastAsia="Calibri" w:hAnsi="Times New Roman" w:cs="Times New Roman"/>
          <w:b/>
          <w:sz w:val="24"/>
          <w:szCs w:val="24"/>
        </w:rPr>
        <w:t xml:space="preserve"> </w:t>
      </w:r>
      <w:r w:rsidRPr="002E01B3">
        <w:rPr>
          <w:rFonts w:ascii="Times New Roman" w:eastAsia="Calibri" w:hAnsi="Times New Roman" w:cs="Times New Roman"/>
          <w:b/>
          <w:sz w:val="24"/>
          <w:szCs w:val="24"/>
        </w:rPr>
        <w:br/>
        <w:t>УЧЕБНОЙ ДИСЦИПЛИНЫ</w:t>
      </w:r>
    </w:p>
    <w:p w:rsidR="00E261B1" w:rsidRPr="002E01B3" w:rsidRDefault="00E261B1" w:rsidP="00E261B1">
      <w:pPr>
        <w:spacing w:after="0" w:line="240" w:lineRule="auto"/>
        <w:jc w:val="center"/>
        <w:rPr>
          <w:rFonts w:ascii="Times New Roman" w:eastAsia="Times New Roman" w:hAnsi="Times New Roman" w:cs="Times New Roman"/>
          <w:sz w:val="24"/>
          <w:szCs w:val="24"/>
          <w:vertAlign w:val="superscript"/>
          <w:lang w:eastAsia="ru-RU"/>
        </w:rPr>
      </w:pPr>
      <w:r w:rsidRPr="002E01B3">
        <w:rPr>
          <w:rFonts w:ascii="Times New Roman" w:eastAsia="Calibri" w:hAnsi="Times New Roman" w:cs="Times New Roman"/>
          <w:b/>
          <w:sz w:val="24"/>
          <w:szCs w:val="24"/>
        </w:rPr>
        <w:t>«ОГСЭ.03 Иностранный язык»</w:t>
      </w:r>
    </w:p>
    <w:p w:rsidR="00E261B1" w:rsidRPr="002E01B3" w:rsidRDefault="00E261B1" w:rsidP="00E2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E261B1" w:rsidRPr="002E01B3" w:rsidRDefault="00E261B1" w:rsidP="00E2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r w:rsidRPr="002E01B3">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E261B1" w:rsidRPr="002E01B3" w:rsidRDefault="00E261B1" w:rsidP="00E261B1">
      <w:pPr>
        <w:spacing w:after="0" w:line="240" w:lineRule="auto"/>
        <w:ind w:firstLine="709"/>
        <w:jc w:val="both"/>
        <w:rPr>
          <w:rFonts w:ascii="Times New Roman" w:eastAsia="Calibri" w:hAnsi="Times New Roman" w:cs="Times New Roman"/>
          <w:b/>
          <w:sz w:val="24"/>
          <w:szCs w:val="24"/>
        </w:rPr>
      </w:pPr>
      <w:r w:rsidRPr="002E01B3">
        <w:rPr>
          <w:rFonts w:ascii="Times New Roman" w:eastAsia="Times New Roman" w:hAnsi="Times New Roman" w:cs="Times New Roman"/>
          <w:sz w:val="24"/>
          <w:szCs w:val="24"/>
          <w:lang w:eastAsia="ru-RU"/>
        </w:rPr>
        <w:t>Учебная дисциплина «</w:t>
      </w:r>
      <w:r w:rsidRPr="002E01B3">
        <w:rPr>
          <w:rFonts w:ascii="Times New Roman" w:eastAsia="Times New Roman" w:hAnsi="Times New Roman" w:cs="Times New Roman"/>
          <w:sz w:val="24"/>
          <w:szCs w:val="24"/>
          <w:lang w:eastAsia="zh-CN"/>
        </w:rPr>
        <w:t>ОГСЭ.03 Иностранный язык» является о</w:t>
      </w:r>
      <w:r w:rsidRPr="002E01B3">
        <w:rPr>
          <w:rFonts w:ascii="Times New Roman" w:eastAsia="Times New Roman" w:hAnsi="Times New Roman" w:cs="Times New Roman"/>
          <w:sz w:val="24"/>
          <w:szCs w:val="24"/>
          <w:lang w:eastAsia="ru-RU"/>
        </w:rPr>
        <w:t xml:space="preserve">бязательной частью </w:t>
      </w:r>
      <w:r w:rsidRPr="002E01B3">
        <w:rPr>
          <w:rFonts w:ascii="Times New Roman" w:eastAsia="Times New Roman" w:hAnsi="Times New Roman" w:cs="Times New Roman"/>
          <w:bCs/>
          <w:iCs/>
          <w:sz w:val="24"/>
          <w:szCs w:val="24"/>
          <w:lang w:eastAsia="ru-RU"/>
        </w:rPr>
        <w:t>общего гуманитарного и социально-экономического цикла</w:t>
      </w:r>
      <w:r w:rsidRPr="002E01B3">
        <w:rPr>
          <w:rFonts w:ascii="Times New Roman" w:eastAsia="Times New Roman" w:hAnsi="Times New Roman" w:cs="Times New Roman"/>
          <w:b/>
          <w:bCs/>
          <w:sz w:val="24"/>
          <w:szCs w:val="24"/>
          <w:lang w:eastAsia="ru-RU"/>
        </w:rPr>
        <w:t xml:space="preserve"> </w:t>
      </w:r>
      <w:r w:rsidRPr="002E01B3">
        <w:rPr>
          <w:rFonts w:ascii="Times New Roman" w:eastAsia="Times New Roman" w:hAnsi="Times New Roman" w:cs="Times New Roman"/>
          <w:sz w:val="24"/>
          <w:szCs w:val="24"/>
          <w:lang w:eastAsia="ru-RU"/>
        </w:rPr>
        <w:t xml:space="preserve">ОПОП-П в соответствии с ФГОС СПО по </w:t>
      </w:r>
      <w:r w:rsidRPr="002E01B3">
        <w:rPr>
          <w:rFonts w:ascii="Times New Roman" w:eastAsia="Times New Roman" w:hAnsi="Times New Roman" w:cs="Times New Roman"/>
          <w:iCs/>
          <w:sz w:val="24"/>
          <w:szCs w:val="24"/>
          <w:lang w:eastAsia="ru-RU"/>
        </w:rPr>
        <w:t xml:space="preserve">специальности </w:t>
      </w:r>
      <w:r w:rsidRPr="002E01B3">
        <w:rPr>
          <w:rFonts w:ascii="Times New Roman" w:eastAsia="Calibri" w:hAnsi="Times New Roman" w:cs="Times New Roman"/>
          <w:sz w:val="24"/>
          <w:szCs w:val="24"/>
        </w:rPr>
        <w:t>38.02.04 Коммерция (по отраслям).</w:t>
      </w:r>
    </w:p>
    <w:p w:rsidR="00E261B1" w:rsidRPr="002E01B3" w:rsidRDefault="00E261B1" w:rsidP="00E261B1">
      <w:pPr>
        <w:spacing w:after="0" w:line="240" w:lineRule="auto"/>
        <w:ind w:firstLine="709"/>
        <w:jc w:val="both"/>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Особое значение дисциплина имеет при формировании и развитии ОК 01-06, 09.</w:t>
      </w:r>
    </w:p>
    <w:p w:rsidR="00E261B1" w:rsidRPr="002E01B3" w:rsidRDefault="00E261B1" w:rsidP="00E2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E261B1" w:rsidRPr="002E01B3" w:rsidRDefault="00E261B1" w:rsidP="00E261B1">
      <w:pPr>
        <w:spacing w:after="0"/>
        <w:ind w:firstLine="709"/>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1.2. Цель и планируемые результаты освоения дисциплины:</w:t>
      </w:r>
    </w:p>
    <w:p w:rsidR="00E261B1" w:rsidRPr="002E01B3" w:rsidRDefault="00E261B1" w:rsidP="00E261B1">
      <w:pPr>
        <w:suppressAutoHyphens/>
        <w:spacing w:after="0"/>
        <w:ind w:firstLine="709"/>
        <w:contextualSpacing/>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В рамках программы учебной дисциплины обучающимися осваиваются умения </w:t>
      </w:r>
      <w:r w:rsidRPr="002E01B3">
        <w:rPr>
          <w:rFonts w:ascii="Times New Roman" w:eastAsia="Calibri" w:hAnsi="Times New Roman" w:cs="Times New Roman"/>
          <w:sz w:val="24"/>
          <w:szCs w:val="24"/>
        </w:rPr>
        <w:br/>
        <w:t>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4206"/>
        <w:gridCol w:w="4204"/>
      </w:tblGrid>
      <w:tr w:rsidR="00E261B1" w:rsidRPr="002E01B3" w:rsidTr="009539D9">
        <w:trPr>
          <w:trHeight w:val="427"/>
        </w:trPr>
        <w:tc>
          <w:tcPr>
            <w:tcW w:w="733" w:type="pct"/>
            <w:vMerge w:val="restart"/>
            <w:hideMark/>
          </w:tcPr>
          <w:p w:rsidR="00E261B1" w:rsidRPr="002E01B3" w:rsidRDefault="00E261B1" w:rsidP="00E261B1">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Код</w:t>
            </w:r>
          </w:p>
          <w:p w:rsidR="00E261B1" w:rsidRPr="002E01B3" w:rsidRDefault="00E261B1" w:rsidP="00E261B1">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ПК</w:t>
            </w:r>
          </w:p>
        </w:tc>
        <w:tc>
          <w:tcPr>
            <w:tcW w:w="4267" w:type="pct"/>
            <w:gridSpan w:val="2"/>
          </w:tcPr>
          <w:p w:rsidR="00E261B1" w:rsidRPr="002E01B3" w:rsidRDefault="00E261B1" w:rsidP="00E261B1">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Дисциплинарные результаты</w:t>
            </w:r>
          </w:p>
        </w:tc>
      </w:tr>
      <w:tr w:rsidR="00E261B1" w:rsidRPr="002E01B3" w:rsidTr="009539D9">
        <w:trPr>
          <w:trHeight w:val="338"/>
        </w:trPr>
        <w:tc>
          <w:tcPr>
            <w:tcW w:w="733" w:type="pct"/>
            <w:vMerge/>
          </w:tcPr>
          <w:p w:rsidR="00E261B1" w:rsidRPr="002E01B3" w:rsidRDefault="00E261B1" w:rsidP="00E261B1">
            <w:pPr>
              <w:suppressAutoHyphens/>
              <w:spacing w:after="0" w:line="240" w:lineRule="auto"/>
              <w:jc w:val="center"/>
              <w:rPr>
                <w:rFonts w:ascii="Times New Roman" w:eastAsia="Times New Roman" w:hAnsi="Times New Roman" w:cs="Times New Roman"/>
                <w:sz w:val="24"/>
                <w:szCs w:val="24"/>
                <w:lang w:eastAsia="ru-RU"/>
              </w:rPr>
            </w:pPr>
          </w:p>
        </w:tc>
        <w:tc>
          <w:tcPr>
            <w:tcW w:w="2134" w:type="pct"/>
          </w:tcPr>
          <w:p w:rsidR="00E261B1" w:rsidRPr="002E01B3" w:rsidRDefault="00E261B1" w:rsidP="00E261B1">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Умения</w:t>
            </w:r>
          </w:p>
        </w:tc>
        <w:tc>
          <w:tcPr>
            <w:tcW w:w="2133" w:type="pct"/>
          </w:tcPr>
          <w:p w:rsidR="00E261B1" w:rsidRPr="002E01B3" w:rsidRDefault="00E261B1" w:rsidP="00E261B1">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Знания</w:t>
            </w:r>
          </w:p>
        </w:tc>
      </w:tr>
      <w:tr w:rsidR="00E261B1" w:rsidRPr="002E01B3" w:rsidTr="009539D9">
        <w:trPr>
          <w:trHeight w:val="1074"/>
        </w:trPr>
        <w:tc>
          <w:tcPr>
            <w:tcW w:w="733" w:type="pct"/>
            <w:vMerge w:val="restart"/>
            <w:tcBorders>
              <w:bottom w:val="single" w:sz="4" w:space="0" w:color="auto"/>
            </w:tcBorders>
          </w:tcPr>
          <w:p w:rsidR="00E261B1" w:rsidRPr="002E01B3" w:rsidRDefault="00E261B1" w:rsidP="00E261B1">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 xml:space="preserve">ОК </w:t>
            </w:r>
            <w:r w:rsidR="009539D9" w:rsidRPr="002E01B3">
              <w:rPr>
                <w:rFonts w:ascii="Times New Roman" w:eastAsia="Times New Roman" w:hAnsi="Times New Roman" w:cs="Times New Roman"/>
                <w:sz w:val="24"/>
                <w:szCs w:val="24"/>
                <w:lang w:eastAsia="ru-RU"/>
              </w:rPr>
              <w:t>0</w:t>
            </w:r>
            <w:r w:rsidRPr="002E01B3">
              <w:rPr>
                <w:rFonts w:ascii="Times New Roman" w:eastAsia="Times New Roman" w:hAnsi="Times New Roman" w:cs="Times New Roman"/>
                <w:sz w:val="24"/>
                <w:szCs w:val="24"/>
                <w:lang w:eastAsia="ru-RU"/>
              </w:rPr>
              <w:t>1</w:t>
            </w:r>
          </w:p>
          <w:p w:rsidR="00E261B1" w:rsidRPr="002E01B3" w:rsidRDefault="00E261B1" w:rsidP="00E261B1">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 xml:space="preserve">ОК </w:t>
            </w:r>
            <w:r w:rsidR="009539D9" w:rsidRPr="002E01B3">
              <w:rPr>
                <w:rFonts w:ascii="Times New Roman" w:eastAsia="Times New Roman" w:hAnsi="Times New Roman" w:cs="Times New Roman"/>
                <w:sz w:val="24"/>
                <w:szCs w:val="24"/>
                <w:lang w:eastAsia="ru-RU"/>
              </w:rPr>
              <w:t>0</w:t>
            </w:r>
            <w:r w:rsidRPr="002E01B3">
              <w:rPr>
                <w:rFonts w:ascii="Times New Roman" w:eastAsia="Times New Roman" w:hAnsi="Times New Roman" w:cs="Times New Roman"/>
                <w:sz w:val="24"/>
                <w:szCs w:val="24"/>
                <w:lang w:eastAsia="ru-RU"/>
              </w:rPr>
              <w:t>2</w:t>
            </w:r>
          </w:p>
          <w:p w:rsidR="00E261B1" w:rsidRPr="002E01B3" w:rsidRDefault="00E261B1" w:rsidP="00E261B1">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 xml:space="preserve">ОК </w:t>
            </w:r>
            <w:r w:rsidR="009539D9" w:rsidRPr="002E01B3">
              <w:rPr>
                <w:rFonts w:ascii="Times New Roman" w:eastAsia="Times New Roman" w:hAnsi="Times New Roman" w:cs="Times New Roman"/>
                <w:sz w:val="24"/>
                <w:szCs w:val="24"/>
                <w:lang w:eastAsia="ru-RU"/>
              </w:rPr>
              <w:t>0</w:t>
            </w:r>
            <w:r w:rsidRPr="002E01B3">
              <w:rPr>
                <w:rFonts w:ascii="Times New Roman" w:eastAsia="Times New Roman" w:hAnsi="Times New Roman" w:cs="Times New Roman"/>
                <w:sz w:val="24"/>
                <w:szCs w:val="24"/>
                <w:lang w:eastAsia="ru-RU"/>
              </w:rPr>
              <w:t>3</w:t>
            </w:r>
          </w:p>
          <w:p w:rsidR="00E261B1" w:rsidRPr="002E01B3" w:rsidRDefault="00E261B1" w:rsidP="00E261B1">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 xml:space="preserve">ОК </w:t>
            </w:r>
            <w:r w:rsidR="009539D9" w:rsidRPr="002E01B3">
              <w:rPr>
                <w:rFonts w:ascii="Times New Roman" w:eastAsia="Times New Roman" w:hAnsi="Times New Roman" w:cs="Times New Roman"/>
                <w:sz w:val="24"/>
                <w:szCs w:val="24"/>
                <w:lang w:eastAsia="ru-RU"/>
              </w:rPr>
              <w:t>0</w:t>
            </w:r>
            <w:r w:rsidRPr="002E01B3">
              <w:rPr>
                <w:rFonts w:ascii="Times New Roman" w:eastAsia="Times New Roman" w:hAnsi="Times New Roman" w:cs="Times New Roman"/>
                <w:sz w:val="24"/>
                <w:szCs w:val="24"/>
                <w:lang w:eastAsia="ru-RU"/>
              </w:rPr>
              <w:t>4</w:t>
            </w:r>
          </w:p>
          <w:p w:rsidR="00E261B1" w:rsidRPr="002E01B3" w:rsidRDefault="00E261B1" w:rsidP="00E261B1">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 xml:space="preserve">ОК </w:t>
            </w:r>
            <w:r w:rsidR="009539D9" w:rsidRPr="002E01B3">
              <w:rPr>
                <w:rFonts w:ascii="Times New Roman" w:eastAsia="Times New Roman" w:hAnsi="Times New Roman" w:cs="Times New Roman"/>
                <w:sz w:val="24"/>
                <w:szCs w:val="24"/>
                <w:lang w:eastAsia="ru-RU"/>
              </w:rPr>
              <w:t>0</w:t>
            </w:r>
            <w:r w:rsidRPr="002E01B3">
              <w:rPr>
                <w:rFonts w:ascii="Times New Roman" w:eastAsia="Times New Roman" w:hAnsi="Times New Roman" w:cs="Times New Roman"/>
                <w:sz w:val="24"/>
                <w:szCs w:val="24"/>
                <w:lang w:eastAsia="ru-RU"/>
              </w:rPr>
              <w:t>5</w:t>
            </w:r>
          </w:p>
          <w:p w:rsidR="00E261B1" w:rsidRPr="002E01B3" w:rsidRDefault="00E261B1" w:rsidP="00E261B1">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 xml:space="preserve">ОК </w:t>
            </w:r>
            <w:r w:rsidR="009539D9" w:rsidRPr="002E01B3">
              <w:rPr>
                <w:rFonts w:ascii="Times New Roman" w:eastAsia="Times New Roman" w:hAnsi="Times New Roman" w:cs="Times New Roman"/>
                <w:sz w:val="24"/>
                <w:szCs w:val="24"/>
                <w:lang w:eastAsia="ru-RU"/>
              </w:rPr>
              <w:t>0</w:t>
            </w:r>
            <w:r w:rsidRPr="002E01B3">
              <w:rPr>
                <w:rFonts w:ascii="Times New Roman" w:eastAsia="Times New Roman" w:hAnsi="Times New Roman" w:cs="Times New Roman"/>
                <w:sz w:val="24"/>
                <w:szCs w:val="24"/>
                <w:lang w:eastAsia="ru-RU"/>
              </w:rPr>
              <w:t>6</w:t>
            </w:r>
          </w:p>
          <w:p w:rsidR="00E261B1" w:rsidRPr="002E01B3" w:rsidRDefault="00E261B1" w:rsidP="00E261B1">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09</w:t>
            </w:r>
          </w:p>
          <w:p w:rsidR="00E261B1" w:rsidRPr="002E01B3" w:rsidRDefault="00E261B1" w:rsidP="00E261B1">
            <w:pPr>
              <w:spacing w:after="0" w:line="240" w:lineRule="auto"/>
              <w:rPr>
                <w:rFonts w:ascii="Times New Roman" w:eastAsia="Times New Roman" w:hAnsi="Times New Roman" w:cs="Times New Roman"/>
                <w:sz w:val="24"/>
                <w:szCs w:val="24"/>
                <w:lang w:eastAsia="ru-RU"/>
              </w:rPr>
            </w:pPr>
          </w:p>
          <w:p w:rsidR="00E261B1" w:rsidRPr="002E01B3" w:rsidRDefault="00E261B1" w:rsidP="00E261B1">
            <w:pPr>
              <w:spacing w:after="0" w:line="240" w:lineRule="auto"/>
              <w:rPr>
                <w:rFonts w:ascii="Times New Roman" w:eastAsia="Times New Roman" w:hAnsi="Times New Roman" w:cs="Times New Roman"/>
                <w:b/>
                <w:bCs/>
                <w:i/>
                <w:sz w:val="24"/>
                <w:szCs w:val="24"/>
                <w:u w:val="single"/>
                <w:lang w:eastAsia="ru-RU"/>
              </w:rPr>
            </w:pPr>
          </w:p>
        </w:tc>
        <w:tc>
          <w:tcPr>
            <w:tcW w:w="2134" w:type="pct"/>
            <w:tcBorders>
              <w:bottom w:val="single" w:sz="4" w:space="0" w:color="auto"/>
            </w:tcBorders>
          </w:tcPr>
          <w:p w:rsidR="00E261B1" w:rsidRPr="002E01B3" w:rsidRDefault="00E261B1" w:rsidP="009539D9">
            <w:pPr>
              <w:tabs>
                <w:tab w:val="left" w:pos="266"/>
                <w:tab w:val="left" w:pos="993"/>
              </w:tabs>
              <w:suppressAutoHyphens/>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общаться (устно и письменно) на иностранном языке на профессиональные и повседневные темы;</w:t>
            </w:r>
          </w:p>
        </w:tc>
        <w:tc>
          <w:tcPr>
            <w:tcW w:w="2133" w:type="pct"/>
            <w:vMerge w:val="restart"/>
            <w:tcBorders>
              <w:bottom w:val="single" w:sz="4" w:space="0" w:color="auto"/>
            </w:tcBorders>
          </w:tcPr>
          <w:p w:rsidR="00E261B1" w:rsidRPr="002E01B3" w:rsidRDefault="00E261B1" w:rsidP="00E261B1">
            <w:pPr>
              <w:spacing w:after="0" w:line="240" w:lineRule="auto"/>
              <w:rPr>
                <w:rFonts w:ascii="Times New Roman" w:eastAsia="Times New Roman" w:hAnsi="Times New Roman" w:cs="Times New Roman"/>
                <w:i/>
                <w:sz w:val="24"/>
                <w:szCs w:val="24"/>
                <w:lang w:eastAsia="ru-RU"/>
              </w:rPr>
            </w:pPr>
            <w:r w:rsidRPr="002E01B3">
              <w:rPr>
                <w:rFonts w:ascii="Times New Roman" w:eastAsia="Calibri" w:hAnsi="Times New Roman" w:cs="Times New Roman"/>
                <w:sz w:val="24"/>
                <w:szCs w:val="24"/>
              </w:rPr>
              <w:t>лексический (1200 - 1400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tc>
      </w:tr>
      <w:tr w:rsidR="00E261B1" w:rsidRPr="002E01B3" w:rsidTr="009539D9">
        <w:trPr>
          <w:trHeight w:val="212"/>
        </w:trPr>
        <w:tc>
          <w:tcPr>
            <w:tcW w:w="733" w:type="pct"/>
            <w:vMerge/>
          </w:tcPr>
          <w:p w:rsidR="00E261B1" w:rsidRPr="002E01B3" w:rsidRDefault="00E261B1" w:rsidP="00E261B1">
            <w:pPr>
              <w:suppressAutoHyphens/>
              <w:spacing w:after="0" w:line="240" w:lineRule="auto"/>
              <w:jc w:val="center"/>
              <w:rPr>
                <w:rFonts w:ascii="Times New Roman" w:eastAsia="Times New Roman" w:hAnsi="Times New Roman" w:cs="Times New Roman"/>
                <w:b/>
                <w:bCs/>
                <w:i/>
                <w:sz w:val="24"/>
                <w:szCs w:val="24"/>
                <w:u w:val="single"/>
                <w:lang w:eastAsia="ru-RU"/>
              </w:rPr>
            </w:pPr>
          </w:p>
        </w:tc>
        <w:tc>
          <w:tcPr>
            <w:tcW w:w="2134" w:type="pct"/>
          </w:tcPr>
          <w:p w:rsidR="00E261B1" w:rsidRPr="002E01B3" w:rsidRDefault="00E261B1" w:rsidP="009539D9">
            <w:pPr>
              <w:tabs>
                <w:tab w:val="left" w:pos="266"/>
                <w:tab w:val="left" w:pos="993"/>
              </w:tabs>
              <w:suppressAutoHyphens/>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переводить (со словарем) иностранные тексты профессиональной направленности;</w:t>
            </w:r>
          </w:p>
        </w:tc>
        <w:tc>
          <w:tcPr>
            <w:tcW w:w="2133" w:type="pct"/>
            <w:vMerge/>
          </w:tcPr>
          <w:p w:rsidR="00E261B1" w:rsidRPr="002E01B3" w:rsidRDefault="00E261B1" w:rsidP="00E261B1">
            <w:pPr>
              <w:spacing w:after="0" w:line="240" w:lineRule="auto"/>
              <w:rPr>
                <w:rFonts w:ascii="Times New Roman" w:eastAsia="Times New Roman" w:hAnsi="Times New Roman" w:cs="Times New Roman"/>
                <w:i/>
                <w:sz w:val="24"/>
                <w:szCs w:val="24"/>
                <w:lang w:eastAsia="ru-RU"/>
              </w:rPr>
            </w:pPr>
          </w:p>
        </w:tc>
      </w:tr>
      <w:tr w:rsidR="00E261B1" w:rsidRPr="002E01B3" w:rsidTr="009539D9">
        <w:trPr>
          <w:trHeight w:val="212"/>
        </w:trPr>
        <w:tc>
          <w:tcPr>
            <w:tcW w:w="733" w:type="pct"/>
            <w:vMerge/>
          </w:tcPr>
          <w:p w:rsidR="00E261B1" w:rsidRPr="002E01B3" w:rsidRDefault="00E261B1" w:rsidP="00E261B1">
            <w:pPr>
              <w:suppressAutoHyphens/>
              <w:spacing w:after="0" w:line="240" w:lineRule="auto"/>
              <w:jc w:val="center"/>
              <w:rPr>
                <w:rFonts w:ascii="Times New Roman" w:eastAsia="Times New Roman" w:hAnsi="Times New Roman" w:cs="Times New Roman"/>
                <w:b/>
                <w:bCs/>
                <w:i/>
                <w:sz w:val="24"/>
                <w:szCs w:val="24"/>
                <w:u w:val="single"/>
                <w:lang w:eastAsia="ru-RU"/>
              </w:rPr>
            </w:pPr>
          </w:p>
        </w:tc>
        <w:tc>
          <w:tcPr>
            <w:tcW w:w="2134" w:type="pct"/>
          </w:tcPr>
          <w:p w:rsidR="00E261B1" w:rsidRPr="002E01B3" w:rsidRDefault="00E261B1" w:rsidP="009539D9">
            <w:pPr>
              <w:tabs>
                <w:tab w:val="left" w:pos="266"/>
                <w:tab w:val="left" w:pos="993"/>
              </w:tabs>
              <w:suppressAutoHyphens/>
              <w:spacing w:after="0" w:line="240" w:lineRule="auto"/>
              <w:rPr>
                <w:rFonts w:ascii="Times New Roman" w:eastAsia="Times New Roman" w:hAnsi="Times New Roman" w:cs="Times New Roman"/>
                <w:i/>
                <w:sz w:val="24"/>
                <w:szCs w:val="24"/>
                <w:lang w:eastAsia="ru-RU"/>
              </w:rPr>
            </w:pPr>
            <w:r w:rsidRPr="002E01B3">
              <w:rPr>
                <w:rFonts w:ascii="Times New Roman" w:eastAsia="Calibri" w:hAnsi="Times New Roman" w:cs="Times New Roman"/>
                <w:sz w:val="24"/>
                <w:szCs w:val="24"/>
              </w:rPr>
              <w:t>самостоятельно совершенствовать устную и письменную речь, пополнять словарный запас.</w:t>
            </w:r>
          </w:p>
        </w:tc>
        <w:tc>
          <w:tcPr>
            <w:tcW w:w="2133" w:type="pct"/>
            <w:vMerge/>
          </w:tcPr>
          <w:p w:rsidR="00E261B1" w:rsidRPr="002E01B3" w:rsidRDefault="00E261B1" w:rsidP="00E261B1">
            <w:pPr>
              <w:spacing w:after="0" w:line="240" w:lineRule="auto"/>
              <w:rPr>
                <w:rFonts w:ascii="Times New Roman" w:eastAsia="Times New Roman" w:hAnsi="Times New Roman" w:cs="Times New Roman"/>
                <w:i/>
                <w:sz w:val="24"/>
                <w:szCs w:val="24"/>
                <w:lang w:eastAsia="ru-RU"/>
              </w:rPr>
            </w:pPr>
          </w:p>
        </w:tc>
      </w:tr>
    </w:tbl>
    <w:p w:rsidR="00E261B1" w:rsidRPr="002E01B3" w:rsidRDefault="00E261B1" w:rsidP="00E261B1">
      <w:pPr>
        <w:suppressAutoHyphens/>
        <w:spacing w:after="0"/>
        <w:ind w:firstLine="709"/>
        <w:contextualSpacing/>
        <w:jc w:val="both"/>
        <w:rPr>
          <w:rFonts w:ascii="Times New Roman" w:eastAsia="Calibri" w:hAnsi="Times New Roman" w:cs="Times New Roman"/>
          <w:sz w:val="24"/>
          <w:szCs w:val="24"/>
        </w:rPr>
      </w:pPr>
    </w:p>
    <w:p w:rsidR="00E261B1" w:rsidRPr="002E01B3" w:rsidRDefault="00E261B1" w:rsidP="00E261B1">
      <w:pPr>
        <w:suppressAutoHyphens/>
        <w:spacing w:after="0"/>
        <w:contextualSpacing/>
        <w:jc w:val="center"/>
        <w:rPr>
          <w:rFonts w:ascii="Times New Roman" w:eastAsia="Calibri" w:hAnsi="Times New Roman" w:cs="Times New Roman"/>
          <w:b/>
          <w:sz w:val="24"/>
          <w:szCs w:val="24"/>
        </w:rPr>
      </w:pPr>
      <w:r w:rsidRPr="002E01B3">
        <w:rPr>
          <w:rFonts w:ascii="Times New Roman" w:eastAsia="Calibri" w:hAnsi="Times New Roman" w:cs="Times New Roman"/>
          <w:b/>
          <w:sz w:val="24"/>
          <w:szCs w:val="24"/>
        </w:rPr>
        <w:t>2. СТРУКТУРА И СОДЕРЖАНИЕ УЧЕБНОЙ ДИСЦИПЛИНЫ</w:t>
      </w:r>
    </w:p>
    <w:p w:rsidR="00E261B1" w:rsidRPr="002E01B3" w:rsidRDefault="00E261B1" w:rsidP="00E261B1">
      <w:pPr>
        <w:suppressAutoHyphens/>
        <w:spacing w:after="0"/>
        <w:ind w:firstLine="709"/>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9539D9" w:rsidRPr="002E01B3" w:rsidTr="00122A1D">
        <w:trPr>
          <w:trHeight w:val="490"/>
        </w:trPr>
        <w:tc>
          <w:tcPr>
            <w:tcW w:w="3685" w:type="pct"/>
            <w:vAlign w:val="center"/>
          </w:tcPr>
          <w:p w:rsidR="009539D9" w:rsidRPr="002E01B3" w:rsidRDefault="009539D9" w:rsidP="009539D9">
            <w:pPr>
              <w:suppressAutoHyphens/>
              <w:spacing w:after="0"/>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Вид учебной работы</w:t>
            </w:r>
          </w:p>
        </w:tc>
        <w:tc>
          <w:tcPr>
            <w:tcW w:w="1315" w:type="pct"/>
            <w:vAlign w:val="center"/>
          </w:tcPr>
          <w:p w:rsidR="009539D9" w:rsidRPr="002E01B3" w:rsidRDefault="009539D9" w:rsidP="009539D9">
            <w:pPr>
              <w:suppressAutoHyphens/>
              <w:spacing w:after="0"/>
              <w:contextualSpacing/>
              <w:rPr>
                <w:rFonts w:ascii="Times New Roman" w:eastAsia="Calibri" w:hAnsi="Times New Roman" w:cs="Times New Roman"/>
                <w:b/>
                <w:iCs/>
                <w:sz w:val="24"/>
                <w:szCs w:val="24"/>
              </w:rPr>
            </w:pPr>
            <w:r w:rsidRPr="002E01B3">
              <w:rPr>
                <w:rFonts w:ascii="Times New Roman" w:eastAsia="Calibri" w:hAnsi="Times New Roman" w:cs="Times New Roman"/>
                <w:b/>
                <w:iCs/>
                <w:sz w:val="24"/>
                <w:szCs w:val="24"/>
              </w:rPr>
              <w:t>Объем в часах</w:t>
            </w:r>
          </w:p>
        </w:tc>
      </w:tr>
      <w:tr w:rsidR="009539D9" w:rsidRPr="002E01B3" w:rsidTr="00122A1D">
        <w:trPr>
          <w:trHeight w:val="490"/>
        </w:trPr>
        <w:tc>
          <w:tcPr>
            <w:tcW w:w="3685" w:type="pct"/>
            <w:vAlign w:val="center"/>
          </w:tcPr>
          <w:p w:rsidR="009539D9" w:rsidRPr="002E01B3" w:rsidRDefault="009539D9" w:rsidP="009539D9">
            <w:pPr>
              <w:suppressAutoHyphens/>
              <w:spacing w:after="0"/>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Объем образовательной программы учебной дисциплины</w:t>
            </w:r>
          </w:p>
        </w:tc>
        <w:tc>
          <w:tcPr>
            <w:tcW w:w="1315" w:type="pct"/>
            <w:vAlign w:val="center"/>
          </w:tcPr>
          <w:p w:rsidR="009539D9" w:rsidRPr="002E01B3" w:rsidRDefault="0052187D" w:rsidP="009539D9">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85</w:t>
            </w:r>
          </w:p>
        </w:tc>
      </w:tr>
      <w:tr w:rsidR="009539D9" w:rsidRPr="002E01B3" w:rsidTr="00122A1D">
        <w:trPr>
          <w:trHeight w:val="490"/>
        </w:trPr>
        <w:tc>
          <w:tcPr>
            <w:tcW w:w="3685" w:type="pct"/>
            <w:shd w:val="clear" w:color="auto" w:fill="auto"/>
            <w:vAlign w:val="center"/>
          </w:tcPr>
          <w:p w:rsidR="009539D9" w:rsidRPr="002E01B3" w:rsidRDefault="009539D9" w:rsidP="009539D9">
            <w:pPr>
              <w:suppressAutoHyphens/>
              <w:spacing w:after="0"/>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в т.ч. в форме практической подготовки</w:t>
            </w:r>
          </w:p>
        </w:tc>
        <w:tc>
          <w:tcPr>
            <w:tcW w:w="1315" w:type="pct"/>
            <w:shd w:val="clear" w:color="auto" w:fill="auto"/>
            <w:vAlign w:val="center"/>
          </w:tcPr>
          <w:p w:rsidR="009539D9" w:rsidRPr="002E01B3" w:rsidRDefault="0052187D" w:rsidP="009539D9">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60</w:t>
            </w:r>
          </w:p>
        </w:tc>
      </w:tr>
      <w:tr w:rsidR="009539D9" w:rsidRPr="002E01B3" w:rsidTr="00122A1D">
        <w:trPr>
          <w:trHeight w:val="336"/>
        </w:trPr>
        <w:tc>
          <w:tcPr>
            <w:tcW w:w="5000" w:type="pct"/>
            <w:gridSpan w:val="2"/>
            <w:vAlign w:val="center"/>
          </w:tcPr>
          <w:p w:rsidR="009539D9" w:rsidRPr="002E01B3" w:rsidRDefault="009539D9" w:rsidP="009539D9">
            <w:pPr>
              <w:suppressAutoHyphens/>
              <w:spacing w:after="0"/>
              <w:contextualSpacing/>
              <w:rPr>
                <w:rFonts w:ascii="Times New Roman" w:eastAsia="Calibri" w:hAnsi="Times New Roman" w:cs="Times New Roman"/>
                <w:iCs/>
                <w:sz w:val="24"/>
                <w:szCs w:val="24"/>
              </w:rPr>
            </w:pPr>
            <w:r w:rsidRPr="002E01B3">
              <w:rPr>
                <w:rFonts w:ascii="Times New Roman" w:eastAsia="Calibri" w:hAnsi="Times New Roman" w:cs="Times New Roman"/>
                <w:sz w:val="24"/>
                <w:szCs w:val="24"/>
              </w:rPr>
              <w:t>в т. ч.:</w:t>
            </w:r>
          </w:p>
        </w:tc>
      </w:tr>
      <w:tr w:rsidR="009539D9" w:rsidRPr="002E01B3" w:rsidTr="00122A1D">
        <w:trPr>
          <w:trHeight w:val="490"/>
        </w:trPr>
        <w:tc>
          <w:tcPr>
            <w:tcW w:w="3685" w:type="pct"/>
            <w:vAlign w:val="center"/>
          </w:tcPr>
          <w:p w:rsidR="009539D9" w:rsidRPr="002E01B3" w:rsidRDefault="009539D9" w:rsidP="009539D9">
            <w:pPr>
              <w:suppressAutoHyphens/>
              <w:spacing w:after="0"/>
              <w:contextualSpacing/>
              <w:rPr>
                <w:rFonts w:ascii="Times New Roman" w:eastAsia="Calibri" w:hAnsi="Times New Roman" w:cs="Times New Roman"/>
                <w:sz w:val="24"/>
                <w:szCs w:val="24"/>
              </w:rPr>
            </w:pPr>
            <w:r w:rsidRPr="002E01B3">
              <w:rPr>
                <w:rFonts w:ascii="Times New Roman" w:eastAsia="Calibri" w:hAnsi="Times New Roman" w:cs="Times New Roman"/>
                <w:sz w:val="24"/>
                <w:szCs w:val="24"/>
              </w:rPr>
              <w:t>практические занятия</w:t>
            </w:r>
            <w:r w:rsidRPr="002E01B3">
              <w:rPr>
                <w:rFonts w:ascii="Times New Roman" w:eastAsia="Calibri" w:hAnsi="Times New Roman" w:cs="Times New Roman"/>
                <w:i/>
                <w:sz w:val="24"/>
                <w:szCs w:val="24"/>
              </w:rPr>
              <w:t xml:space="preserve"> </w:t>
            </w:r>
          </w:p>
        </w:tc>
        <w:tc>
          <w:tcPr>
            <w:tcW w:w="1315" w:type="pct"/>
            <w:vAlign w:val="center"/>
          </w:tcPr>
          <w:p w:rsidR="009539D9" w:rsidRPr="002E01B3" w:rsidRDefault="0052187D" w:rsidP="009539D9">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60</w:t>
            </w:r>
          </w:p>
        </w:tc>
      </w:tr>
      <w:tr w:rsidR="009539D9" w:rsidRPr="002E01B3" w:rsidTr="00122A1D">
        <w:trPr>
          <w:trHeight w:val="267"/>
        </w:trPr>
        <w:tc>
          <w:tcPr>
            <w:tcW w:w="3685" w:type="pct"/>
            <w:vAlign w:val="center"/>
          </w:tcPr>
          <w:p w:rsidR="009539D9" w:rsidRPr="002E01B3" w:rsidRDefault="0052187D" w:rsidP="0052187D">
            <w:pPr>
              <w:suppressAutoHyphens/>
              <w:spacing w:after="0"/>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Самостоятельная работа</w:t>
            </w:r>
          </w:p>
        </w:tc>
        <w:tc>
          <w:tcPr>
            <w:tcW w:w="1315" w:type="pct"/>
            <w:vAlign w:val="center"/>
          </w:tcPr>
          <w:p w:rsidR="009539D9" w:rsidRPr="002E01B3" w:rsidRDefault="0052187D" w:rsidP="009539D9">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25</w:t>
            </w:r>
          </w:p>
        </w:tc>
      </w:tr>
      <w:tr w:rsidR="009539D9" w:rsidRPr="002E01B3" w:rsidTr="00122A1D">
        <w:trPr>
          <w:trHeight w:val="331"/>
        </w:trPr>
        <w:tc>
          <w:tcPr>
            <w:tcW w:w="5000" w:type="pct"/>
            <w:gridSpan w:val="2"/>
            <w:vAlign w:val="center"/>
          </w:tcPr>
          <w:p w:rsidR="009539D9" w:rsidRPr="002E01B3" w:rsidRDefault="009539D9" w:rsidP="009539D9">
            <w:pPr>
              <w:suppressAutoHyphens/>
              <w:spacing w:after="0"/>
              <w:contextualSpacing/>
              <w:rPr>
                <w:rFonts w:ascii="Times New Roman" w:eastAsia="Calibri" w:hAnsi="Times New Roman" w:cs="Times New Roman"/>
                <w:i/>
                <w:sz w:val="24"/>
                <w:szCs w:val="24"/>
              </w:rPr>
            </w:pPr>
            <w:r w:rsidRPr="002E01B3">
              <w:rPr>
                <w:rFonts w:ascii="Times New Roman" w:eastAsia="Calibri" w:hAnsi="Times New Roman" w:cs="Times New Roman"/>
                <w:b/>
                <w:iCs/>
                <w:sz w:val="24"/>
                <w:szCs w:val="24"/>
              </w:rPr>
              <w:t>Промежуточная аттестация</w:t>
            </w:r>
            <w:r w:rsidRPr="002E01B3">
              <w:rPr>
                <w:rFonts w:ascii="Times New Roman" w:eastAsia="Calibri" w:hAnsi="Times New Roman" w:cs="Times New Roman"/>
                <w:i/>
                <w:sz w:val="24"/>
                <w:szCs w:val="24"/>
              </w:rPr>
              <w:t xml:space="preserve"> </w:t>
            </w:r>
            <w:r w:rsidRPr="002E01B3">
              <w:rPr>
                <w:rFonts w:ascii="Times New Roman" w:eastAsia="Calibri" w:hAnsi="Times New Roman" w:cs="Times New Roman"/>
                <w:sz w:val="24"/>
                <w:szCs w:val="24"/>
              </w:rPr>
              <w:t>в форме дифференцированного зачета</w:t>
            </w:r>
          </w:p>
        </w:tc>
      </w:tr>
    </w:tbl>
    <w:p w:rsidR="00E261B1" w:rsidRPr="002E01B3" w:rsidRDefault="00E261B1" w:rsidP="00E261B1">
      <w:pPr>
        <w:suppressAutoHyphens/>
        <w:spacing w:after="0"/>
        <w:ind w:firstLine="709"/>
        <w:contextualSpacing/>
        <w:rPr>
          <w:rFonts w:ascii="Times New Roman" w:eastAsia="Calibri" w:hAnsi="Times New Roman" w:cs="Times New Roman"/>
          <w:b/>
          <w:sz w:val="24"/>
          <w:szCs w:val="24"/>
        </w:rPr>
      </w:pPr>
    </w:p>
    <w:p w:rsidR="00E261B1" w:rsidRPr="002E01B3" w:rsidRDefault="00E261B1" w:rsidP="00E261B1">
      <w:pPr>
        <w:suppressAutoHyphens/>
        <w:spacing w:after="0"/>
        <w:ind w:firstLine="709"/>
        <w:contextualSpacing/>
        <w:rPr>
          <w:rFonts w:ascii="Times New Roman" w:eastAsia="Calibri" w:hAnsi="Times New Roman" w:cs="Times New Roman"/>
          <w:b/>
          <w:sz w:val="24"/>
          <w:szCs w:val="24"/>
        </w:rPr>
      </w:pPr>
    </w:p>
    <w:p w:rsidR="00E261B1" w:rsidRPr="002E01B3" w:rsidRDefault="00E261B1" w:rsidP="00E261B1">
      <w:pPr>
        <w:suppressAutoHyphens/>
        <w:spacing w:after="0"/>
        <w:ind w:firstLine="709"/>
        <w:contextualSpacing/>
        <w:rPr>
          <w:rFonts w:ascii="Times New Roman" w:eastAsia="Calibri" w:hAnsi="Times New Roman" w:cs="Times New Roman"/>
          <w:b/>
          <w:sz w:val="24"/>
          <w:szCs w:val="24"/>
        </w:rPr>
      </w:pPr>
    </w:p>
    <w:p w:rsidR="00E261B1" w:rsidRPr="002E01B3" w:rsidRDefault="00E261B1" w:rsidP="00E261B1">
      <w:pPr>
        <w:suppressAutoHyphens/>
        <w:spacing w:after="0"/>
        <w:ind w:firstLine="709"/>
        <w:contextualSpacing/>
        <w:rPr>
          <w:rFonts w:ascii="Times New Roman" w:eastAsia="Calibri" w:hAnsi="Times New Roman" w:cs="Times New Roman"/>
          <w:b/>
          <w:sz w:val="24"/>
          <w:szCs w:val="24"/>
        </w:rPr>
      </w:pPr>
    </w:p>
    <w:p w:rsidR="00E261B1" w:rsidRPr="002E01B3" w:rsidRDefault="00E261B1" w:rsidP="00E261B1">
      <w:pPr>
        <w:suppressAutoHyphens/>
        <w:spacing w:after="0"/>
        <w:ind w:firstLine="709"/>
        <w:contextualSpacing/>
        <w:rPr>
          <w:rFonts w:ascii="Times New Roman" w:eastAsia="Calibri" w:hAnsi="Times New Roman" w:cs="Times New Roman"/>
          <w:b/>
          <w:sz w:val="24"/>
          <w:szCs w:val="24"/>
        </w:rPr>
      </w:pPr>
    </w:p>
    <w:p w:rsidR="00E261B1" w:rsidRPr="002E01B3" w:rsidRDefault="00E261B1" w:rsidP="00E261B1">
      <w:pPr>
        <w:suppressAutoHyphens/>
        <w:spacing w:after="0"/>
        <w:contextualSpacing/>
        <w:rPr>
          <w:rFonts w:ascii="Times New Roman" w:eastAsia="Calibri" w:hAnsi="Times New Roman" w:cs="Times New Roman"/>
          <w:b/>
          <w:i/>
          <w:sz w:val="24"/>
          <w:szCs w:val="24"/>
        </w:rPr>
      </w:pPr>
    </w:p>
    <w:p w:rsidR="00E261B1" w:rsidRPr="002E01B3" w:rsidRDefault="00E261B1" w:rsidP="00E261B1">
      <w:pPr>
        <w:rPr>
          <w:rFonts w:ascii="Times New Roman" w:eastAsia="Times New Roman" w:hAnsi="Times New Roman" w:cs="Times New Roman"/>
          <w:sz w:val="24"/>
          <w:szCs w:val="24"/>
          <w:lang w:eastAsia="ru-RU"/>
        </w:rPr>
        <w:sectPr w:rsidR="00E261B1" w:rsidRPr="002E01B3" w:rsidSect="00E261B1">
          <w:pgSz w:w="11906" w:h="16838"/>
          <w:pgMar w:top="1134" w:right="567" w:bottom="1134" w:left="1701" w:header="709" w:footer="709" w:gutter="0"/>
          <w:pgNumType w:start="41"/>
          <w:cols w:space="708"/>
          <w:docGrid w:linePitch="360"/>
        </w:sectPr>
      </w:pPr>
    </w:p>
    <w:p w:rsidR="00E261B1" w:rsidRPr="002E01B3" w:rsidRDefault="00E261B1" w:rsidP="00E261B1">
      <w:pPr>
        <w:spacing w:after="0"/>
        <w:ind w:left="1353"/>
        <w:contextualSpacing/>
        <w:rPr>
          <w:rFonts w:ascii="Times New Roman" w:eastAsia="Calibri" w:hAnsi="Times New Roman" w:cs="Times New Roman"/>
          <w:b/>
          <w:bCs/>
          <w:sz w:val="24"/>
          <w:szCs w:val="24"/>
        </w:rPr>
      </w:pPr>
      <w:r w:rsidRPr="002E01B3">
        <w:rPr>
          <w:rFonts w:ascii="Times New Roman" w:eastAsia="Calibri" w:hAnsi="Times New Roman" w:cs="Times New Roman"/>
          <w:b/>
          <w:bCs/>
          <w:sz w:val="24"/>
          <w:szCs w:val="24"/>
        </w:rPr>
        <w:lastRenderedPageBreak/>
        <w:t>3. УСЛОВИЯ РЕАЛИЗАЦИИ УЧЕБНОЙ ДИСЦИПЛИНЫ</w:t>
      </w:r>
    </w:p>
    <w:p w:rsidR="00E261B1" w:rsidRPr="002E01B3" w:rsidRDefault="00E261B1" w:rsidP="00E261B1">
      <w:pPr>
        <w:spacing w:after="0"/>
        <w:ind w:left="1353"/>
        <w:contextualSpacing/>
        <w:rPr>
          <w:rFonts w:ascii="Times New Roman" w:eastAsia="Calibri" w:hAnsi="Times New Roman" w:cs="Times New Roman"/>
          <w:b/>
          <w:bCs/>
          <w:sz w:val="24"/>
          <w:szCs w:val="24"/>
        </w:rPr>
      </w:pPr>
    </w:p>
    <w:p w:rsidR="00E261B1" w:rsidRPr="002E01B3" w:rsidRDefault="00E261B1" w:rsidP="00E261B1">
      <w:pPr>
        <w:suppressAutoHyphens/>
        <w:spacing w:after="0"/>
        <w:ind w:firstLine="709"/>
        <w:contextualSpacing/>
        <w:jc w:val="both"/>
        <w:rPr>
          <w:rFonts w:ascii="Times New Roman" w:eastAsia="Calibri" w:hAnsi="Times New Roman" w:cs="Times New Roman"/>
          <w:bCs/>
          <w:sz w:val="24"/>
          <w:szCs w:val="24"/>
        </w:rPr>
      </w:pPr>
      <w:r w:rsidRPr="002E01B3">
        <w:rPr>
          <w:rFonts w:ascii="Times New Roman" w:eastAsia="Calibri" w:hAnsi="Times New Roman" w:cs="Times New Roman"/>
          <w:bCs/>
          <w:sz w:val="24"/>
          <w:szCs w:val="24"/>
        </w:rPr>
        <w:t>3.1 Для реализации программы учебной дисциплины предусмотрены следующие специальные помещения:</w:t>
      </w:r>
    </w:p>
    <w:p w:rsidR="00E261B1" w:rsidRPr="002E01B3" w:rsidRDefault="00E261B1" w:rsidP="00E261B1">
      <w:pPr>
        <w:spacing w:after="0" w:line="240" w:lineRule="auto"/>
        <w:ind w:firstLine="709"/>
        <w:contextualSpacing/>
        <w:jc w:val="both"/>
        <w:rPr>
          <w:rFonts w:ascii="Times New Roman" w:eastAsia="Calibri" w:hAnsi="Times New Roman" w:cs="Times New Roman"/>
          <w:b/>
          <w:i/>
          <w:sz w:val="24"/>
          <w:szCs w:val="24"/>
        </w:rPr>
      </w:pPr>
      <w:r w:rsidRPr="002E01B3">
        <w:rPr>
          <w:rFonts w:ascii="Times New Roman" w:eastAsia="Calibri" w:hAnsi="Times New Roman" w:cs="Times New Roman"/>
          <w:bCs/>
          <w:sz w:val="24"/>
          <w:szCs w:val="24"/>
        </w:rPr>
        <w:t>Кабинет «Иностранного языка в профессиональной деятельности»,</w:t>
      </w:r>
      <w:r w:rsidRPr="002E01B3">
        <w:rPr>
          <w:rFonts w:ascii="Times New Roman" w:eastAsia="Calibri" w:hAnsi="Times New Roman" w:cs="Times New Roman"/>
          <w:sz w:val="24"/>
          <w:szCs w:val="24"/>
        </w:rPr>
        <w:t xml:space="preserve"> </w:t>
      </w:r>
      <w:r w:rsidRPr="002E01B3">
        <w:rPr>
          <w:rFonts w:ascii="Times New Roman" w:eastAsia="Calibri" w:hAnsi="Times New Roman" w:cs="Times New Roman"/>
          <w:bCs/>
          <w:sz w:val="24"/>
          <w:szCs w:val="24"/>
        </w:rPr>
        <w:t>оснащенный в соответствии с п. 6.1.2.1 образовательной программой по специальности</w:t>
      </w:r>
      <w:r w:rsidRPr="002E01B3">
        <w:rPr>
          <w:rFonts w:ascii="Times New Roman" w:eastAsia="Calibri" w:hAnsi="Times New Roman" w:cs="Times New Roman"/>
          <w:bCs/>
          <w:i/>
          <w:sz w:val="24"/>
          <w:szCs w:val="24"/>
        </w:rPr>
        <w:t xml:space="preserve"> </w:t>
      </w:r>
      <w:r w:rsidRPr="002E01B3">
        <w:rPr>
          <w:rFonts w:ascii="Times New Roman" w:eastAsia="Calibri" w:hAnsi="Times New Roman" w:cs="Times New Roman"/>
          <w:sz w:val="24"/>
          <w:szCs w:val="24"/>
        </w:rPr>
        <w:t>38.02.04 Коммерция (по отраслям)</w:t>
      </w:r>
      <w:r w:rsidR="009539D9" w:rsidRPr="002E01B3">
        <w:rPr>
          <w:rFonts w:ascii="Times New Roman" w:eastAsia="Calibri" w:hAnsi="Times New Roman" w:cs="Times New Roman"/>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239"/>
        <w:gridCol w:w="2975"/>
      </w:tblGrid>
      <w:tr w:rsidR="00E261B1" w:rsidRPr="002E01B3" w:rsidTr="00E261B1">
        <w:tc>
          <w:tcPr>
            <w:tcW w:w="274" w:type="pct"/>
            <w:shd w:val="clear" w:color="auto" w:fill="auto"/>
            <w:vAlign w:val="center"/>
          </w:tcPr>
          <w:p w:rsidR="00E261B1" w:rsidRPr="002E01B3" w:rsidRDefault="00E261B1" w:rsidP="00E261B1">
            <w:pPr>
              <w:snapToGrid w:val="0"/>
              <w:spacing w:after="0" w:line="240" w:lineRule="auto"/>
              <w:contextualSpacing/>
              <w:jc w:val="center"/>
              <w:rPr>
                <w:rFonts w:ascii="Times New Roman" w:eastAsia="Times New Roman" w:hAnsi="Times New Roman" w:cs="Times New Roman"/>
                <w:iCs/>
                <w:sz w:val="24"/>
                <w:szCs w:val="24"/>
              </w:rPr>
            </w:pPr>
            <w:bookmarkStart w:id="5" w:name="_Hlk139975392"/>
            <w:r w:rsidRPr="002E01B3">
              <w:rPr>
                <w:rFonts w:ascii="Times New Roman" w:eastAsia="Times New Roman" w:hAnsi="Times New Roman" w:cs="Times New Roman"/>
                <w:iCs/>
                <w:sz w:val="24"/>
                <w:szCs w:val="24"/>
              </w:rPr>
              <w:t>№</w:t>
            </w:r>
          </w:p>
        </w:tc>
        <w:tc>
          <w:tcPr>
            <w:tcW w:w="3200" w:type="pct"/>
            <w:shd w:val="clear" w:color="auto" w:fill="auto"/>
            <w:vAlign w:val="center"/>
          </w:tcPr>
          <w:p w:rsidR="00E261B1" w:rsidRPr="002E01B3" w:rsidRDefault="00E261B1" w:rsidP="00E261B1">
            <w:pPr>
              <w:snapToGrid w:val="0"/>
              <w:spacing w:after="0" w:line="240" w:lineRule="auto"/>
              <w:contextualSpacing/>
              <w:jc w:val="center"/>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Наименование оборудования</w:t>
            </w:r>
          </w:p>
        </w:tc>
        <w:tc>
          <w:tcPr>
            <w:tcW w:w="1526" w:type="pct"/>
            <w:shd w:val="clear" w:color="auto" w:fill="auto"/>
            <w:vAlign w:val="center"/>
          </w:tcPr>
          <w:p w:rsidR="00E261B1" w:rsidRPr="002E01B3" w:rsidRDefault="00E261B1" w:rsidP="00E261B1">
            <w:pPr>
              <w:snapToGrid w:val="0"/>
              <w:spacing w:after="0" w:line="240" w:lineRule="auto"/>
              <w:contextualSpacing/>
              <w:jc w:val="center"/>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Техническое описание</w:t>
            </w:r>
          </w:p>
        </w:tc>
      </w:tr>
      <w:tr w:rsidR="00E261B1" w:rsidRPr="002E01B3" w:rsidTr="00E261B1">
        <w:tc>
          <w:tcPr>
            <w:tcW w:w="5000" w:type="pct"/>
            <w:gridSpan w:val="3"/>
            <w:shd w:val="clear" w:color="auto" w:fill="auto"/>
            <w:vAlign w:val="center"/>
          </w:tcPr>
          <w:p w:rsidR="00E261B1" w:rsidRPr="002E01B3" w:rsidRDefault="00E261B1" w:rsidP="00E261B1">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
                <w:bCs/>
                <w:iCs/>
                <w:sz w:val="24"/>
                <w:szCs w:val="24"/>
                <w:lang w:val="en-US"/>
              </w:rPr>
              <w:t>I</w:t>
            </w:r>
            <w:r w:rsidRPr="002E01B3">
              <w:rPr>
                <w:rFonts w:ascii="Times New Roman" w:eastAsia="Times New Roman" w:hAnsi="Times New Roman" w:cs="Times New Roman"/>
                <w:b/>
                <w:bCs/>
                <w:iCs/>
                <w:sz w:val="24"/>
                <w:szCs w:val="24"/>
              </w:rPr>
              <w:t xml:space="preserve"> Специализированная мебель и системы хранения</w:t>
            </w:r>
          </w:p>
        </w:tc>
      </w:tr>
      <w:tr w:rsidR="00E261B1" w:rsidRPr="002E01B3" w:rsidTr="00E261B1">
        <w:trPr>
          <w:trHeight w:val="278"/>
        </w:trPr>
        <w:tc>
          <w:tcPr>
            <w:tcW w:w="5000" w:type="pct"/>
            <w:gridSpan w:val="3"/>
            <w:shd w:val="clear" w:color="auto" w:fill="auto"/>
          </w:tcPr>
          <w:p w:rsidR="00E261B1" w:rsidRPr="002E01B3" w:rsidRDefault="00E261B1" w:rsidP="00E261B1">
            <w:pPr>
              <w:snapToGrid w:val="0"/>
              <w:spacing w:after="0" w:line="240" w:lineRule="auto"/>
              <w:contextualSpacing/>
              <w:rPr>
                <w:rFonts w:ascii="Times New Roman" w:eastAsia="Times New Roman" w:hAnsi="Times New Roman" w:cs="Times New Roman"/>
                <w:b/>
                <w:bCs/>
                <w:iCs/>
                <w:sz w:val="24"/>
                <w:szCs w:val="24"/>
              </w:rPr>
            </w:pPr>
            <w:r w:rsidRPr="002E01B3">
              <w:rPr>
                <w:rFonts w:ascii="Times New Roman" w:eastAsia="Times New Roman" w:hAnsi="Times New Roman" w:cs="Times New Roman"/>
                <w:b/>
                <w:bCs/>
                <w:iCs/>
                <w:sz w:val="24"/>
                <w:szCs w:val="24"/>
              </w:rPr>
              <w:t>Основное оборудование</w:t>
            </w:r>
          </w:p>
        </w:tc>
      </w:tr>
      <w:tr w:rsidR="00E261B1" w:rsidRPr="002E01B3" w:rsidTr="00E261B1">
        <w:tc>
          <w:tcPr>
            <w:tcW w:w="274" w:type="pct"/>
            <w:shd w:val="clear" w:color="auto" w:fill="auto"/>
          </w:tcPr>
          <w:p w:rsidR="00E261B1" w:rsidRPr="002E01B3" w:rsidRDefault="00E261B1" w:rsidP="00E261B1">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1</w:t>
            </w:r>
          </w:p>
        </w:tc>
        <w:tc>
          <w:tcPr>
            <w:tcW w:w="3200" w:type="pct"/>
            <w:shd w:val="clear" w:color="auto" w:fill="auto"/>
          </w:tcPr>
          <w:p w:rsidR="00E261B1" w:rsidRPr="002E01B3" w:rsidRDefault="00E261B1" w:rsidP="00E261B1">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Стол письменный</w:t>
            </w:r>
          </w:p>
        </w:tc>
        <w:tc>
          <w:tcPr>
            <w:tcW w:w="1526" w:type="pct"/>
            <w:shd w:val="clear" w:color="auto" w:fill="auto"/>
          </w:tcPr>
          <w:p w:rsidR="00E261B1" w:rsidRPr="002E01B3" w:rsidRDefault="00E261B1" w:rsidP="00E261B1">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Cs/>
                <w:iCs/>
                <w:sz w:val="24"/>
                <w:szCs w:val="24"/>
              </w:rPr>
              <w:t xml:space="preserve">Стандартный </w:t>
            </w:r>
          </w:p>
        </w:tc>
      </w:tr>
      <w:tr w:rsidR="00E261B1" w:rsidRPr="002E01B3" w:rsidTr="00E261B1">
        <w:tc>
          <w:tcPr>
            <w:tcW w:w="274" w:type="pct"/>
            <w:shd w:val="clear" w:color="auto" w:fill="auto"/>
          </w:tcPr>
          <w:p w:rsidR="00E261B1" w:rsidRPr="002E01B3" w:rsidRDefault="00E261B1" w:rsidP="00E261B1">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2</w:t>
            </w:r>
          </w:p>
        </w:tc>
        <w:tc>
          <w:tcPr>
            <w:tcW w:w="3200" w:type="pct"/>
            <w:shd w:val="clear" w:color="auto" w:fill="auto"/>
          </w:tcPr>
          <w:p w:rsidR="00E261B1" w:rsidRPr="002E01B3" w:rsidRDefault="00E261B1" w:rsidP="00E261B1">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Стул</w:t>
            </w:r>
          </w:p>
        </w:tc>
        <w:tc>
          <w:tcPr>
            <w:tcW w:w="1526" w:type="pct"/>
            <w:shd w:val="clear" w:color="auto" w:fill="auto"/>
          </w:tcPr>
          <w:p w:rsidR="00E261B1" w:rsidRPr="002E01B3" w:rsidRDefault="00E261B1" w:rsidP="00E261B1">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Cs/>
                <w:iCs/>
                <w:sz w:val="24"/>
                <w:szCs w:val="24"/>
              </w:rPr>
              <w:t xml:space="preserve">Стандартный </w:t>
            </w:r>
          </w:p>
        </w:tc>
      </w:tr>
      <w:tr w:rsidR="00E261B1" w:rsidRPr="002E01B3" w:rsidTr="00E261B1">
        <w:tc>
          <w:tcPr>
            <w:tcW w:w="274" w:type="pct"/>
            <w:shd w:val="clear" w:color="auto" w:fill="auto"/>
          </w:tcPr>
          <w:p w:rsidR="00E261B1" w:rsidRPr="002E01B3" w:rsidRDefault="00E261B1" w:rsidP="00E261B1">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3</w:t>
            </w:r>
          </w:p>
        </w:tc>
        <w:tc>
          <w:tcPr>
            <w:tcW w:w="3200" w:type="pct"/>
            <w:shd w:val="clear" w:color="auto" w:fill="auto"/>
          </w:tcPr>
          <w:p w:rsidR="00E261B1" w:rsidRPr="002E01B3" w:rsidRDefault="00E261B1" w:rsidP="00E261B1">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Стол для компьютера</w:t>
            </w:r>
          </w:p>
        </w:tc>
        <w:tc>
          <w:tcPr>
            <w:tcW w:w="1526" w:type="pct"/>
            <w:shd w:val="clear" w:color="auto" w:fill="auto"/>
          </w:tcPr>
          <w:p w:rsidR="00E261B1" w:rsidRPr="002E01B3" w:rsidRDefault="00E261B1" w:rsidP="00E261B1">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Cs/>
                <w:iCs/>
                <w:sz w:val="24"/>
                <w:szCs w:val="24"/>
              </w:rPr>
              <w:t xml:space="preserve">Стандартный </w:t>
            </w:r>
          </w:p>
        </w:tc>
      </w:tr>
      <w:tr w:rsidR="00E261B1" w:rsidRPr="002E01B3" w:rsidTr="00E261B1">
        <w:tc>
          <w:tcPr>
            <w:tcW w:w="274" w:type="pct"/>
            <w:shd w:val="clear" w:color="auto" w:fill="auto"/>
          </w:tcPr>
          <w:p w:rsidR="00E261B1" w:rsidRPr="002E01B3" w:rsidRDefault="00E261B1" w:rsidP="00E261B1">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4</w:t>
            </w:r>
          </w:p>
        </w:tc>
        <w:tc>
          <w:tcPr>
            <w:tcW w:w="3200" w:type="pct"/>
            <w:shd w:val="clear" w:color="auto" w:fill="auto"/>
          </w:tcPr>
          <w:p w:rsidR="00E261B1" w:rsidRPr="002E01B3" w:rsidRDefault="00E261B1" w:rsidP="00E261B1">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Стол ученический</w:t>
            </w:r>
          </w:p>
        </w:tc>
        <w:tc>
          <w:tcPr>
            <w:tcW w:w="1526" w:type="pct"/>
            <w:shd w:val="clear" w:color="auto" w:fill="auto"/>
          </w:tcPr>
          <w:p w:rsidR="00E261B1" w:rsidRPr="002E01B3" w:rsidRDefault="00E261B1" w:rsidP="00E261B1">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Cs/>
                <w:iCs/>
                <w:sz w:val="24"/>
                <w:szCs w:val="24"/>
              </w:rPr>
              <w:t xml:space="preserve">Стандартный </w:t>
            </w:r>
          </w:p>
        </w:tc>
      </w:tr>
      <w:tr w:rsidR="00E261B1" w:rsidRPr="002E01B3" w:rsidTr="00E261B1">
        <w:tc>
          <w:tcPr>
            <w:tcW w:w="274" w:type="pct"/>
            <w:shd w:val="clear" w:color="auto" w:fill="auto"/>
          </w:tcPr>
          <w:p w:rsidR="00E261B1" w:rsidRPr="002E01B3" w:rsidRDefault="00E261B1" w:rsidP="00E261B1">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5</w:t>
            </w:r>
          </w:p>
        </w:tc>
        <w:tc>
          <w:tcPr>
            <w:tcW w:w="3200" w:type="pct"/>
            <w:shd w:val="clear" w:color="auto" w:fill="auto"/>
          </w:tcPr>
          <w:p w:rsidR="00E261B1" w:rsidRPr="002E01B3" w:rsidRDefault="00E261B1" w:rsidP="00E261B1">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Стул ученический</w:t>
            </w:r>
          </w:p>
        </w:tc>
        <w:tc>
          <w:tcPr>
            <w:tcW w:w="1526" w:type="pct"/>
            <w:shd w:val="clear" w:color="auto" w:fill="auto"/>
          </w:tcPr>
          <w:p w:rsidR="00E261B1" w:rsidRPr="002E01B3" w:rsidRDefault="00E261B1" w:rsidP="00E261B1">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Cs/>
                <w:iCs/>
                <w:sz w:val="24"/>
                <w:szCs w:val="24"/>
              </w:rPr>
              <w:t xml:space="preserve">Стандартный </w:t>
            </w:r>
          </w:p>
        </w:tc>
      </w:tr>
      <w:tr w:rsidR="00E261B1" w:rsidRPr="002E01B3" w:rsidTr="00E261B1">
        <w:tc>
          <w:tcPr>
            <w:tcW w:w="274" w:type="pct"/>
            <w:shd w:val="clear" w:color="auto" w:fill="auto"/>
          </w:tcPr>
          <w:p w:rsidR="00E261B1" w:rsidRPr="002E01B3" w:rsidRDefault="00E261B1" w:rsidP="00E261B1">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6</w:t>
            </w:r>
          </w:p>
        </w:tc>
        <w:tc>
          <w:tcPr>
            <w:tcW w:w="3200" w:type="pct"/>
            <w:shd w:val="clear" w:color="auto" w:fill="auto"/>
          </w:tcPr>
          <w:p w:rsidR="00E261B1" w:rsidRPr="002E01B3" w:rsidRDefault="00E261B1" w:rsidP="00E261B1">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Доска учебная</w:t>
            </w:r>
          </w:p>
        </w:tc>
        <w:tc>
          <w:tcPr>
            <w:tcW w:w="1526" w:type="pct"/>
            <w:shd w:val="clear" w:color="auto" w:fill="auto"/>
          </w:tcPr>
          <w:p w:rsidR="00E261B1" w:rsidRPr="002E01B3" w:rsidRDefault="00E261B1" w:rsidP="00E261B1">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Cs/>
                <w:iCs/>
                <w:sz w:val="24"/>
                <w:szCs w:val="24"/>
              </w:rPr>
              <w:t xml:space="preserve">Стандартный </w:t>
            </w:r>
          </w:p>
        </w:tc>
      </w:tr>
      <w:tr w:rsidR="00E261B1" w:rsidRPr="002E01B3" w:rsidTr="00E261B1">
        <w:tc>
          <w:tcPr>
            <w:tcW w:w="5000" w:type="pct"/>
            <w:gridSpan w:val="3"/>
            <w:shd w:val="clear" w:color="auto" w:fill="auto"/>
          </w:tcPr>
          <w:p w:rsidR="00E261B1" w:rsidRPr="002E01B3" w:rsidRDefault="00E261B1" w:rsidP="00E261B1">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
                <w:bCs/>
                <w:iCs/>
                <w:sz w:val="24"/>
                <w:szCs w:val="24"/>
              </w:rPr>
              <w:t>Дополнительное оборудование</w:t>
            </w:r>
          </w:p>
        </w:tc>
      </w:tr>
      <w:tr w:rsidR="00E261B1" w:rsidRPr="002E01B3" w:rsidTr="00E261B1">
        <w:tc>
          <w:tcPr>
            <w:tcW w:w="274" w:type="pct"/>
            <w:shd w:val="clear" w:color="auto" w:fill="auto"/>
          </w:tcPr>
          <w:p w:rsidR="00E261B1" w:rsidRPr="002E01B3" w:rsidRDefault="00E261B1" w:rsidP="00E261B1">
            <w:pPr>
              <w:snapToGrid w:val="0"/>
              <w:spacing w:after="0" w:line="240" w:lineRule="auto"/>
              <w:contextualSpacing/>
              <w:rPr>
                <w:rFonts w:ascii="Times New Roman" w:eastAsia="Times New Roman" w:hAnsi="Times New Roman" w:cs="Times New Roman"/>
                <w:b/>
                <w:bCs/>
                <w:iCs/>
                <w:sz w:val="24"/>
                <w:szCs w:val="24"/>
              </w:rPr>
            </w:pPr>
            <w:r w:rsidRPr="002E01B3">
              <w:rPr>
                <w:rFonts w:ascii="Times New Roman" w:eastAsia="Times New Roman" w:hAnsi="Times New Roman" w:cs="Times New Roman"/>
                <w:b/>
                <w:bCs/>
                <w:iCs/>
                <w:sz w:val="24"/>
                <w:szCs w:val="24"/>
              </w:rPr>
              <w:t>1</w:t>
            </w:r>
          </w:p>
        </w:tc>
        <w:tc>
          <w:tcPr>
            <w:tcW w:w="3200" w:type="pct"/>
            <w:shd w:val="clear" w:color="auto" w:fill="auto"/>
          </w:tcPr>
          <w:p w:rsidR="00E261B1" w:rsidRPr="002E01B3" w:rsidRDefault="00E261B1" w:rsidP="00E261B1">
            <w:pPr>
              <w:snapToGrid w:val="0"/>
              <w:spacing w:after="0" w:line="240" w:lineRule="auto"/>
              <w:contextualSpacing/>
              <w:rPr>
                <w:rFonts w:ascii="Times New Roman" w:eastAsia="Times New Roman" w:hAnsi="Times New Roman" w:cs="Times New Roman"/>
                <w:b/>
                <w:bCs/>
                <w:iCs/>
                <w:sz w:val="24"/>
                <w:szCs w:val="24"/>
              </w:rPr>
            </w:pPr>
            <w:r w:rsidRPr="002E01B3">
              <w:rPr>
                <w:rFonts w:ascii="Times New Roman" w:eastAsia="Times New Roman" w:hAnsi="Times New Roman" w:cs="Times New Roman"/>
                <w:iCs/>
                <w:sz w:val="24"/>
                <w:szCs w:val="24"/>
              </w:rPr>
              <w:t>Стеллаж для книг</w:t>
            </w:r>
          </w:p>
        </w:tc>
        <w:tc>
          <w:tcPr>
            <w:tcW w:w="1526" w:type="pct"/>
            <w:shd w:val="clear" w:color="auto" w:fill="auto"/>
          </w:tcPr>
          <w:p w:rsidR="00E261B1" w:rsidRPr="002E01B3" w:rsidRDefault="00E261B1" w:rsidP="00E261B1">
            <w:pPr>
              <w:snapToGrid w:val="0"/>
              <w:spacing w:after="0" w:line="240" w:lineRule="auto"/>
              <w:contextualSpacing/>
              <w:rPr>
                <w:rFonts w:ascii="Times New Roman" w:eastAsia="Times New Roman" w:hAnsi="Times New Roman" w:cs="Times New Roman"/>
                <w:b/>
                <w:bCs/>
                <w:iCs/>
                <w:sz w:val="24"/>
                <w:szCs w:val="24"/>
              </w:rPr>
            </w:pPr>
            <w:r w:rsidRPr="002E01B3">
              <w:rPr>
                <w:rFonts w:ascii="Times New Roman" w:eastAsia="Times New Roman" w:hAnsi="Times New Roman" w:cs="Times New Roman"/>
                <w:bCs/>
                <w:iCs/>
                <w:sz w:val="24"/>
                <w:szCs w:val="24"/>
              </w:rPr>
              <w:t xml:space="preserve">Стандартный </w:t>
            </w:r>
          </w:p>
        </w:tc>
      </w:tr>
      <w:tr w:rsidR="00E261B1" w:rsidRPr="002E01B3" w:rsidTr="00E261B1">
        <w:tc>
          <w:tcPr>
            <w:tcW w:w="274" w:type="pct"/>
            <w:shd w:val="clear" w:color="auto" w:fill="auto"/>
          </w:tcPr>
          <w:p w:rsidR="00E261B1" w:rsidRPr="002E01B3" w:rsidRDefault="00E261B1" w:rsidP="00E261B1">
            <w:pPr>
              <w:snapToGrid w:val="0"/>
              <w:spacing w:after="0" w:line="240" w:lineRule="auto"/>
              <w:contextualSpacing/>
              <w:rPr>
                <w:rFonts w:ascii="Times New Roman" w:eastAsia="Times New Roman" w:hAnsi="Times New Roman" w:cs="Times New Roman"/>
                <w:b/>
                <w:bCs/>
                <w:iCs/>
                <w:sz w:val="24"/>
                <w:szCs w:val="24"/>
              </w:rPr>
            </w:pPr>
            <w:r w:rsidRPr="002E01B3">
              <w:rPr>
                <w:rFonts w:ascii="Times New Roman" w:eastAsia="Times New Roman" w:hAnsi="Times New Roman" w:cs="Times New Roman"/>
                <w:b/>
                <w:bCs/>
                <w:iCs/>
                <w:sz w:val="24"/>
                <w:szCs w:val="24"/>
              </w:rPr>
              <w:t>2</w:t>
            </w:r>
          </w:p>
        </w:tc>
        <w:tc>
          <w:tcPr>
            <w:tcW w:w="3200" w:type="pct"/>
            <w:shd w:val="clear" w:color="auto" w:fill="auto"/>
          </w:tcPr>
          <w:p w:rsidR="00E261B1" w:rsidRPr="002E01B3" w:rsidRDefault="00E261B1" w:rsidP="00E261B1">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Тумба</w:t>
            </w:r>
          </w:p>
        </w:tc>
        <w:tc>
          <w:tcPr>
            <w:tcW w:w="1526" w:type="pct"/>
            <w:shd w:val="clear" w:color="auto" w:fill="auto"/>
          </w:tcPr>
          <w:p w:rsidR="00E261B1" w:rsidRPr="002E01B3" w:rsidRDefault="00E261B1" w:rsidP="00E261B1">
            <w:pPr>
              <w:snapToGrid w:val="0"/>
              <w:spacing w:after="0" w:line="240" w:lineRule="auto"/>
              <w:contextualSpacing/>
              <w:rPr>
                <w:rFonts w:ascii="Times New Roman" w:eastAsia="Times New Roman" w:hAnsi="Times New Roman" w:cs="Times New Roman"/>
                <w:b/>
                <w:bCs/>
                <w:iCs/>
                <w:sz w:val="24"/>
                <w:szCs w:val="24"/>
              </w:rPr>
            </w:pPr>
            <w:r w:rsidRPr="002E01B3">
              <w:rPr>
                <w:rFonts w:ascii="Times New Roman" w:eastAsia="Times New Roman" w:hAnsi="Times New Roman" w:cs="Times New Roman"/>
                <w:bCs/>
                <w:iCs/>
                <w:sz w:val="24"/>
                <w:szCs w:val="24"/>
              </w:rPr>
              <w:t xml:space="preserve">Стандартный </w:t>
            </w:r>
          </w:p>
        </w:tc>
      </w:tr>
      <w:tr w:rsidR="00E261B1" w:rsidRPr="002E01B3" w:rsidTr="00E261B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E261B1" w:rsidRPr="002E01B3" w:rsidRDefault="00E261B1" w:rsidP="00E261B1">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
                <w:bCs/>
                <w:iCs/>
                <w:sz w:val="24"/>
                <w:szCs w:val="24"/>
                <w:lang w:val="en-US"/>
              </w:rPr>
              <w:t>II</w:t>
            </w:r>
            <w:r w:rsidRPr="002E01B3">
              <w:rPr>
                <w:rFonts w:ascii="Times New Roman" w:eastAsia="Times New Roman" w:hAnsi="Times New Roman" w:cs="Times New Roman"/>
                <w:b/>
                <w:bCs/>
                <w:iCs/>
                <w:sz w:val="24"/>
                <w:szCs w:val="24"/>
              </w:rPr>
              <w:t xml:space="preserve"> Технические средства</w:t>
            </w:r>
          </w:p>
        </w:tc>
      </w:tr>
      <w:tr w:rsidR="00E261B1" w:rsidRPr="002E01B3" w:rsidTr="00E261B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E261B1" w:rsidRPr="002E01B3" w:rsidRDefault="00E261B1" w:rsidP="00E261B1">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
                <w:bCs/>
                <w:iCs/>
                <w:sz w:val="24"/>
                <w:szCs w:val="24"/>
              </w:rPr>
              <w:t>Основное оборудование</w:t>
            </w:r>
          </w:p>
        </w:tc>
      </w:tr>
      <w:tr w:rsidR="00E261B1" w:rsidRPr="002E01B3" w:rsidTr="00E261B1">
        <w:tc>
          <w:tcPr>
            <w:tcW w:w="274" w:type="pct"/>
            <w:shd w:val="clear" w:color="auto" w:fill="auto"/>
          </w:tcPr>
          <w:p w:rsidR="00E261B1" w:rsidRPr="002E01B3" w:rsidRDefault="00E261B1" w:rsidP="00E261B1">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1</w:t>
            </w:r>
          </w:p>
        </w:tc>
        <w:tc>
          <w:tcPr>
            <w:tcW w:w="3200" w:type="pct"/>
            <w:shd w:val="clear" w:color="auto" w:fill="auto"/>
          </w:tcPr>
          <w:p w:rsidR="00E261B1" w:rsidRPr="002E01B3" w:rsidRDefault="00E261B1" w:rsidP="00E261B1">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Компьютер</w:t>
            </w:r>
          </w:p>
        </w:tc>
        <w:tc>
          <w:tcPr>
            <w:tcW w:w="1526" w:type="pct"/>
            <w:shd w:val="clear" w:color="auto" w:fill="auto"/>
          </w:tcPr>
          <w:p w:rsidR="00E261B1" w:rsidRPr="002E01B3" w:rsidRDefault="00E261B1" w:rsidP="00E261B1">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По технической</w:t>
            </w:r>
          </w:p>
          <w:p w:rsidR="00E261B1" w:rsidRPr="002E01B3" w:rsidRDefault="00E261B1" w:rsidP="00E261B1">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 xml:space="preserve"> документации</w:t>
            </w:r>
          </w:p>
        </w:tc>
      </w:tr>
      <w:tr w:rsidR="00E261B1" w:rsidRPr="002E01B3" w:rsidTr="00E261B1">
        <w:tc>
          <w:tcPr>
            <w:tcW w:w="274" w:type="pct"/>
            <w:shd w:val="clear" w:color="auto" w:fill="auto"/>
          </w:tcPr>
          <w:p w:rsidR="00E261B1" w:rsidRPr="002E01B3" w:rsidRDefault="00E261B1" w:rsidP="00E261B1">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2</w:t>
            </w:r>
          </w:p>
        </w:tc>
        <w:tc>
          <w:tcPr>
            <w:tcW w:w="3200" w:type="pct"/>
            <w:shd w:val="clear" w:color="auto" w:fill="auto"/>
          </w:tcPr>
          <w:p w:rsidR="00E261B1" w:rsidRPr="002E01B3" w:rsidRDefault="00E261B1" w:rsidP="00E261B1">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Телевизор</w:t>
            </w:r>
          </w:p>
        </w:tc>
        <w:tc>
          <w:tcPr>
            <w:tcW w:w="1526" w:type="pct"/>
            <w:shd w:val="clear" w:color="auto" w:fill="auto"/>
          </w:tcPr>
          <w:p w:rsidR="00E261B1" w:rsidRPr="002E01B3" w:rsidRDefault="00E261B1" w:rsidP="00E261B1">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По технической</w:t>
            </w:r>
          </w:p>
          <w:p w:rsidR="00E261B1" w:rsidRPr="002E01B3" w:rsidRDefault="00E261B1" w:rsidP="00E261B1">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 xml:space="preserve"> документации</w:t>
            </w:r>
          </w:p>
        </w:tc>
      </w:tr>
      <w:tr w:rsidR="00E261B1" w:rsidRPr="002E01B3" w:rsidTr="00E261B1">
        <w:tc>
          <w:tcPr>
            <w:tcW w:w="274" w:type="pct"/>
            <w:shd w:val="clear" w:color="auto" w:fill="auto"/>
          </w:tcPr>
          <w:p w:rsidR="00E261B1" w:rsidRPr="002E01B3" w:rsidRDefault="00E261B1" w:rsidP="00E261B1">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3</w:t>
            </w:r>
          </w:p>
        </w:tc>
        <w:tc>
          <w:tcPr>
            <w:tcW w:w="3200" w:type="pct"/>
            <w:shd w:val="clear" w:color="auto" w:fill="auto"/>
          </w:tcPr>
          <w:p w:rsidR="00E261B1" w:rsidRPr="002E01B3" w:rsidRDefault="00E261B1" w:rsidP="00E261B1">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Видеомагнитофон</w:t>
            </w:r>
          </w:p>
        </w:tc>
        <w:tc>
          <w:tcPr>
            <w:tcW w:w="1526" w:type="pct"/>
            <w:shd w:val="clear" w:color="auto" w:fill="auto"/>
          </w:tcPr>
          <w:p w:rsidR="00E261B1" w:rsidRPr="002E01B3" w:rsidRDefault="00E261B1" w:rsidP="00E261B1">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По технической</w:t>
            </w:r>
          </w:p>
          <w:p w:rsidR="00E261B1" w:rsidRPr="002E01B3" w:rsidRDefault="00E261B1" w:rsidP="00E261B1">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 xml:space="preserve"> документации</w:t>
            </w:r>
          </w:p>
        </w:tc>
      </w:tr>
      <w:tr w:rsidR="00E261B1" w:rsidRPr="002E01B3" w:rsidTr="00E261B1">
        <w:tc>
          <w:tcPr>
            <w:tcW w:w="274" w:type="pct"/>
            <w:shd w:val="clear" w:color="auto" w:fill="auto"/>
          </w:tcPr>
          <w:p w:rsidR="00E261B1" w:rsidRPr="002E01B3" w:rsidRDefault="00E261B1" w:rsidP="00E261B1">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4</w:t>
            </w:r>
          </w:p>
        </w:tc>
        <w:tc>
          <w:tcPr>
            <w:tcW w:w="3200" w:type="pct"/>
            <w:shd w:val="clear" w:color="auto" w:fill="auto"/>
          </w:tcPr>
          <w:p w:rsidR="00E261B1" w:rsidRPr="002E01B3" w:rsidRDefault="00E261B1" w:rsidP="00E261B1">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Мультимедийный проектор</w:t>
            </w:r>
          </w:p>
        </w:tc>
        <w:tc>
          <w:tcPr>
            <w:tcW w:w="1526" w:type="pct"/>
            <w:shd w:val="clear" w:color="auto" w:fill="auto"/>
          </w:tcPr>
          <w:p w:rsidR="00E261B1" w:rsidRPr="002E01B3" w:rsidRDefault="00E261B1" w:rsidP="00E261B1">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По технической</w:t>
            </w:r>
          </w:p>
          <w:p w:rsidR="00E261B1" w:rsidRPr="002E01B3" w:rsidRDefault="00E261B1" w:rsidP="00E261B1">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 xml:space="preserve"> документации</w:t>
            </w:r>
          </w:p>
        </w:tc>
      </w:tr>
      <w:tr w:rsidR="00E261B1" w:rsidRPr="002E01B3" w:rsidTr="00E261B1">
        <w:tc>
          <w:tcPr>
            <w:tcW w:w="5000" w:type="pct"/>
            <w:gridSpan w:val="3"/>
            <w:shd w:val="clear" w:color="auto" w:fill="auto"/>
          </w:tcPr>
          <w:p w:rsidR="00E261B1" w:rsidRPr="002E01B3" w:rsidRDefault="00E261B1" w:rsidP="00E261B1">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
                <w:bCs/>
                <w:iCs/>
                <w:sz w:val="24"/>
                <w:szCs w:val="24"/>
                <w:lang w:val="en-US"/>
              </w:rPr>
              <w:t>III</w:t>
            </w:r>
            <w:r w:rsidRPr="002E01B3">
              <w:rPr>
                <w:rFonts w:ascii="Times New Roman" w:eastAsia="Times New Roman" w:hAnsi="Times New Roman" w:cs="Times New Roman"/>
                <w:b/>
                <w:bCs/>
                <w:iCs/>
                <w:sz w:val="24"/>
                <w:szCs w:val="24"/>
              </w:rPr>
              <w:t xml:space="preserve"> Дополнительное оборудование</w:t>
            </w:r>
          </w:p>
        </w:tc>
      </w:tr>
      <w:tr w:rsidR="00E261B1" w:rsidRPr="002E01B3" w:rsidTr="00E261B1">
        <w:tc>
          <w:tcPr>
            <w:tcW w:w="5000" w:type="pct"/>
            <w:gridSpan w:val="3"/>
            <w:shd w:val="clear" w:color="auto" w:fill="auto"/>
          </w:tcPr>
          <w:p w:rsidR="00E261B1" w:rsidRPr="002E01B3" w:rsidRDefault="00E261B1" w:rsidP="00E261B1">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
                <w:bCs/>
                <w:iCs/>
                <w:sz w:val="24"/>
                <w:szCs w:val="24"/>
              </w:rPr>
              <w:t>Основное оборудование</w:t>
            </w:r>
          </w:p>
        </w:tc>
      </w:tr>
      <w:tr w:rsidR="00E261B1" w:rsidRPr="002E01B3" w:rsidTr="00E261B1">
        <w:tc>
          <w:tcPr>
            <w:tcW w:w="274" w:type="pct"/>
            <w:shd w:val="clear" w:color="auto" w:fill="auto"/>
          </w:tcPr>
          <w:p w:rsidR="00E261B1" w:rsidRPr="002E01B3" w:rsidRDefault="00E261B1" w:rsidP="00E261B1">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1</w:t>
            </w:r>
          </w:p>
        </w:tc>
        <w:tc>
          <w:tcPr>
            <w:tcW w:w="3200" w:type="pct"/>
            <w:shd w:val="clear" w:color="auto" w:fill="auto"/>
          </w:tcPr>
          <w:p w:rsidR="00E261B1" w:rsidRPr="002E01B3" w:rsidRDefault="00E261B1" w:rsidP="00E261B1">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 xml:space="preserve">Наглядные пособия (плакаты) </w:t>
            </w:r>
          </w:p>
        </w:tc>
        <w:tc>
          <w:tcPr>
            <w:tcW w:w="1526" w:type="pct"/>
            <w:shd w:val="clear" w:color="auto" w:fill="auto"/>
          </w:tcPr>
          <w:p w:rsidR="00E261B1" w:rsidRPr="002E01B3" w:rsidRDefault="00E261B1" w:rsidP="00E261B1">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Cs/>
                <w:iCs/>
                <w:sz w:val="24"/>
                <w:szCs w:val="24"/>
              </w:rPr>
              <w:t>Стандартный</w:t>
            </w:r>
          </w:p>
        </w:tc>
      </w:tr>
      <w:bookmarkEnd w:id="5"/>
    </w:tbl>
    <w:p w:rsidR="00E261B1" w:rsidRPr="002E01B3" w:rsidRDefault="00E261B1" w:rsidP="00E261B1">
      <w:pPr>
        <w:suppressAutoHyphens/>
        <w:spacing w:after="0"/>
        <w:ind w:firstLine="709"/>
        <w:contextualSpacing/>
        <w:jc w:val="both"/>
        <w:rPr>
          <w:rFonts w:ascii="Times New Roman" w:eastAsia="Calibri" w:hAnsi="Times New Roman" w:cs="Times New Roman"/>
          <w:bCs/>
          <w:sz w:val="24"/>
          <w:szCs w:val="24"/>
        </w:rPr>
      </w:pPr>
    </w:p>
    <w:p w:rsidR="0006429C" w:rsidRDefault="0006429C" w:rsidP="00E261B1">
      <w:pPr>
        <w:suppressAutoHyphens/>
        <w:spacing w:after="0"/>
        <w:ind w:firstLine="709"/>
        <w:contextualSpacing/>
        <w:jc w:val="both"/>
        <w:rPr>
          <w:rFonts w:ascii="Times New Roman" w:eastAsia="Calibri" w:hAnsi="Times New Roman" w:cs="Times New Roman"/>
          <w:b/>
          <w:sz w:val="24"/>
          <w:szCs w:val="24"/>
        </w:rPr>
      </w:pPr>
      <w:r w:rsidRPr="0006429C">
        <w:rPr>
          <w:rFonts w:ascii="Times New Roman" w:eastAsia="Calibri" w:hAnsi="Times New Roman" w:cs="Times New Roman"/>
          <w:b/>
          <w:bCs/>
          <w:sz w:val="24"/>
          <w:szCs w:val="24"/>
          <w:lang w:eastAsia="ru-RU"/>
        </w:rPr>
        <w:t>3.2. Информационное обеспечение реализации программы</w:t>
      </w:r>
    </w:p>
    <w:p w:rsidR="00E261B1" w:rsidRDefault="00E261B1" w:rsidP="00E261B1">
      <w:pPr>
        <w:suppressAutoHyphens/>
        <w:spacing w:after="0"/>
        <w:ind w:firstLine="709"/>
        <w:contextualSpacing/>
        <w:jc w:val="both"/>
        <w:rPr>
          <w:rFonts w:ascii="Times New Roman" w:eastAsia="Calibri" w:hAnsi="Times New Roman" w:cs="Times New Roman"/>
          <w:b/>
          <w:sz w:val="24"/>
          <w:szCs w:val="24"/>
        </w:rPr>
      </w:pPr>
      <w:r w:rsidRPr="002E01B3">
        <w:rPr>
          <w:rFonts w:ascii="Times New Roman" w:eastAsia="Calibri" w:hAnsi="Times New Roman" w:cs="Times New Roman"/>
          <w:b/>
          <w:sz w:val="24"/>
          <w:szCs w:val="24"/>
        </w:rPr>
        <w:t>3.2.1. Основные печатные издания</w:t>
      </w:r>
    </w:p>
    <w:p w:rsidR="00701F06" w:rsidRPr="002E01B3" w:rsidRDefault="00701F06" w:rsidP="00701F06">
      <w:pPr>
        <w:spacing w:after="0" w:line="240" w:lineRule="auto"/>
        <w:ind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1. Воробьева С.А., Киселева А.С. Деловой английский для гостиничного бизнеса. – М.: ФИЛОМАТИС, 2014.</w:t>
      </w:r>
    </w:p>
    <w:p w:rsidR="00701F06" w:rsidRPr="002E01B3" w:rsidRDefault="00701F06" w:rsidP="00701F06">
      <w:pPr>
        <w:spacing w:after="0" w:line="240" w:lineRule="auto"/>
        <w:ind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2. </w:t>
      </w:r>
      <w:proofErr w:type="spellStart"/>
      <w:r w:rsidRPr="002E01B3">
        <w:rPr>
          <w:rFonts w:ascii="Times New Roman" w:eastAsia="Calibri" w:hAnsi="Times New Roman" w:cs="Times New Roman"/>
          <w:sz w:val="24"/>
          <w:szCs w:val="24"/>
        </w:rPr>
        <w:t>Голицынский</w:t>
      </w:r>
      <w:proofErr w:type="spellEnd"/>
      <w:r w:rsidRPr="002E01B3">
        <w:rPr>
          <w:rFonts w:ascii="Times New Roman" w:eastAsia="Calibri" w:hAnsi="Times New Roman" w:cs="Times New Roman"/>
          <w:sz w:val="24"/>
          <w:szCs w:val="24"/>
        </w:rPr>
        <w:t xml:space="preserve"> Ю.Б. Грамматика. Сборник упражнений. Санкт-Петербург, 2018. Грамматика современного английского языка) / под ред. </w:t>
      </w:r>
      <w:proofErr w:type="spellStart"/>
      <w:r w:rsidRPr="002E01B3">
        <w:rPr>
          <w:rFonts w:ascii="Times New Roman" w:eastAsia="Calibri" w:hAnsi="Times New Roman" w:cs="Times New Roman"/>
          <w:sz w:val="24"/>
          <w:szCs w:val="24"/>
        </w:rPr>
        <w:t>А.В.Зеленщикова</w:t>
      </w:r>
      <w:proofErr w:type="spellEnd"/>
      <w:r w:rsidRPr="002E01B3">
        <w:rPr>
          <w:rFonts w:ascii="Times New Roman" w:eastAsia="Calibri" w:hAnsi="Times New Roman" w:cs="Times New Roman"/>
          <w:sz w:val="24"/>
          <w:szCs w:val="24"/>
        </w:rPr>
        <w:t xml:space="preserve">, </w:t>
      </w:r>
      <w:proofErr w:type="spellStart"/>
      <w:r w:rsidRPr="002E01B3">
        <w:rPr>
          <w:rFonts w:ascii="Times New Roman" w:eastAsia="Calibri" w:hAnsi="Times New Roman" w:cs="Times New Roman"/>
          <w:sz w:val="24"/>
          <w:szCs w:val="24"/>
        </w:rPr>
        <w:t>Е.С.Петровой</w:t>
      </w:r>
      <w:proofErr w:type="spellEnd"/>
      <w:r w:rsidRPr="002E01B3">
        <w:rPr>
          <w:rFonts w:ascii="Times New Roman" w:eastAsia="Calibri" w:hAnsi="Times New Roman" w:cs="Times New Roman"/>
          <w:sz w:val="24"/>
          <w:szCs w:val="24"/>
        </w:rPr>
        <w:t>. – СПб.: Филологический факультет СПбГУ; М.: Издательский центр «Академия», 2018.</w:t>
      </w:r>
    </w:p>
    <w:p w:rsidR="00701F06" w:rsidRPr="002E01B3" w:rsidRDefault="00701F06" w:rsidP="00701F06">
      <w:pPr>
        <w:spacing w:after="0" w:line="240" w:lineRule="auto"/>
        <w:ind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3.Ивчук Н.А. Английский язык для бухгалтеров  и экономистов. – Архангельск, 2017.</w:t>
      </w:r>
    </w:p>
    <w:p w:rsidR="00701F06" w:rsidRDefault="00701F06" w:rsidP="00701F06">
      <w:pPr>
        <w:spacing w:after="0" w:line="240" w:lineRule="auto"/>
        <w:ind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4. Колесникова И.Л., Долгина О.А. Англо-русский терминологический справочник по методике преподавания иностранных языков. – СПб., 2016.</w:t>
      </w:r>
    </w:p>
    <w:p w:rsidR="00701F06" w:rsidRPr="00701F06" w:rsidRDefault="00701F06" w:rsidP="00701F06">
      <w:pPr>
        <w:spacing w:after="0" w:line="240" w:lineRule="auto"/>
        <w:ind w:left="709"/>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3.2.2 Основные электронные издания</w:t>
      </w:r>
    </w:p>
    <w:p w:rsidR="00E261B1" w:rsidRPr="002E01B3" w:rsidRDefault="00E261B1" w:rsidP="00E261B1">
      <w:pPr>
        <w:numPr>
          <w:ilvl w:val="0"/>
          <w:numId w:val="9"/>
        </w:numPr>
        <w:suppressAutoHyphens/>
        <w:spacing w:after="0" w:line="240" w:lineRule="auto"/>
        <w:ind w:left="0" w:firstLine="709"/>
        <w:contextualSpacing/>
        <w:jc w:val="both"/>
        <w:rPr>
          <w:rFonts w:ascii="Times New Roman" w:eastAsia="Calibri" w:hAnsi="Times New Roman" w:cs="Times New Roman"/>
          <w:sz w:val="24"/>
          <w:szCs w:val="24"/>
        </w:rPr>
      </w:pPr>
      <w:proofErr w:type="spellStart"/>
      <w:r w:rsidRPr="002E01B3">
        <w:rPr>
          <w:rFonts w:ascii="Times New Roman" w:eastAsia="Calibri" w:hAnsi="Times New Roman" w:cs="Times New Roman"/>
          <w:sz w:val="24"/>
          <w:szCs w:val="24"/>
        </w:rPr>
        <w:t>Аитов</w:t>
      </w:r>
      <w:proofErr w:type="spellEnd"/>
      <w:r w:rsidRPr="002E01B3">
        <w:rPr>
          <w:rFonts w:ascii="Times New Roman" w:eastAsia="Calibri" w:hAnsi="Times New Roman" w:cs="Times New Roman"/>
          <w:sz w:val="24"/>
          <w:szCs w:val="24"/>
        </w:rPr>
        <w:t xml:space="preserve">, В. Ф. Английский язык: учебное пособие для СПО / В. Ф. </w:t>
      </w:r>
      <w:proofErr w:type="spellStart"/>
      <w:r w:rsidRPr="002E01B3">
        <w:rPr>
          <w:rFonts w:ascii="Times New Roman" w:eastAsia="Calibri" w:hAnsi="Times New Roman" w:cs="Times New Roman"/>
          <w:sz w:val="24"/>
          <w:szCs w:val="24"/>
        </w:rPr>
        <w:t>Аитов</w:t>
      </w:r>
      <w:proofErr w:type="spellEnd"/>
      <w:r w:rsidRPr="002E01B3">
        <w:rPr>
          <w:rFonts w:ascii="Times New Roman" w:eastAsia="Calibri" w:hAnsi="Times New Roman" w:cs="Times New Roman"/>
          <w:sz w:val="24"/>
          <w:szCs w:val="24"/>
        </w:rPr>
        <w:t xml:space="preserve">, В. М. Аитова. — М.: Издательство </w:t>
      </w:r>
      <w:proofErr w:type="spellStart"/>
      <w:r w:rsidRPr="002E01B3">
        <w:rPr>
          <w:rFonts w:ascii="Times New Roman" w:eastAsia="Calibri" w:hAnsi="Times New Roman" w:cs="Times New Roman"/>
          <w:sz w:val="24"/>
          <w:szCs w:val="24"/>
        </w:rPr>
        <w:t>Юрайт</w:t>
      </w:r>
      <w:proofErr w:type="spellEnd"/>
      <w:r w:rsidRPr="002E01B3">
        <w:rPr>
          <w:rFonts w:ascii="Times New Roman" w:eastAsia="Calibri" w:hAnsi="Times New Roman" w:cs="Times New Roman"/>
          <w:sz w:val="24"/>
          <w:szCs w:val="24"/>
        </w:rPr>
        <w:t xml:space="preserve">, 2023. </w:t>
      </w:r>
    </w:p>
    <w:p w:rsidR="00E261B1" w:rsidRPr="002E01B3" w:rsidRDefault="00E261B1" w:rsidP="00E261B1">
      <w:pPr>
        <w:numPr>
          <w:ilvl w:val="0"/>
          <w:numId w:val="9"/>
        </w:numPr>
        <w:suppressAutoHyphens/>
        <w:spacing w:after="0" w:line="240" w:lineRule="auto"/>
        <w:ind w:left="0" w:firstLine="709"/>
        <w:contextualSpacing/>
        <w:jc w:val="both"/>
        <w:rPr>
          <w:rFonts w:ascii="Times New Roman" w:eastAsia="Calibri" w:hAnsi="Times New Roman" w:cs="Times New Roman"/>
          <w:sz w:val="24"/>
          <w:szCs w:val="24"/>
        </w:rPr>
      </w:pPr>
      <w:proofErr w:type="spellStart"/>
      <w:r w:rsidRPr="002E01B3">
        <w:rPr>
          <w:rFonts w:ascii="Times New Roman" w:eastAsia="Calibri" w:hAnsi="Times New Roman" w:cs="Times New Roman"/>
          <w:sz w:val="24"/>
          <w:szCs w:val="24"/>
        </w:rPr>
        <w:t>Куряева</w:t>
      </w:r>
      <w:proofErr w:type="spellEnd"/>
      <w:r w:rsidRPr="002E01B3">
        <w:rPr>
          <w:rFonts w:ascii="Times New Roman" w:eastAsia="Calibri" w:hAnsi="Times New Roman" w:cs="Times New Roman"/>
          <w:sz w:val="24"/>
          <w:szCs w:val="24"/>
        </w:rPr>
        <w:t xml:space="preserve">, Р. И. Английский язык. Лексико-грамматическое пособие в 2 ч. Часть: учебное пособие для СПО / Р. И. </w:t>
      </w:r>
      <w:proofErr w:type="spellStart"/>
      <w:r w:rsidRPr="002E01B3">
        <w:rPr>
          <w:rFonts w:ascii="Times New Roman" w:eastAsia="Calibri" w:hAnsi="Times New Roman" w:cs="Times New Roman"/>
          <w:sz w:val="24"/>
          <w:szCs w:val="24"/>
        </w:rPr>
        <w:t>Куряева</w:t>
      </w:r>
      <w:proofErr w:type="spellEnd"/>
      <w:r w:rsidRPr="002E01B3">
        <w:rPr>
          <w:rFonts w:ascii="Times New Roman" w:eastAsia="Calibri" w:hAnsi="Times New Roman" w:cs="Times New Roman"/>
          <w:sz w:val="24"/>
          <w:szCs w:val="24"/>
        </w:rPr>
        <w:t xml:space="preserve">. — М.: Издательство </w:t>
      </w:r>
      <w:proofErr w:type="spellStart"/>
      <w:r w:rsidRPr="002E01B3">
        <w:rPr>
          <w:rFonts w:ascii="Times New Roman" w:eastAsia="Calibri" w:hAnsi="Times New Roman" w:cs="Times New Roman"/>
          <w:sz w:val="24"/>
          <w:szCs w:val="24"/>
        </w:rPr>
        <w:t>Юрайт</w:t>
      </w:r>
      <w:proofErr w:type="spellEnd"/>
      <w:r w:rsidRPr="002E01B3">
        <w:rPr>
          <w:rFonts w:ascii="Times New Roman" w:eastAsia="Calibri" w:hAnsi="Times New Roman" w:cs="Times New Roman"/>
          <w:sz w:val="24"/>
          <w:szCs w:val="24"/>
        </w:rPr>
        <w:t xml:space="preserve">, 2023. </w:t>
      </w:r>
    </w:p>
    <w:p w:rsidR="00E261B1" w:rsidRPr="002E01B3" w:rsidRDefault="00E261B1" w:rsidP="00E261B1">
      <w:pPr>
        <w:numPr>
          <w:ilvl w:val="0"/>
          <w:numId w:val="9"/>
        </w:numPr>
        <w:suppressAutoHyphens/>
        <w:spacing w:after="0" w:line="240" w:lineRule="auto"/>
        <w:ind w:left="0" w:firstLine="709"/>
        <w:contextualSpacing/>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Невзорова, Г. Д. Английский язык. Грамматика: учебное пособие для СПО / Г. Д. Невзорова, Г. И. Никитушкина. Издательство </w:t>
      </w:r>
      <w:proofErr w:type="spellStart"/>
      <w:r w:rsidRPr="002E01B3">
        <w:rPr>
          <w:rFonts w:ascii="Times New Roman" w:eastAsia="Calibri" w:hAnsi="Times New Roman" w:cs="Times New Roman"/>
          <w:sz w:val="24"/>
          <w:szCs w:val="24"/>
        </w:rPr>
        <w:t>Юрайт</w:t>
      </w:r>
      <w:proofErr w:type="spellEnd"/>
      <w:r w:rsidRPr="002E01B3">
        <w:rPr>
          <w:rFonts w:ascii="Times New Roman" w:eastAsia="Calibri" w:hAnsi="Times New Roman" w:cs="Times New Roman"/>
          <w:sz w:val="24"/>
          <w:szCs w:val="24"/>
        </w:rPr>
        <w:t>, 2023.</w:t>
      </w:r>
    </w:p>
    <w:p w:rsidR="009539D9" w:rsidRPr="002E01B3" w:rsidRDefault="009539D9" w:rsidP="009539D9">
      <w:pPr>
        <w:keepNext/>
        <w:spacing w:before="240" w:after="120" w:line="240" w:lineRule="auto"/>
        <w:jc w:val="right"/>
        <w:outlineLvl w:val="0"/>
        <w:rPr>
          <w:rFonts w:ascii="Times New Roman" w:eastAsia="Times New Roman" w:hAnsi="Times New Roman" w:cs="Times New Roman"/>
          <w:b/>
          <w:bCs/>
          <w:kern w:val="32"/>
          <w:sz w:val="24"/>
          <w:szCs w:val="24"/>
          <w:lang w:val="x-none" w:eastAsia="x-none"/>
        </w:rPr>
      </w:pPr>
      <w:r w:rsidRPr="002E01B3">
        <w:rPr>
          <w:rFonts w:ascii="Times New Roman" w:eastAsia="Times New Roman" w:hAnsi="Times New Roman" w:cs="Times New Roman"/>
          <w:b/>
          <w:bCs/>
          <w:kern w:val="32"/>
          <w:sz w:val="24"/>
          <w:szCs w:val="24"/>
          <w:lang w:val="x-none" w:eastAsia="x-none"/>
        </w:rPr>
        <w:lastRenderedPageBreak/>
        <w:t xml:space="preserve">Приложение </w:t>
      </w:r>
      <w:r w:rsidRPr="002E01B3">
        <w:rPr>
          <w:rFonts w:ascii="Times New Roman" w:eastAsia="Times New Roman" w:hAnsi="Times New Roman" w:cs="Times New Roman"/>
          <w:b/>
          <w:bCs/>
          <w:kern w:val="32"/>
          <w:sz w:val="24"/>
          <w:szCs w:val="24"/>
          <w:lang w:eastAsia="x-none"/>
        </w:rPr>
        <w:t xml:space="preserve">3 Рабочие </w:t>
      </w:r>
      <w:r w:rsidRPr="002E01B3">
        <w:rPr>
          <w:rFonts w:ascii="Times New Roman" w:eastAsia="Times New Roman" w:hAnsi="Times New Roman" w:cs="Times New Roman"/>
          <w:b/>
          <w:bCs/>
          <w:kern w:val="32"/>
          <w:sz w:val="24"/>
          <w:szCs w:val="24"/>
          <w:lang w:val="x-none" w:eastAsia="x-none"/>
        </w:rPr>
        <w:t>программы учебных дисциплин</w:t>
      </w:r>
    </w:p>
    <w:p w:rsidR="009539D9" w:rsidRPr="002E01B3" w:rsidRDefault="009539D9" w:rsidP="009539D9">
      <w:pPr>
        <w:spacing w:after="0" w:line="240" w:lineRule="auto"/>
        <w:rPr>
          <w:rFonts w:ascii="Times New Roman" w:eastAsia="Calibri" w:hAnsi="Times New Roman" w:cs="Times New Roman"/>
          <w:sz w:val="24"/>
          <w:szCs w:val="24"/>
          <w:lang w:val="x-none" w:eastAsia="x-none"/>
        </w:rPr>
      </w:pPr>
    </w:p>
    <w:p w:rsidR="009539D9" w:rsidRPr="002E01B3" w:rsidRDefault="009539D9" w:rsidP="009539D9">
      <w:pPr>
        <w:spacing w:after="60"/>
        <w:jc w:val="right"/>
        <w:outlineLvl w:val="1"/>
        <w:rPr>
          <w:rFonts w:ascii="Times New Roman" w:eastAsia="Times New Roman" w:hAnsi="Times New Roman" w:cs="Times New Roman"/>
          <w:b/>
          <w:bCs/>
          <w:sz w:val="24"/>
          <w:szCs w:val="24"/>
          <w:lang w:eastAsia="ru-RU"/>
        </w:rPr>
      </w:pPr>
      <w:r w:rsidRPr="002E01B3">
        <w:rPr>
          <w:rFonts w:ascii="Times New Roman" w:eastAsia="Times New Roman" w:hAnsi="Times New Roman" w:cs="Times New Roman"/>
          <w:b/>
          <w:bCs/>
          <w:sz w:val="24"/>
          <w:szCs w:val="24"/>
          <w:lang w:eastAsia="ru-RU"/>
        </w:rPr>
        <w:t>Приложение 3.</w:t>
      </w:r>
      <w:r w:rsidR="003E34F9" w:rsidRPr="002E01B3">
        <w:rPr>
          <w:rFonts w:ascii="Times New Roman" w:eastAsia="Times New Roman" w:hAnsi="Times New Roman" w:cs="Times New Roman"/>
          <w:b/>
          <w:bCs/>
          <w:sz w:val="24"/>
          <w:szCs w:val="24"/>
          <w:lang w:eastAsia="ru-RU"/>
        </w:rPr>
        <w:t>4</w:t>
      </w:r>
    </w:p>
    <w:p w:rsidR="009539D9" w:rsidRPr="002E01B3" w:rsidRDefault="009539D9" w:rsidP="009539D9">
      <w:pPr>
        <w:spacing w:after="0" w:line="240" w:lineRule="auto"/>
        <w:jc w:val="right"/>
        <w:rPr>
          <w:rFonts w:ascii="Times New Roman" w:eastAsia="Calibri" w:hAnsi="Times New Roman" w:cs="Times New Roman"/>
          <w:b/>
          <w:i/>
          <w:sz w:val="24"/>
          <w:szCs w:val="24"/>
        </w:rPr>
      </w:pPr>
      <w:r w:rsidRPr="002E01B3">
        <w:rPr>
          <w:rFonts w:ascii="Times New Roman" w:eastAsia="Calibri" w:hAnsi="Times New Roman" w:cs="Times New Roman"/>
          <w:bCs/>
          <w:sz w:val="24"/>
          <w:szCs w:val="24"/>
        </w:rPr>
        <w:t>к ОПОП-П по специальности</w:t>
      </w:r>
      <w:r w:rsidRPr="002E01B3">
        <w:rPr>
          <w:rFonts w:ascii="Times New Roman" w:eastAsia="Calibri" w:hAnsi="Times New Roman" w:cs="Times New Roman"/>
          <w:bCs/>
          <w:i/>
          <w:sz w:val="24"/>
          <w:szCs w:val="24"/>
        </w:rPr>
        <w:t xml:space="preserve"> </w:t>
      </w:r>
      <w:r w:rsidRPr="002E01B3">
        <w:rPr>
          <w:rFonts w:ascii="Times New Roman" w:eastAsia="Calibri" w:hAnsi="Times New Roman" w:cs="Times New Roman"/>
          <w:bCs/>
          <w:i/>
          <w:sz w:val="24"/>
          <w:szCs w:val="24"/>
        </w:rPr>
        <w:br/>
      </w:r>
      <w:r w:rsidRPr="002E01B3">
        <w:rPr>
          <w:rFonts w:ascii="Times New Roman" w:eastAsia="Calibri" w:hAnsi="Times New Roman" w:cs="Times New Roman"/>
          <w:b/>
          <w:sz w:val="24"/>
          <w:szCs w:val="24"/>
        </w:rPr>
        <w:t>38.02.04 Коммерция (по отраслям)</w:t>
      </w:r>
    </w:p>
    <w:p w:rsidR="009539D9" w:rsidRPr="002E01B3" w:rsidRDefault="009539D9" w:rsidP="009539D9">
      <w:pPr>
        <w:spacing w:after="0" w:line="240" w:lineRule="auto"/>
        <w:jc w:val="right"/>
        <w:rPr>
          <w:rFonts w:ascii="Times New Roman" w:eastAsia="Calibri" w:hAnsi="Times New Roman" w:cs="Times New Roman"/>
          <w:i/>
          <w:sz w:val="24"/>
          <w:szCs w:val="24"/>
        </w:rPr>
      </w:pPr>
    </w:p>
    <w:p w:rsidR="009539D9" w:rsidRPr="002E01B3" w:rsidRDefault="009539D9" w:rsidP="009539D9">
      <w:pPr>
        <w:spacing w:after="0" w:line="240" w:lineRule="auto"/>
        <w:jc w:val="center"/>
        <w:rPr>
          <w:rFonts w:ascii="Times New Roman" w:eastAsia="Calibri" w:hAnsi="Times New Roman" w:cs="Times New Roman"/>
          <w:b/>
          <w:i/>
          <w:sz w:val="24"/>
          <w:szCs w:val="24"/>
        </w:rPr>
      </w:pPr>
    </w:p>
    <w:p w:rsidR="009539D9" w:rsidRPr="002E01B3" w:rsidRDefault="009539D9" w:rsidP="009539D9">
      <w:pPr>
        <w:spacing w:after="0" w:line="240" w:lineRule="auto"/>
        <w:jc w:val="center"/>
        <w:rPr>
          <w:rFonts w:ascii="Times New Roman" w:eastAsia="Calibri" w:hAnsi="Times New Roman" w:cs="Times New Roman"/>
          <w:b/>
          <w:i/>
          <w:sz w:val="24"/>
          <w:szCs w:val="24"/>
        </w:rPr>
      </w:pPr>
    </w:p>
    <w:p w:rsidR="009539D9" w:rsidRPr="002E01B3" w:rsidRDefault="009539D9" w:rsidP="009539D9">
      <w:pPr>
        <w:spacing w:after="0" w:line="240" w:lineRule="auto"/>
        <w:jc w:val="center"/>
        <w:rPr>
          <w:rFonts w:ascii="Times New Roman" w:eastAsia="Calibri" w:hAnsi="Times New Roman" w:cs="Times New Roman"/>
          <w:b/>
          <w:i/>
          <w:sz w:val="24"/>
          <w:szCs w:val="24"/>
        </w:rPr>
      </w:pPr>
    </w:p>
    <w:p w:rsidR="009539D9" w:rsidRPr="002E01B3" w:rsidRDefault="009539D9" w:rsidP="009539D9">
      <w:pPr>
        <w:spacing w:after="0" w:line="240" w:lineRule="auto"/>
        <w:jc w:val="center"/>
        <w:rPr>
          <w:rFonts w:ascii="Times New Roman" w:eastAsia="Calibri" w:hAnsi="Times New Roman" w:cs="Times New Roman"/>
          <w:b/>
          <w:i/>
          <w:sz w:val="24"/>
          <w:szCs w:val="24"/>
        </w:rPr>
      </w:pPr>
    </w:p>
    <w:p w:rsidR="009539D9" w:rsidRPr="002E01B3" w:rsidRDefault="009539D9" w:rsidP="009539D9">
      <w:pPr>
        <w:spacing w:after="0" w:line="240" w:lineRule="auto"/>
        <w:jc w:val="center"/>
        <w:rPr>
          <w:rFonts w:ascii="Times New Roman" w:eastAsia="Calibri" w:hAnsi="Times New Roman" w:cs="Times New Roman"/>
          <w:b/>
          <w:i/>
          <w:sz w:val="24"/>
          <w:szCs w:val="24"/>
        </w:rPr>
      </w:pPr>
    </w:p>
    <w:p w:rsidR="009539D9" w:rsidRPr="002E01B3" w:rsidRDefault="009539D9" w:rsidP="009539D9">
      <w:pPr>
        <w:spacing w:after="0" w:line="240" w:lineRule="auto"/>
        <w:jc w:val="center"/>
        <w:rPr>
          <w:rFonts w:ascii="Times New Roman" w:eastAsia="Calibri" w:hAnsi="Times New Roman" w:cs="Times New Roman"/>
          <w:b/>
          <w:i/>
          <w:sz w:val="24"/>
          <w:szCs w:val="24"/>
        </w:rPr>
      </w:pPr>
    </w:p>
    <w:p w:rsidR="009539D9" w:rsidRPr="002E01B3" w:rsidRDefault="009539D9" w:rsidP="009539D9">
      <w:pPr>
        <w:spacing w:after="0" w:line="240" w:lineRule="auto"/>
        <w:jc w:val="center"/>
        <w:rPr>
          <w:rFonts w:ascii="Times New Roman" w:eastAsia="Calibri" w:hAnsi="Times New Roman" w:cs="Times New Roman"/>
          <w:b/>
          <w:i/>
          <w:sz w:val="24"/>
          <w:szCs w:val="24"/>
        </w:rPr>
      </w:pPr>
    </w:p>
    <w:p w:rsidR="009539D9" w:rsidRPr="002E01B3" w:rsidRDefault="009539D9" w:rsidP="009539D9">
      <w:pPr>
        <w:spacing w:after="0" w:line="240" w:lineRule="auto"/>
        <w:jc w:val="center"/>
        <w:rPr>
          <w:rFonts w:ascii="Times New Roman" w:eastAsia="Calibri" w:hAnsi="Times New Roman" w:cs="Times New Roman"/>
          <w:b/>
          <w:i/>
          <w:sz w:val="24"/>
          <w:szCs w:val="24"/>
        </w:rPr>
      </w:pPr>
      <w:r w:rsidRPr="002E01B3">
        <w:rPr>
          <w:rFonts w:ascii="Times New Roman" w:eastAsia="Calibri" w:hAnsi="Times New Roman" w:cs="Times New Roman"/>
          <w:b/>
          <w:i/>
          <w:sz w:val="24"/>
          <w:szCs w:val="24"/>
        </w:rPr>
        <w:t>Аннотация</w:t>
      </w:r>
    </w:p>
    <w:p w:rsidR="009539D9" w:rsidRPr="002E01B3" w:rsidRDefault="009539D9" w:rsidP="009539D9">
      <w:pPr>
        <w:spacing w:after="0" w:line="240" w:lineRule="auto"/>
        <w:jc w:val="center"/>
        <w:rPr>
          <w:rFonts w:ascii="Times New Roman" w:eastAsia="Calibri" w:hAnsi="Times New Roman" w:cs="Times New Roman"/>
          <w:b/>
          <w:i/>
          <w:sz w:val="24"/>
          <w:szCs w:val="24"/>
        </w:rPr>
      </w:pPr>
    </w:p>
    <w:p w:rsidR="009539D9" w:rsidRPr="002E01B3" w:rsidRDefault="009539D9" w:rsidP="009539D9">
      <w:pPr>
        <w:spacing w:after="0" w:line="240" w:lineRule="auto"/>
        <w:jc w:val="center"/>
        <w:rPr>
          <w:rFonts w:ascii="Times New Roman" w:eastAsia="Times New Roman" w:hAnsi="Times New Roman" w:cs="Times New Roman"/>
          <w:b/>
          <w:sz w:val="24"/>
          <w:szCs w:val="24"/>
          <w:lang w:eastAsia="ru-RU"/>
        </w:rPr>
      </w:pPr>
      <w:r w:rsidRPr="002E01B3">
        <w:rPr>
          <w:rFonts w:ascii="Times New Roman" w:eastAsia="Times New Roman" w:hAnsi="Times New Roman" w:cs="Times New Roman"/>
          <w:b/>
          <w:sz w:val="24"/>
          <w:szCs w:val="24"/>
          <w:lang w:eastAsia="ru-RU"/>
        </w:rPr>
        <w:t>РАБОЧАЯ ПРОГРАММА УЧЕБНОЙ ДИСЦИПЛИНЫ</w:t>
      </w:r>
    </w:p>
    <w:p w:rsidR="009539D9" w:rsidRPr="002E01B3" w:rsidRDefault="009539D9" w:rsidP="009539D9">
      <w:pPr>
        <w:spacing w:after="0" w:line="240" w:lineRule="auto"/>
        <w:jc w:val="center"/>
        <w:rPr>
          <w:rFonts w:ascii="Times New Roman" w:eastAsia="Calibri" w:hAnsi="Times New Roman" w:cs="Times New Roman"/>
          <w:b/>
          <w:i/>
          <w:sz w:val="24"/>
          <w:szCs w:val="24"/>
          <w:u w:val="single"/>
        </w:rPr>
      </w:pPr>
    </w:p>
    <w:p w:rsidR="009539D9" w:rsidRPr="002E01B3" w:rsidRDefault="009539D9" w:rsidP="009539D9">
      <w:pPr>
        <w:spacing w:after="0" w:line="240" w:lineRule="auto"/>
        <w:jc w:val="center"/>
        <w:rPr>
          <w:rFonts w:ascii="Times New Roman" w:eastAsia="Calibri" w:hAnsi="Times New Roman" w:cs="Times New Roman"/>
          <w:b/>
          <w:sz w:val="24"/>
          <w:szCs w:val="24"/>
        </w:rPr>
      </w:pPr>
      <w:r w:rsidRPr="002E01B3">
        <w:rPr>
          <w:rFonts w:ascii="Times New Roman" w:eastAsia="Calibri" w:hAnsi="Times New Roman" w:cs="Times New Roman"/>
          <w:b/>
          <w:sz w:val="24"/>
          <w:szCs w:val="24"/>
        </w:rPr>
        <w:t>ОГСЭ.04 Физическая культура</w:t>
      </w:r>
    </w:p>
    <w:p w:rsidR="009539D9" w:rsidRPr="002E01B3" w:rsidRDefault="009539D9" w:rsidP="009539D9">
      <w:pPr>
        <w:spacing w:after="0" w:line="240" w:lineRule="auto"/>
        <w:rPr>
          <w:rFonts w:ascii="Times New Roman" w:eastAsia="Calibri" w:hAnsi="Times New Roman" w:cs="Times New Roman"/>
          <w:b/>
          <w:i/>
          <w:sz w:val="24"/>
          <w:szCs w:val="24"/>
        </w:rPr>
      </w:pPr>
    </w:p>
    <w:p w:rsidR="009539D9" w:rsidRPr="002E01B3" w:rsidRDefault="009539D9" w:rsidP="009539D9">
      <w:pPr>
        <w:spacing w:after="0" w:line="240" w:lineRule="auto"/>
        <w:rPr>
          <w:rFonts w:ascii="Times New Roman" w:eastAsia="Calibri" w:hAnsi="Times New Roman" w:cs="Times New Roman"/>
          <w:b/>
          <w:i/>
          <w:sz w:val="24"/>
          <w:szCs w:val="24"/>
        </w:rPr>
      </w:pPr>
    </w:p>
    <w:p w:rsidR="009539D9" w:rsidRPr="002E01B3" w:rsidRDefault="009539D9" w:rsidP="009539D9">
      <w:pPr>
        <w:spacing w:after="0" w:line="240" w:lineRule="auto"/>
        <w:rPr>
          <w:rFonts w:ascii="Times New Roman" w:eastAsia="Calibri" w:hAnsi="Times New Roman" w:cs="Times New Roman"/>
          <w:b/>
          <w:i/>
          <w:sz w:val="24"/>
          <w:szCs w:val="24"/>
        </w:rPr>
      </w:pPr>
    </w:p>
    <w:p w:rsidR="009539D9" w:rsidRPr="002E01B3" w:rsidRDefault="009539D9" w:rsidP="009539D9">
      <w:pPr>
        <w:spacing w:after="0" w:line="240" w:lineRule="auto"/>
        <w:rPr>
          <w:rFonts w:ascii="Times New Roman" w:eastAsia="Calibri" w:hAnsi="Times New Roman" w:cs="Times New Roman"/>
          <w:b/>
          <w:i/>
          <w:sz w:val="24"/>
          <w:szCs w:val="24"/>
        </w:rPr>
      </w:pPr>
    </w:p>
    <w:p w:rsidR="009539D9" w:rsidRPr="002E01B3" w:rsidRDefault="009539D9" w:rsidP="009539D9">
      <w:pPr>
        <w:spacing w:after="0" w:line="240" w:lineRule="auto"/>
        <w:rPr>
          <w:rFonts w:ascii="Times New Roman" w:eastAsia="Calibri" w:hAnsi="Times New Roman" w:cs="Times New Roman"/>
          <w:b/>
          <w:i/>
          <w:sz w:val="24"/>
          <w:szCs w:val="24"/>
        </w:rPr>
      </w:pPr>
    </w:p>
    <w:p w:rsidR="009539D9" w:rsidRPr="002E01B3" w:rsidRDefault="009539D9" w:rsidP="009539D9">
      <w:pPr>
        <w:spacing w:after="0" w:line="240" w:lineRule="auto"/>
        <w:rPr>
          <w:rFonts w:ascii="Times New Roman" w:eastAsia="Calibri" w:hAnsi="Times New Roman" w:cs="Times New Roman"/>
          <w:b/>
          <w:i/>
          <w:sz w:val="24"/>
          <w:szCs w:val="24"/>
        </w:rPr>
      </w:pPr>
    </w:p>
    <w:p w:rsidR="009539D9" w:rsidRPr="002E01B3" w:rsidRDefault="009539D9" w:rsidP="009539D9">
      <w:pPr>
        <w:spacing w:after="0" w:line="240" w:lineRule="auto"/>
        <w:rPr>
          <w:rFonts w:ascii="Times New Roman" w:eastAsia="Calibri" w:hAnsi="Times New Roman" w:cs="Times New Roman"/>
          <w:b/>
          <w:i/>
          <w:sz w:val="24"/>
          <w:szCs w:val="24"/>
        </w:rPr>
      </w:pPr>
    </w:p>
    <w:p w:rsidR="009539D9" w:rsidRPr="002E01B3" w:rsidRDefault="009539D9" w:rsidP="009539D9">
      <w:pPr>
        <w:spacing w:after="0" w:line="240" w:lineRule="auto"/>
        <w:rPr>
          <w:rFonts w:ascii="Times New Roman" w:eastAsia="Calibri" w:hAnsi="Times New Roman" w:cs="Times New Roman"/>
          <w:b/>
          <w:i/>
          <w:sz w:val="24"/>
          <w:szCs w:val="24"/>
        </w:rPr>
      </w:pPr>
    </w:p>
    <w:p w:rsidR="009539D9" w:rsidRPr="002E01B3" w:rsidRDefault="009539D9" w:rsidP="009539D9">
      <w:pPr>
        <w:spacing w:after="0" w:line="240" w:lineRule="auto"/>
        <w:rPr>
          <w:rFonts w:ascii="Times New Roman" w:eastAsia="Calibri" w:hAnsi="Times New Roman" w:cs="Times New Roman"/>
          <w:b/>
          <w:i/>
          <w:sz w:val="24"/>
          <w:szCs w:val="24"/>
        </w:rPr>
      </w:pPr>
    </w:p>
    <w:p w:rsidR="009539D9" w:rsidRPr="002E01B3" w:rsidRDefault="009539D9" w:rsidP="009539D9">
      <w:pPr>
        <w:spacing w:after="0" w:line="240" w:lineRule="auto"/>
        <w:rPr>
          <w:rFonts w:ascii="Times New Roman" w:eastAsia="Calibri" w:hAnsi="Times New Roman" w:cs="Times New Roman"/>
          <w:b/>
          <w:i/>
          <w:sz w:val="24"/>
          <w:szCs w:val="24"/>
        </w:rPr>
      </w:pPr>
    </w:p>
    <w:p w:rsidR="009539D9" w:rsidRPr="002E01B3" w:rsidRDefault="009539D9" w:rsidP="009539D9">
      <w:pPr>
        <w:spacing w:after="0" w:line="240" w:lineRule="auto"/>
        <w:rPr>
          <w:rFonts w:ascii="Times New Roman" w:eastAsia="Calibri" w:hAnsi="Times New Roman" w:cs="Times New Roman"/>
          <w:b/>
          <w:i/>
          <w:sz w:val="24"/>
          <w:szCs w:val="24"/>
        </w:rPr>
      </w:pPr>
    </w:p>
    <w:p w:rsidR="009539D9" w:rsidRPr="002E01B3" w:rsidRDefault="009539D9" w:rsidP="009539D9">
      <w:pPr>
        <w:spacing w:after="0" w:line="240" w:lineRule="auto"/>
        <w:rPr>
          <w:rFonts w:ascii="Times New Roman" w:eastAsia="Calibri" w:hAnsi="Times New Roman" w:cs="Times New Roman"/>
          <w:b/>
          <w:i/>
          <w:sz w:val="24"/>
          <w:szCs w:val="24"/>
        </w:rPr>
      </w:pPr>
    </w:p>
    <w:p w:rsidR="009539D9" w:rsidRPr="002E01B3" w:rsidRDefault="009539D9" w:rsidP="009539D9">
      <w:pPr>
        <w:spacing w:after="0" w:line="240" w:lineRule="auto"/>
        <w:rPr>
          <w:rFonts w:ascii="Times New Roman" w:eastAsia="Calibri" w:hAnsi="Times New Roman" w:cs="Times New Roman"/>
          <w:b/>
          <w:i/>
          <w:sz w:val="24"/>
          <w:szCs w:val="24"/>
        </w:rPr>
      </w:pPr>
    </w:p>
    <w:p w:rsidR="009539D9" w:rsidRPr="002E01B3" w:rsidRDefault="009539D9" w:rsidP="009539D9">
      <w:pPr>
        <w:spacing w:after="0" w:line="240" w:lineRule="auto"/>
        <w:rPr>
          <w:rFonts w:ascii="Times New Roman" w:eastAsia="Calibri" w:hAnsi="Times New Roman" w:cs="Times New Roman"/>
          <w:b/>
          <w:i/>
          <w:sz w:val="24"/>
          <w:szCs w:val="24"/>
        </w:rPr>
      </w:pPr>
    </w:p>
    <w:p w:rsidR="009539D9" w:rsidRPr="002E01B3" w:rsidRDefault="009539D9" w:rsidP="009539D9">
      <w:pPr>
        <w:spacing w:after="0" w:line="240" w:lineRule="auto"/>
        <w:rPr>
          <w:rFonts w:ascii="Times New Roman" w:eastAsia="Calibri" w:hAnsi="Times New Roman" w:cs="Times New Roman"/>
          <w:b/>
          <w:i/>
          <w:sz w:val="24"/>
          <w:szCs w:val="24"/>
        </w:rPr>
      </w:pPr>
    </w:p>
    <w:p w:rsidR="009539D9" w:rsidRPr="002E01B3" w:rsidRDefault="009539D9" w:rsidP="009539D9">
      <w:pPr>
        <w:spacing w:after="0" w:line="240" w:lineRule="auto"/>
        <w:rPr>
          <w:rFonts w:ascii="Times New Roman" w:eastAsia="Calibri" w:hAnsi="Times New Roman" w:cs="Times New Roman"/>
          <w:b/>
          <w:i/>
          <w:sz w:val="24"/>
          <w:szCs w:val="24"/>
        </w:rPr>
      </w:pPr>
    </w:p>
    <w:p w:rsidR="009539D9" w:rsidRPr="002E01B3" w:rsidRDefault="009539D9" w:rsidP="009539D9">
      <w:pPr>
        <w:spacing w:after="0" w:line="240" w:lineRule="auto"/>
        <w:rPr>
          <w:rFonts w:ascii="Times New Roman" w:eastAsia="Calibri" w:hAnsi="Times New Roman" w:cs="Times New Roman"/>
          <w:b/>
          <w:i/>
          <w:sz w:val="24"/>
          <w:szCs w:val="24"/>
        </w:rPr>
      </w:pPr>
    </w:p>
    <w:p w:rsidR="009539D9" w:rsidRPr="002E01B3" w:rsidRDefault="009539D9" w:rsidP="009539D9">
      <w:pPr>
        <w:spacing w:after="0" w:line="240" w:lineRule="auto"/>
        <w:rPr>
          <w:rFonts w:ascii="Times New Roman" w:eastAsia="Calibri" w:hAnsi="Times New Roman" w:cs="Times New Roman"/>
          <w:b/>
          <w:i/>
          <w:sz w:val="24"/>
          <w:szCs w:val="24"/>
        </w:rPr>
      </w:pPr>
    </w:p>
    <w:p w:rsidR="009539D9" w:rsidRPr="002E01B3" w:rsidRDefault="009539D9" w:rsidP="009539D9">
      <w:pPr>
        <w:spacing w:after="0" w:line="240" w:lineRule="auto"/>
        <w:rPr>
          <w:rFonts w:ascii="Times New Roman" w:eastAsia="Calibri" w:hAnsi="Times New Roman" w:cs="Times New Roman"/>
          <w:b/>
          <w:i/>
          <w:sz w:val="24"/>
          <w:szCs w:val="24"/>
        </w:rPr>
      </w:pPr>
    </w:p>
    <w:p w:rsidR="009539D9" w:rsidRPr="002E01B3" w:rsidRDefault="009539D9" w:rsidP="009539D9">
      <w:pPr>
        <w:spacing w:after="0" w:line="240" w:lineRule="auto"/>
        <w:rPr>
          <w:rFonts w:ascii="Times New Roman" w:eastAsia="Calibri" w:hAnsi="Times New Roman" w:cs="Times New Roman"/>
          <w:b/>
          <w:i/>
          <w:sz w:val="24"/>
          <w:szCs w:val="24"/>
        </w:rPr>
      </w:pPr>
    </w:p>
    <w:p w:rsidR="009539D9" w:rsidRPr="002E01B3" w:rsidRDefault="009539D9" w:rsidP="009539D9">
      <w:pPr>
        <w:spacing w:after="0" w:line="240" w:lineRule="auto"/>
        <w:rPr>
          <w:rFonts w:ascii="Times New Roman" w:eastAsia="Calibri" w:hAnsi="Times New Roman" w:cs="Times New Roman"/>
          <w:b/>
          <w:i/>
          <w:sz w:val="24"/>
          <w:szCs w:val="24"/>
        </w:rPr>
      </w:pPr>
    </w:p>
    <w:p w:rsidR="009539D9" w:rsidRPr="002E01B3" w:rsidRDefault="009539D9" w:rsidP="009539D9">
      <w:pPr>
        <w:spacing w:after="0" w:line="240" w:lineRule="auto"/>
        <w:rPr>
          <w:rFonts w:ascii="Times New Roman" w:eastAsia="Calibri" w:hAnsi="Times New Roman" w:cs="Times New Roman"/>
          <w:b/>
          <w:i/>
          <w:sz w:val="24"/>
          <w:szCs w:val="24"/>
        </w:rPr>
      </w:pPr>
    </w:p>
    <w:p w:rsidR="009539D9" w:rsidRPr="002E01B3" w:rsidRDefault="009539D9" w:rsidP="009539D9">
      <w:pPr>
        <w:spacing w:after="0" w:line="240" w:lineRule="auto"/>
        <w:rPr>
          <w:rFonts w:ascii="Times New Roman" w:eastAsia="Calibri" w:hAnsi="Times New Roman" w:cs="Times New Roman"/>
          <w:b/>
          <w:i/>
          <w:sz w:val="24"/>
          <w:szCs w:val="24"/>
        </w:rPr>
      </w:pPr>
    </w:p>
    <w:p w:rsidR="009539D9" w:rsidRPr="002E01B3" w:rsidRDefault="009539D9" w:rsidP="009539D9">
      <w:pPr>
        <w:spacing w:after="0" w:line="240" w:lineRule="auto"/>
        <w:rPr>
          <w:rFonts w:ascii="Times New Roman" w:eastAsia="Calibri" w:hAnsi="Times New Roman" w:cs="Times New Roman"/>
          <w:b/>
          <w:i/>
          <w:sz w:val="24"/>
          <w:szCs w:val="24"/>
        </w:rPr>
      </w:pPr>
    </w:p>
    <w:p w:rsidR="009539D9" w:rsidRPr="002E01B3" w:rsidRDefault="009539D9" w:rsidP="009539D9">
      <w:pPr>
        <w:spacing w:after="0" w:line="240" w:lineRule="auto"/>
        <w:rPr>
          <w:rFonts w:ascii="Times New Roman" w:eastAsia="Calibri" w:hAnsi="Times New Roman" w:cs="Times New Roman"/>
          <w:b/>
          <w:i/>
          <w:sz w:val="24"/>
          <w:szCs w:val="24"/>
        </w:rPr>
      </w:pPr>
    </w:p>
    <w:p w:rsidR="009539D9" w:rsidRPr="002E01B3" w:rsidRDefault="009539D9" w:rsidP="009539D9">
      <w:pPr>
        <w:jc w:val="center"/>
        <w:rPr>
          <w:rFonts w:ascii="Times New Roman" w:eastAsia="Calibri" w:hAnsi="Times New Roman" w:cs="Times New Roman"/>
          <w:b/>
          <w:bCs/>
          <w:iCs/>
          <w:sz w:val="24"/>
          <w:szCs w:val="24"/>
        </w:rPr>
        <w:sectPr w:rsidR="009539D9" w:rsidRPr="002E01B3" w:rsidSect="00122A1D">
          <w:headerReference w:type="even" r:id="rId12"/>
          <w:pgSz w:w="11906" w:h="16838"/>
          <w:pgMar w:top="1134" w:right="567" w:bottom="1134" w:left="1701" w:header="709" w:footer="709" w:gutter="0"/>
          <w:cols w:space="708"/>
          <w:docGrid w:linePitch="360"/>
        </w:sectPr>
      </w:pPr>
      <w:r w:rsidRPr="002E01B3">
        <w:rPr>
          <w:rFonts w:ascii="Times New Roman" w:eastAsia="Calibri" w:hAnsi="Times New Roman" w:cs="Times New Roman"/>
          <w:b/>
          <w:bCs/>
          <w:iCs/>
          <w:sz w:val="24"/>
          <w:szCs w:val="24"/>
        </w:rPr>
        <w:t>2023 г.</w:t>
      </w:r>
    </w:p>
    <w:p w:rsidR="009539D9" w:rsidRPr="002E01B3" w:rsidRDefault="009539D9" w:rsidP="009539D9">
      <w:pPr>
        <w:suppressAutoHyphens/>
        <w:spacing w:after="0"/>
        <w:contextualSpacing/>
        <w:jc w:val="center"/>
        <w:rPr>
          <w:rFonts w:ascii="Times New Roman" w:eastAsia="Calibri" w:hAnsi="Times New Roman" w:cs="Times New Roman"/>
          <w:b/>
          <w:sz w:val="24"/>
          <w:szCs w:val="24"/>
        </w:rPr>
      </w:pPr>
      <w:r w:rsidRPr="002E01B3">
        <w:rPr>
          <w:rFonts w:ascii="Times New Roman" w:eastAsia="Calibri" w:hAnsi="Times New Roman" w:cs="Times New Roman"/>
          <w:b/>
          <w:sz w:val="24"/>
          <w:szCs w:val="24"/>
        </w:rPr>
        <w:lastRenderedPageBreak/>
        <w:t xml:space="preserve">1. ОБЩАЯ ХАРАКТЕРИСТИКА </w:t>
      </w:r>
      <w:r w:rsidRPr="002E01B3">
        <w:rPr>
          <w:rFonts w:ascii="Times New Roman" w:eastAsia="Calibri" w:hAnsi="Times New Roman" w:cs="Times New Roman"/>
          <w:b/>
          <w:color w:val="000000"/>
          <w:sz w:val="24"/>
          <w:szCs w:val="24"/>
        </w:rPr>
        <w:t>РАБОЧЕЙ ПРОГРАММЫ</w:t>
      </w:r>
      <w:r w:rsidRPr="002E01B3">
        <w:rPr>
          <w:rFonts w:ascii="Times New Roman" w:eastAsia="Calibri" w:hAnsi="Times New Roman" w:cs="Times New Roman"/>
          <w:b/>
          <w:sz w:val="24"/>
          <w:szCs w:val="24"/>
        </w:rPr>
        <w:t xml:space="preserve"> </w:t>
      </w:r>
      <w:r w:rsidRPr="002E01B3">
        <w:rPr>
          <w:rFonts w:ascii="Times New Roman" w:eastAsia="Calibri" w:hAnsi="Times New Roman" w:cs="Times New Roman"/>
          <w:b/>
          <w:sz w:val="24"/>
          <w:szCs w:val="24"/>
        </w:rPr>
        <w:br/>
        <w:t>УЧЕБНОЙ ДИСЦИПЛИНЫ</w:t>
      </w:r>
    </w:p>
    <w:p w:rsidR="009539D9" w:rsidRPr="002E01B3" w:rsidRDefault="003E34F9" w:rsidP="009539D9">
      <w:pPr>
        <w:spacing w:after="0" w:line="240" w:lineRule="auto"/>
        <w:jc w:val="center"/>
        <w:rPr>
          <w:rFonts w:ascii="Times New Roman" w:eastAsia="Calibri" w:hAnsi="Times New Roman" w:cs="Times New Roman"/>
          <w:b/>
          <w:sz w:val="24"/>
          <w:szCs w:val="24"/>
        </w:rPr>
      </w:pPr>
      <w:r w:rsidRPr="002E01B3">
        <w:rPr>
          <w:rFonts w:ascii="Times New Roman" w:eastAsia="Calibri" w:hAnsi="Times New Roman" w:cs="Times New Roman"/>
          <w:b/>
          <w:sz w:val="24"/>
          <w:szCs w:val="24"/>
        </w:rPr>
        <w:t>«</w:t>
      </w:r>
      <w:r w:rsidR="009539D9" w:rsidRPr="002E01B3">
        <w:rPr>
          <w:rFonts w:ascii="Times New Roman" w:eastAsia="Calibri" w:hAnsi="Times New Roman" w:cs="Times New Roman"/>
          <w:b/>
          <w:sz w:val="24"/>
          <w:szCs w:val="24"/>
        </w:rPr>
        <w:t>ОГСЭ.04 Физическая культура</w:t>
      </w:r>
      <w:r w:rsidRPr="002E01B3">
        <w:rPr>
          <w:rFonts w:ascii="Times New Roman" w:eastAsia="Calibri" w:hAnsi="Times New Roman" w:cs="Times New Roman"/>
          <w:b/>
          <w:sz w:val="24"/>
          <w:szCs w:val="24"/>
        </w:rPr>
        <w:t>»</w:t>
      </w:r>
    </w:p>
    <w:p w:rsidR="003E34F9" w:rsidRPr="002E01B3" w:rsidRDefault="003E34F9" w:rsidP="009539D9">
      <w:pPr>
        <w:spacing w:after="0" w:line="240" w:lineRule="auto"/>
        <w:jc w:val="center"/>
        <w:rPr>
          <w:rFonts w:ascii="Times New Roman" w:eastAsia="Calibri" w:hAnsi="Times New Roman" w:cs="Times New Roman"/>
          <w:b/>
          <w:sz w:val="24"/>
          <w:szCs w:val="24"/>
        </w:rPr>
      </w:pPr>
    </w:p>
    <w:p w:rsidR="009539D9" w:rsidRPr="002E01B3" w:rsidRDefault="009539D9" w:rsidP="003E3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4"/>
          <w:szCs w:val="24"/>
          <w:lang w:eastAsia="ru-RU"/>
        </w:rPr>
      </w:pPr>
      <w:r w:rsidRPr="002E01B3">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9539D9" w:rsidRPr="002E01B3" w:rsidRDefault="009539D9" w:rsidP="003E34F9">
      <w:pPr>
        <w:spacing w:after="0" w:line="240" w:lineRule="auto"/>
        <w:ind w:firstLine="709"/>
        <w:jc w:val="both"/>
        <w:rPr>
          <w:rFonts w:ascii="Times New Roman" w:eastAsia="Calibri" w:hAnsi="Times New Roman" w:cs="Times New Roman"/>
          <w:b/>
          <w:sz w:val="24"/>
          <w:szCs w:val="24"/>
        </w:rPr>
      </w:pPr>
      <w:r w:rsidRPr="002E01B3">
        <w:rPr>
          <w:rFonts w:ascii="Times New Roman" w:eastAsia="Times New Roman" w:hAnsi="Times New Roman" w:cs="Times New Roman"/>
          <w:sz w:val="24"/>
          <w:szCs w:val="24"/>
          <w:lang w:eastAsia="ru-RU"/>
        </w:rPr>
        <w:t xml:space="preserve">Учебная дисциплина </w:t>
      </w:r>
      <w:r w:rsidR="003E34F9" w:rsidRPr="002E01B3">
        <w:rPr>
          <w:rFonts w:ascii="Times New Roman" w:eastAsia="Times New Roman" w:hAnsi="Times New Roman" w:cs="Times New Roman"/>
          <w:sz w:val="24"/>
          <w:szCs w:val="24"/>
          <w:lang w:eastAsia="ru-RU"/>
        </w:rPr>
        <w:t>«</w:t>
      </w:r>
      <w:r w:rsidRPr="002E01B3">
        <w:rPr>
          <w:rFonts w:ascii="Times New Roman" w:eastAsia="Calibri" w:hAnsi="Times New Roman" w:cs="Times New Roman"/>
          <w:sz w:val="24"/>
          <w:szCs w:val="24"/>
        </w:rPr>
        <w:t>ОГСЭ.04 Физическая культура</w:t>
      </w:r>
      <w:r w:rsidR="003E34F9" w:rsidRPr="002E01B3">
        <w:rPr>
          <w:rFonts w:ascii="Times New Roman" w:eastAsia="Calibri" w:hAnsi="Times New Roman" w:cs="Times New Roman"/>
          <w:sz w:val="24"/>
          <w:szCs w:val="24"/>
        </w:rPr>
        <w:t>»</w:t>
      </w:r>
      <w:r w:rsidRPr="002E01B3">
        <w:rPr>
          <w:rFonts w:ascii="Times New Roman" w:eastAsia="Calibri" w:hAnsi="Times New Roman" w:cs="Times New Roman"/>
          <w:sz w:val="24"/>
          <w:szCs w:val="24"/>
        </w:rPr>
        <w:t xml:space="preserve"> </w:t>
      </w:r>
      <w:r w:rsidRPr="002E01B3">
        <w:rPr>
          <w:rFonts w:ascii="Times New Roman" w:eastAsia="Times New Roman" w:hAnsi="Times New Roman" w:cs="Times New Roman"/>
          <w:sz w:val="24"/>
          <w:szCs w:val="24"/>
          <w:lang w:eastAsia="zh-CN"/>
        </w:rPr>
        <w:t>является о</w:t>
      </w:r>
      <w:r w:rsidRPr="002E01B3">
        <w:rPr>
          <w:rFonts w:ascii="Times New Roman" w:eastAsia="Times New Roman" w:hAnsi="Times New Roman" w:cs="Times New Roman"/>
          <w:sz w:val="24"/>
          <w:szCs w:val="24"/>
          <w:lang w:eastAsia="ru-RU"/>
        </w:rPr>
        <w:t xml:space="preserve">бязательной частью </w:t>
      </w:r>
      <w:r w:rsidRPr="002E01B3">
        <w:rPr>
          <w:rFonts w:ascii="Times New Roman" w:eastAsia="Times New Roman" w:hAnsi="Times New Roman" w:cs="Times New Roman"/>
          <w:bCs/>
          <w:iCs/>
          <w:sz w:val="24"/>
          <w:szCs w:val="24"/>
          <w:lang w:eastAsia="ru-RU"/>
        </w:rPr>
        <w:t>общего гуманитарного и социально-экономического цикла</w:t>
      </w:r>
      <w:r w:rsidRPr="002E01B3">
        <w:rPr>
          <w:rFonts w:ascii="Times New Roman" w:eastAsia="Times New Roman" w:hAnsi="Times New Roman" w:cs="Times New Roman"/>
          <w:b/>
          <w:bCs/>
          <w:sz w:val="24"/>
          <w:szCs w:val="24"/>
          <w:lang w:eastAsia="ru-RU"/>
        </w:rPr>
        <w:t xml:space="preserve"> </w:t>
      </w:r>
      <w:r w:rsidRPr="002E01B3">
        <w:rPr>
          <w:rFonts w:ascii="Times New Roman" w:eastAsia="Times New Roman" w:hAnsi="Times New Roman" w:cs="Times New Roman"/>
          <w:sz w:val="24"/>
          <w:szCs w:val="24"/>
          <w:lang w:eastAsia="ru-RU"/>
        </w:rPr>
        <w:t xml:space="preserve">ОПОП-П в соответствии с ФГОС СПО по </w:t>
      </w:r>
      <w:r w:rsidRPr="002E01B3">
        <w:rPr>
          <w:rFonts w:ascii="Times New Roman" w:eastAsia="Times New Roman" w:hAnsi="Times New Roman" w:cs="Times New Roman"/>
          <w:iCs/>
          <w:sz w:val="24"/>
          <w:szCs w:val="24"/>
          <w:lang w:eastAsia="ru-RU"/>
        </w:rPr>
        <w:t xml:space="preserve">специальности </w:t>
      </w:r>
      <w:r w:rsidRPr="002E01B3">
        <w:rPr>
          <w:rFonts w:ascii="Times New Roman" w:eastAsia="Calibri" w:hAnsi="Times New Roman" w:cs="Times New Roman"/>
          <w:sz w:val="24"/>
          <w:szCs w:val="24"/>
        </w:rPr>
        <w:t>38.02.04 Коммерция (по отраслям).</w:t>
      </w:r>
    </w:p>
    <w:p w:rsidR="009539D9" w:rsidRPr="002E01B3" w:rsidRDefault="009539D9" w:rsidP="003E34F9">
      <w:pPr>
        <w:spacing w:after="0" w:line="240" w:lineRule="auto"/>
        <w:ind w:firstLine="709"/>
        <w:jc w:val="both"/>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Особое значение дисциплина имеет при формировании и развитии ОК</w:t>
      </w:r>
      <w:r w:rsidR="003E34F9" w:rsidRPr="002E01B3">
        <w:rPr>
          <w:rFonts w:ascii="Times New Roman" w:eastAsia="Times New Roman" w:hAnsi="Times New Roman" w:cs="Times New Roman"/>
          <w:sz w:val="24"/>
          <w:szCs w:val="24"/>
          <w:lang w:eastAsia="ru-RU"/>
        </w:rPr>
        <w:t xml:space="preserve"> 01, 02, 04, 05, 08.</w:t>
      </w:r>
    </w:p>
    <w:p w:rsidR="009539D9" w:rsidRPr="002E01B3" w:rsidRDefault="009539D9" w:rsidP="0095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9539D9" w:rsidRPr="002E01B3" w:rsidRDefault="009539D9" w:rsidP="009539D9">
      <w:pPr>
        <w:spacing w:after="0"/>
        <w:ind w:firstLine="709"/>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1.2. Цель и планируемые результаты освоения дисциплины:</w:t>
      </w:r>
    </w:p>
    <w:p w:rsidR="009539D9" w:rsidRPr="002E01B3" w:rsidRDefault="009539D9" w:rsidP="009539D9">
      <w:pPr>
        <w:suppressAutoHyphens/>
        <w:spacing w:after="0"/>
        <w:ind w:firstLine="709"/>
        <w:contextualSpacing/>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В рамках программы учебной дисциплины обучающимися осваиваются умения </w:t>
      </w:r>
      <w:r w:rsidRPr="002E01B3">
        <w:rPr>
          <w:rFonts w:ascii="Times New Roman" w:eastAsia="Calibri" w:hAnsi="Times New Roman" w:cs="Times New Roman"/>
          <w:sz w:val="24"/>
          <w:szCs w:val="24"/>
        </w:rPr>
        <w:br/>
        <w:t>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4206"/>
        <w:gridCol w:w="4204"/>
      </w:tblGrid>
      <w:tr w:rsidR="009539D9" w:rsidRPr="002E01B3" w:rsidTr="003E34F9">
        <w:trPr>
          <w:trHeight w:val="427"/>
        </w:trPr>
        <w:tc>
          <w:tcPr>
            <w:tcW w:w="733" w:type="pct"/>
            <w:vMerge w:val="restart"/>
            <w:hideMark/>
          </w:tcPr>
          <w:p w:rsidR="009539D9" w:rsidRPr="002E01B3" w:rsidRDefault="009539D9" w:rsidP="009539D9">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Код</w:t>
            </w:r>
          </w:p>
          <w:p w:rsidR="009539D9" w:rsidRPr="002E01B3" w:rsidRDefault="009539D9" w:rsidP="009539D9">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ПК</w:t>
            </w:r>
          </w:p>
        </w:tc>
        <w:tc>
          <w:tcPr>
            <w:tcW w:w="4267" w:type="pct"/>
            <w:gridSpan w:val="2"/>
          </w:tcPr>
          <w:p w:rsidR="009539D9" w:rsidRPr="002E01B3" w:rsidRDefault="009539D9" w:rsidP="009539D9">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Дисциплинарные результаты</w:t>
            </w:r>
          </w:p>
        </w:tc>
      </w:tr>
      <w:tr w:rsidR="009539D9" w:rsidRPr="002E01B3" w:rsidTr="003E34F9">
        <w:trPr>
          <w:trHeight w:val="338"/>
        </w:trPr>
        <w:tc>
          <w:tcPr>
            <w:tcW w:w="733" w:type="pct"/>
            <w:vMerge/>
          </w:tcPr>
          <w:p w:rsidR="009539D9" w:rsidRPr="002E01B3" w:rsidRDefault="009539D9" w:rsidP="009539D9">
            <w:pPr>
              <w:suppressAutoHyphens/>
              <w:spacing w:after="0" w:line="240" w:lineRule="auto"/>
              <w:jc w:val="center"/>
              <w:rPr>
                <w:rFonts w:ascii="Times New Roman" w:eastAsia="Times New Roman" w:hAnsi="Times New Roman" w:cs="Times New Roman"/>
                <w:sz w:val="24"/>
                <w:szCs w:val="24"/>
                <w:lang w:eastAsia="ru-RU"/>
              </w:rPr>
            </w:pPr>
          </w:p>
        </w:tc>
        <w:tc>
          <w:tcPr>
            <w:tcW w:w="2134" w:type="pct"/>
          </w:tcPr>
          <w:p w:rsidR="009539D9" w:rsidRPr="002E01B3" w:rsidRDefault="009539D9" w:rsidP="009539D9">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Умения</w:t>
            </w:r>
          </w:p>
        </w:tc>
        <w:tc>
          <w:tcPr>
            <w:tcW w:w="2133" w:type="pct"/>
          </w:tcPr>
          <w:p w:rsidR="009539D9" w:rsidRPr="002E01B3" w:rsidRDefault="009539D9" w:rsidP="009539D9">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Знания</w:t>
            </w:r>
          </w:p>
        </w:tc>
      </w:tr>
      <w:tr w:rsidR="003E34F9" w:rsidRPr="002E01B3" w:rsidTr="00122A1D">
        <w:trPr>
          <w:trHeight w:val="1074"/>
        </w:trPr>
        <w:tc>
          <w:tcPr>
            <w:tcW w:w="733" w:type="pct"/>
            <w:vMerge w:val="restart"/>
          </w:tcPr>
          <w:p w:rsidR="003E34F9" w:rsidRPr="002E01B3" w:rsidRDefault="003E34F9" w:rsidP="009539D9">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01</w:t>
            </w:r>
          </w:p>
          <w:p w:rsidR="003E34F9" w:rsidRPr="002E01B3" w:rsidRDefault="003E34F9" w:rsidP="009539D9">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02</w:t>
            </w:r>
          </w:p>
          <w:p w:rsidR="003E34F9" w:rsidRPr="002E01B3" w:rsidRDefault="003E34F9" w:rsidP="009539D9">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04</w:t>
            </w:r>
          </w:p>
          <w:p w:rsidR="003E34F9" w:rsidRPr="002E01B3" w:rsidRDefault="003E34F9" w:rsidP="009539D9">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05</w:t>
            </w:r>
          </w:p>
          <w:p w:rsidR="003E34F9" w:rsidRPr="002E01B3" w:rsidRDefault="003E34F9" w:rsidP="009539D9">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08</w:t>
            </w:r>
          </w:p>
          <w:p w:rsidR="003E34F9" w:rsidRPr="002E01B3" w:rsidRDefault="003E34F9" w:rsidP="009539D9">
            <w:pPr>
              <w:spacing w:after="0" w:line="240" w:lineRule="auto"/>
              <w:rPr>
                <w:rFonts w:ascii="Times New Roman" w:eastAsia="Times New Roman" w:hAnsi="Times New Roman" w:cs="Times New Roman"/>
                <w:sz w:val="24"/>
                <w:szCs w:val="24"/>
                <w:lang w:eastAsia="ru-RU"/>
              </w:rPr>
            </w:pPr>
          </w:p>
          <w:p w:rsidR="003E34F9" w:rsidRPr="002E01B3" w:rsidRDefault="003E34F9" w:rsidP="009539D9">
            <w:pPr>
              <w:spacing w:after="0" w:line="240" w:lineRule="auto"/>
              <w:rPr>
                <w:rFonts w:ascii="Times New Roman" w:eastAsia="Times New Roman" w:hAnsi="Times New Roman" w:cs="Times New Roman"/>
                <w:b/>
                <w:bCs/>
                <w:i/>
                <w:sz w:val="24"/>
                <w:szCs w:val="24"/>
                <w:u w:val="single"/>
                <w:lang w:eastAsia="ru-RU"/>
              </w:rPr>
            </w:pPr>
          </w:p>
        </w:tc>
        <w:tc>
          <w:tcPr>
            <w:tcW w:w="2134" w:type="pct"/>
            <w:tcBorders>
              <w:bottom w:val="single" w:sz="4" w:space="0" w:color="auto"/>
            </w:tcBorders>
          </w:tcPr>
          <w:p w:rsidR="003E34F9" w:rsidRPr="002E01B3" w:rsidRDefault="003E34F9" w:rsidP="009539D9">
            <w:pPr>
              <w:tabs>
                <w:tab w:val="left" w:pos="266"/>
                <w:tab w:val="left" w:pos="993"/>
              </w:tabs>
              <w:suppressAutoHyphens/>
              <w:spacing w:after="0" w:line="240" w:lineRule="auto"/>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tc>
        <w:tc>
          <w:tcPr>
            <w:tcW w:w="2133" w:type="pct"/>
            <w:vMerge w:val="restart"/>
          </w:tcPr>
          <w:p w:rsidR="003E34F9" w:rsidRPr="002E01B3" w:rsidRDefault="003E34F9" w:rsidP="009539D9">
            <w:pPr>
              <w:spacing w:after="0" w:line="240" w:lineRule="auto"/>
              <w:rPr>
                <w:rFonts w:ascii="Times New Roman" w:eastAsia="Times New Roman" w:hAnsi="Times New Roman" w:cs="Times New Roman"/>
                <w:i/>
                <w:sz w:val="24"/>
                <w:szCs w:val="24"/>
                <w:lang w:eastAsia="ru-RU"/>
              </w:rPr>
            </w:pPr>
            <w:r w:rsidRPr="002E01B3">
              <w:rPr>
                <w:rFonts w:ascii="Times New Roman" w:eastAsia="Calibri" w:hAnsi="Times New Roman" w:cs="Times New Roman"/>
                <w:sz w:val="24"/>
                <w:szCs w:val="24"/>
              </w:rPr>
              <w:t>влияние оздоровительных систем физического воспитания на укрепление здоровья, профилактику профессиональных заболеваний, вредных привычек и увеличение продолжительности жизни</w:t>
            </w:r>
          </w:p>
        </w:tc>
      </w:tr>
      <w:tr w:rsidR="003E34F9" w:rsidRPr="002E01B3" w:rsidTr="003E34F9">
        <w:trPr>
          <w:trHeight w:val="212"/>
        </w:trPr>
        <w:tc>
          <w:tcPr>
            <w:tcW w:w="733" w:type="pct"/>
            <w:vMerge/>
          </w:tcPr>
          <w:p w:rsidR="003E34F9" w:rsidRPr="002E01B3" w:rsidRDefault="003E34F9" w:rsidP="009539D9">
            <w:pPr>
              <w:suppressAutoHyphens/>
              <w:spacing w:after="0" w:line="240" w:lineRule="auto"/>
              <w:jc w:val="center"/>
              <w:rPr>
                <w:rFonts w:ascii="Times New Roman" w:eastAsia="Times New Roman" w:hAnsi="Times New Roman" w:cs="Times New Roman"/>
                <w:b/>
                <w:bCs/>
                <w:i/>
                <w:sz w:val="24"/>
                <w:szCs w:val="24"/>
                <w:u w:val="single"/>
                <w:lang w:eastAsia="ru-RU"/>
              </w:rPr>
            </w:pPr>
          </w:p>
        </w:tc>
        <w:tc>
          <w:tcPr>
            <w:tcW w:w="2134" w:type="pct"/>
          </w:tcPr>
          <w:p w:rsidR="003E34F9" w:rsidRPr="002E01B3" w:rsidRDefault="003E34F9" w:rsidP="009539D9">
            <w:pPr>
              <w:tabs>
                <w:tab w:val="left" w:pos="266"/>
                <w:tab w:val="left" w:pos="993"/>
              </w:tabs>
              <w:suppressAutoHyphens/>
              <w:spacing w:after="0" w:line="240" w:lineRule="auto"/>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выполнять простейшие приемы самомассажа и релаксации</w:t>
            </w:r>
          </w:p>
        </w:tc>
        <w:tc>
          <w:tcPr>
            <w:tcW w:w="2133" w:type="pct"/>
            <w:vMerge/>
          </w:tcPr>
          <w:p w:rsidR="003E34F9" w:rsidRPr="002E01B3" w:rsidRDefault="003E34F9" w:rsidP="009539D9">
            <w:pPr>
              <w:spacing w:after="0" w:line="240" w:lineRule="auto"/>
              <w:rPr>
                <w:rFonts w:ascii="Times New Roman" w:eastAsia="Times New Roman" w:hAnsi="Times New Roman" w:cs="Times New Roman"/>
                <w:i/>
                <w:sz w:val="24"/>
                <w:szCs w:val="24"/>
                <w:lang w:eastAsia="ru-RU"/>
              </w:rPr>
            </w:pPr>
          </w:p>
        </w:tc>
      </w:tr>
      <w:tr w:rsidR="003E34F9" w:rsidRPr="002E01B3" w:rsidTr="003E34F9">
        <w:trPr>
          <w:trHeight w:val="212"/>
        </w:trPr>
        <w:tc>
          <w:tcPr>
            <w:tcW w:w="733" w:type="pct"/>
            <w:vMerge/>
          </w:tcPr>
          <w:p w:rsidR="003E34F9" w:rsidRPr="002E01B3" w:rsidRDefault="003E34F9" w:rsidP="009539D9">
            <w:pPr>
              <w:suppressAutoHyphens/>
              <w:spacing w:after="0" w:line="240" w:lineRule="auto"/>
              <w:jc w:val="center"/>
              <w:rPr>
                <w:rFonts w:ascii="Times New Roman" w:eastAsia="Times New Roman" w:hAnsi="Times New Roman" w:cs="Times New Roman"/>
                <w:b/>
                <w:bCs/>
                <w:i/>
                <w:sz w:val="24"/>
                <w:szCs w:val="24"/>
                <w:u w:val="single"/>
                <w:lang w:eastAsia="ru-RU"/>
              </w:rPr>
            </w:pPr>
          </w:p>
        </w:tc>
        <w:tc>
          <w:tcPr>
            <w:tcW w:w="2134" w:type="pct"/>
          </w:tcPr>
          <w:p w:rsidR="003E34F9" w:rsidRPr="002E01B3" w:rsidRDefault="003E34F9" w:rsidP="009539D9">
            <w:pPr>
              <w:tabs>
                <w:tab w:val="left" w:pos="266"/>
                <w:tab w:val="left" w:pos="993"/>
              </w:tabs>
              <w:suppressAutoHyphens/>
              <w:spacing w:after="0" w:line="240" w:lineRule="auto"/>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проводить самоконтроль при занятиях физическими упражнениями</w:t>
            </w:r>
          </w:p>
        </w:tc>
        <w:tc>
          <w:tcPr>
            <w:tcW w:w="2133" w:type="pct"/>
            <w:vMerge w:val="restart"/>
          </w:tcPr>
          <w:p w:rsidR="003E34F9" w:rsidRPr="002E01B3" w:rsidRDefault="003E34F9" w:rsidP="009539D9">
            <w:pPr>
              <w:spacing w:after="0" w:line="240" w:lineRule="auto"/>
              <w:rPr>
                <w:rFonts w:ascii="Times New Roman" w:eastAsia="Times New Roman" w:hAnsi="Times New Roman" w:cs="Times New Roman"/>
                <w:i/>
                <w:sz w:val="24"/>
                <w:szCs w:val="24"/>
                <w:lang w:eastAsia="ru-RU"/>
              </w:rPr>
            </w:pPr>
            <w:r w:rsidRPr="002E01B3">
              <w:rPr>
                <w:rFonts w:ascii="Times New Roman" w:eastAsia="Calibri" w:hAnsi="Times New Roman" w:cs="Times New Roman"/>
                <w:sz w:val="24"/>
                <w:szCs w:val="24"/>
              </w:rPr>
              <w:t>способы контроля и оценки индивидуального физического развития и физической подготовленности</w:t>
            </w:r>
          </w:p>
        </w:tc>
      </w:tr>
      <w:tr w:rsidR="003E34F9" w:rsidRPr="002E01B3" w:rsidTr="003E34F9">
        <w:trPr>
          <w:trHeight w:val="212"/>
        </w:trPr>
        <w:tc>
          <w:tcPr>
            <w:tcW w:w="733" w:type="pct"/>
            <w:vMerge/>
          </w:tcPr>
          <w:p w:rsidR="003E34F9" w:rsidRPr="002E01B3" w:rsidRDefault="003E34F9" w:rsidP="009539D9">
            <w:pPr>
              <w:suppressAutoHyphens/>
              <w:spacing w:after="0" w:line="240" w:lineRule="auto"/>
              <w:jc w:val="center"/>
              <w:rPr>
                <w:rFonts w:ascii="Times New Roman" w:eastAsia="Times New Roman" w:hAnsi="Times New Roman" w:cs="Times New Roman"/>
                <w:b/>
                <w:bCs/>
                <w:i/>
                <w:sz w:val="24"/>
                <w:szCs w:val="24"/>
                <w:u w:val="single"/>
                <w:lang w:eastAsia="ru-RU"/>
              </w:rPr>
            </w:pPr>
          </w:p>
        </w:tc>
        <w:tc>
          <w:tcPr>
            <w:tcW w:w="2134" w:type="pct"/>
          </w:tcPr>
          <w:p w:rsidR="003E34F9" w:rsidRPr="002E01B3" w:rsidRDefault="003E34F9" w:rsidP="009539D9">
            <w:pPr>
              <w:tabs>
                <w:tab w:val="left" w:pos="266"/>
                <w:tab w:val="left" w:pos="993"/>
              </w:tabs>
              <w:suppressAutoHyphens/>
              <w:spacing w:after="0" w:line="240" w:lineRule="auto"/>
              <w:jc w:val="both"/>
              <w:rPr>
                <w:rFonts w:ascii="Times New Roman" w:eastAsia="Times New Roman" w:hAnsi="Times New Roman" w:cs="Times New Roman"/>
                <w:i/>
                <w:sz w:val="24"/>
                <w:szCs w:val="24"/>
                <w:lang w:eastAsia="ru-RU"/>
              </w:rPr>
            </w:pPr>
            <w:r w:rsidRPr="002E01B3">
              <w:rPr>
                <w:rFonts w:ascii="Times New Roman" w:eastAsia="Calibri" w:hAnsi="Times New Roman" w:cs="Times New Roman"/>
                <w:sz w:val="24"/>
                <w:szCs w:val="24"/>
              </w:rPr>
              <w:t>преодолевать искусственные и естественные препятствия с использованием разнообразных способов передвижения</w:t>
            </w:r>
          </w:p>
        </w:tc>
        <w:tc>
          <w:tcPr>
            <w:tcW w:w="2133" w:type="pct"/>
            <w:vMerge/>
          </w:tcPr>
          <w:p w:rsidR="003E34F9" w:rsidRPr="002E01B3" w:rsidRDefault="003E34F9" w:rsidP="009539D9">
            <w:pPr>
              <w:spacing w:after="0" w:line="240" w:lineRule="auto"/>
              <w:rPr>
                <w:rFonts w:ascii="Times New Roman" w:eastAsia="Times New Roman" w:hAnsi="Times New Roman" w:cs="Times New Roman"/>
                <w:i/>
                <w:sz w:val="24"/>
                <w:szCs w:val="24"/>
                <w:lang w:eastAsia="ru-RU"/>
              </w:rPr>
            </w:pPr>
          </w:p>
        </w:tc>
      </w:tr>
      <w:tr w:rsidR="003E34F9" w:rsidRPr="002E01B3" w:rsidTr="003E34F9">
        <w:trPr>
          <w:trHeight w:val="212"/>
        </w:trPr>
        <w:tc>
          <w:tcPr>
            <w:tcW w:w="733" w:type="pct"/>
            <w:vMerge/>
          </w:tcPr>
          <w:p w:rsidR="003E34F9" w:rsidRPr="002E01B3" w:rsidRDefault="003E34F9" w:rsidP="009539D9">
            <w:pPr>
              <w:suppressAutoHyphens/>
              <w:spacing w:after="0" w:line="240" w:lineRule="auto"/>
              <w:jc w:val="center"/>
              <w:rPr>
                <w:rFonts w:ascii="Times New Roman" w:eastAsia="Times New Roman" w:hAnsi="Times New Roman" w:cs="Times New Roman"/>
                <w:b/>
                <w:bCs/>
                <w:i/>
                <w:sz w:val="24"/>
                <w:szCs w:val="24"/>
                <w:u w:val="single"/>
                <w:lang w:eastAsia="ru-RU"/>
              </w:rPr>
            </w:pPr>
          </w:p>
        </w:tc>
        <w:tc>
          <w:tcPr>
            <w:tcW w:w="2134" w:type="pct"/>
          </w:tcPr>
          <w:p w:rsidR="003E34F9" w:rsidRPr="002E01B3" w:rsidRDefault="003E34F9" w:rsidP="009539D9">
            <w:pPr>
              <w:tabs>
                <w:tab w:val="left" w:pos="266"/>
                <w:tab w:val="left" w:pos="993"/>
              </w:tabs>
              <w:suppressAutoHyphens/>
              <w:spacing w:after="0" w:line="240" w:lineRule="auto"/>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выполнять приемы защиты и самообороны, страховки и </w:t>
            </w:r>
            <w:proofErr w:type="spellStart"/>
            <w:r w:rsidRPr="002E01B3">
              <w:rPr>
                <w:rFonts w:ascii="Times New Roman" w:eastAsia="Calibri" w:hAnsi="Times New Roman" w:cs="Times New Roman"/>
                <w:sz w:val="24"/>
                <w:szCs w:val="24"/>
              </w:rPr>
              <w:t>самостраховки</w:t>
            </w:r>
            <w:proofErr w:type="spellEnd"/>
          </w:p>
        </w:tc>
        <w:tc>
          <w:tcPr>
            <w:tcW w:w="2133" w:type="pct"/>
            <w:vMerge w:val="restart"/>
          </w:tcPr>
          <w:p w:rsidR="003E34F9" w:rsidRPr="002E01B3" w:rsidRDefault="003E34F9" w:rsidP="009539D9">
            <w:pPr>
              <w:spacing w:after="0" w:line="240" w:lineRule="auto"/>
              <w:rPr>
                <w:rFonts w:ascii="Times New Roman" w:eastAsia="Times New Roman" w:hAnsi="Times New Roman" w:cs="Times New Roman"/>
                <w:i/>
                <w:sz w:val="24"/>
                <w:szCs w:val="24"/>
                <w:lang w:eastAsia="ru-RU"/>
              </w:rPr>
            </w:pPr>
            <w:r w:rsidRPr="002E01B3">
              <w:rPr>
                <w:rFonts w:ascii="Times New Roman" w:eastAsia="Calibri" w:hAnsi="Times New Roman" w:cs="Times New Roman"/>
                <w:sz w:val="24"/>
                <w:szCs w:val="24"/>
              </w:rPr>
              <w:t>правила и способы планирования системы индивидуальных занятий физическими упражнениями различной направленности</w:t>
            </w:r>
          </w:p>
        </w:tc>
      </w:tr>
      <w:tr w:rsidR="003E34F9" w:rsidRPr="002E01B3" w:rsidTr="003E34F9">
        <w:trPr>
          <w:trHeight w:val="212"/>
        </w:trPr>
        <w:tc>
          <w:tcPr>
            <w:tcW w:w="733" w:type="pct"/>
            <w:vMerge/>
          </w:tcPr>
          <w:p w:rsidR="003E34F9" w:rsidRPr="002E01B3" w:rsidRDefault="003E34F9" w:rsidP="009539D9">
            <w:pPr>
              <w:suppressAutoHyphens/>
              <w:spacing w:after="0" w:line="240" w:lineRule="auto"/>
              <w:jc w:val="center"/>
              <w:rPr>
                <w:rFonts w:ascii="Times New Roman" w:eastAsia="Times New Roman" w:hAnsi="Times New Roman" w:cs="Times New Roman"/>
                <w:b/>
                <w:bCs/>
                <w:i/>
                <w:sz w:val="24"/>
                <w:szCs w:val="24"/>
                <w:u w:val="single"/>
                <w:lang w:eastAsia="ru-RU"/>
              </w:rPr>
            </w:pPr>
          </w:p>
        </w:tc>
        <w:tc>
          <w:tcPr>
            <w:tcW w:w="2134" w:type="pct"/>
          </w:tcPr>
          <w:p w:rsidR="003E34F9" w:rsidRPr="002E01B3" w:rsidRDefault="003E34F9" w:rsidP="009539D9">
            <w:pPr>
              <w:tabs>
                <w:tab w:val="left" w:pos="266"/>
                <w:tab w:val="left" w:pos="993"/>
              </w:tabs>
              <w:suppressAutoHyphens/>
              <w:spacing w:after="0" w:line="240" w:lineRule="auto"/>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осуществлять творческое сотрудничество в коллективных формах занятий физической культурой</w:t>
            </w:r>
          </w:p>
        </w:tc>
        <w:tc>
          <w:tcPr>
            <w:tcW w:w="2133" w:type="pct"/>
            <w:vMerge/>
          </w:tcPr>
          <w:p w:rsidR="003E34F9" w:rsidRPr="002E01B3" w:rsidRDefault="003E34F9" w:rsidP="009539D9">
            <w:pPr>
              <w:spacing w:after="0" w:line="240" w:lineRule="auto"/>
              <w:rPr>
                <w:rFonts w:ascii="Times New Roman" w:eastAsia="Times New Roman" w:hAnsi="Times New Roman" w:cs="Times New Roman"/>
                <w:i/>
                <w:sz w:val="24"/>
                <w:szCs w:val="24"/>
                <w:lang w:eastAsia="ru-RU"/>
              </w:rPr>
            </w:pPr>
          </w:p>
        </w:tc>
      </w:tr>
      <w:tr w:rsidR="003E34F9" w:rsidRPr="002E01B3" w:rsidTr="003E34F9">
        <w:trPr>
          <w:trHeight w:val="212"/>
        </w:trPr>
        <w:tc>
          <w:tcPr>
            <w:tcW w:w="733" w:type="pct"/>
            <w:vMerge/>
          </w:tcPr>
          <w:p w:rsidR="003E34F9" w:rsidRPr="002E01B3" w:rsidRDefault="003E34F9" w:rsidP="009539D9">
            <w:pPr>
              <w:suppressAutoHyphens/>
              <w:spacing w:after="0" w:line="240" w:lineRule="auto"/>
              <w:jc w:val="center"/>
              <w:rPr>
                <w:rFonts w:ascii="Times New Roman" w:eastAsia="Times New Roman" w:hAnsi="Times New Roman" w:cs="Times New Roman"/>
                <w:b/>
                <w:bCs/>
                <w:i/>
                <w:sz w:val="24"/>
                <w:szCs w:val="24"/>
                <w:u w:val="single"/>
                <w:lang w:eastAsia="ru-RU"/>
              </w:rPr>
            </w:pPr>
          </w:p>
        </w:tc>
        <w:tc>
          <w:tcPr>
            <w:tcW w:w="2134" w:type="pct"/>
          </w:tcPr>
          <w:p w:rsidR="003E34F9" w:rsidRPr="002E01B3" w:rsidRDefault="003E34F9" w:rsidP="009539D9">
            <w:pPr>
              <w:tabs>
                <w:tab w:val="left" w:pos="266"/>
                <w:tab w:val="left" w:pos="993"/>
              </w:tabs>
              <w:suppressAutoHyphens/>
              <w:spacing w:after="0" w:line="240" w:lineRule="auto"/>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выполнять контрольные нормативы, предусмотренные государственным стандартом по легкой атлетике, гимнастике, плаванию и лыжам при соответствующей тренировке, с учетом состояния здоровья и функциональных возможностей своего организма</w:t>
            </w:r>
          </w:p>
        </w:tc>
        <w:tc>
          <w:tcPr>
            <w:tcW w:w="2133" w:type="pct"/>
          </w:tcPr>
          <w:p w:rsidR="003E34F9" w:rsidRPr="002E01B3" w:rsidRDefault="003E34F9" w:rsidP="009539D9">
            <w:pPr>
              <w:spacing w:after="0" w:line="240" w:lineRule="auto"/>
              <w:rPr>
                <w:rFonts w:ascii="Times New Roman" w:eastAsia="Times New Roman" w:hAnsi="Times New Roman" w:cs="Times New Roman"/>
                <w:i/>
                <w:sz w:val="24"/>
                <w:szCs w:val="24"/>
                <w:lang w:eastAsia="ru-RU"/>
              </w:rPr>
            </w:pPr>
            <w:r w:rsidRPr="002E01B3">
              <w:rPr>
                <w:rFonts w:ascii="Times New Roman" w:eastAsia="Calibri" w:hAnsi="Times New Roman" w:cs="Times New Roman"/>
                <w:sz w:val="24"/>
                <w:szCs w:val="24"/>
              </w:rPr>
              <w:t>о роли физической культуры в общекультурном, профессиональном и социальном развитии человека</w:t>
            </w:r>
          </w:p>
        </w:tc>
      </w:tr>
      <w:tr w:rsidR="003E34F9" w:rsidRPr="002E01B3" w:rsidTr="003E34F9">
        <w:trPr>
          <w:trHeight w:val="212"/>
        </w:trPr>
        <w:tc>
          <w:tcPr>
            <w:tcW w:w="733" w:type="pct"/>
            <w:vMerge/>
          </w:tcPr>
          <w:p w:rsidR="003E34F9" w:rsidRPr="002E01B3" w:rsidRDefault="003E34F9" w:rsidP="009539D9">
            <w:pPr>
              <w:suppressAutoHyphens/>
              <w:spacing w:after="0" w:line="240" w:lineRule="auto"/>
              <w:jc w:val="center"/>
              <w:rPr>
                <w:rFonts w:ascii="Times New Roman" w:eastAsia="Times New Roman" w:hAnsi="Times New Roman" w:cs="Times New Roman"/>
                <w:b/>
                <w:bCs/>
                <w:i/>
                <w:sz w:val="24"/>
                <w:szCs w:val="24"/>
                <w:u w:val="single"/>
                <w:lang w:eastAsia="ru-RU"/>
              </w:rPr>
            </w:pPr>
          </w:p>
        </w:tc>
        <w:tc>
          <w:tcPr>
            <w:tcW w:w="2134" w:type="pct"/>
          </w:tcPr>
          <w:p w:rsidR="003E34F9" w:rsidRPr="002E01B3" w:rsidRDefault="003E34F9" w:rsidP="009539D9">
            <w:pPr>
              <w:tabs>
                <w:tab w:val="left" w:pos="266"/>
                <w:tab w:val="left" w:pos="993"/>
              </w:tabs>
              <w:suppressAutoHyphens/>
              <w:spacing w:after="0" w:line="240" w:lineRule="auto"/>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использовать физкультурно-оздоровительную деятельность для укрепления здоровья, достижения жизненных и профессиональных </w:t>
            </w:r>
            <w:r w:rsidRPr="002E01B3">
              <w:rPr>
                <w:rFonts w:ascii="Times New Roman" w:eastAsia="Calibri" w:hAnsi="Times New Roman" w:cs="Times New Roman"/>
                <w:sz w:val="24"/>
                <w:szCs w:val="24"/>
              </w:rPr>
              <w:lastRenderedPageBreak/>
              <w:t>целей;</w:t>
            </w:r>
          </w:p>
        </w:tc>
        <w:tc>
          <w:tcPr>
            <w:tcW w:w="2133" w:type="pct"/>
          </w:tcPr>
          <w:p w:rsidR="003E34F9" w:rsidRPr="002E01B3" w:rsidRDefault="003E34F9" w:rsidP="009539D9">
            <w:pPr>
              <w:widowControl w:val="0"/>
              <w:tabs>
                <w:tab w:val="left" w:pos="284"/>
              </w:tabs>
              <w:autoSpaceDE w:val="0"/>
              <w:spacing w:after="0" w:line="240" w:lineRule="auto"/>
              <w:jc w:val="both"/>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lastRenderedPageBreak/>
              <w:t>основы здорового образа жизни.</w:t>
            </w:r>
          </w:p>
          <w:p w:rsidR="003E34F9" w:rsidRPr="002E01B3" w:rsidRDefault="003E34F9" w:rsidP="009539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ind w:firstLine="567"/>
              <w:jc w:val="both"/>
              <w:rPr>
                <w:rFonts w:ascii="Times New Roman" w:eastAsia="Calibri" w:hAnsi="Times New Roman" w:cs="Times New Roman"/>
                <w:b/>
                <w:sz w:val="24"/>
                <w:szCs w:val="24"/>
              </w:rPr>
            </w:pPr>
          </w:p>
          <w:p w:rsidR="003E34F9" w:rsidRPr="002E01B3" w:rsidRDefault="003E34F9" w:rsidP="009539D9">
            <w:pPr>
              <w:spacing w:after="0" w:line="240" w:lineRule="auto"/>
              <w:rPr>
                <w:rFonts w:ascii="Times New Roman" w:eastAsia="Times New Roman" w:hAnsi="Times New Roman" w:cs="Times New Roman"/>
                <w:i/>
                <w:sz w:val="24"/>
                <w:szCs w:val="24"/>
                <w:lang w:eastAsia="ru-RU"/>
              </w:rPr>
            </w:pPr>
          </w:p>
        </w:tc>
      </w:tr>
    </w:tbl>
    <w:p w:rsidR="009539D9" w:rsidRPr="002E01B3" w:rsidRDefault="009539D9" w:rsidP="009539D9">
      <w:pPr>
        <w:suppressAutoHyphens/>
        <w:spacing w:after="0"/>
        <w:ind w:firstLine="709"/>
        <w:contextualSpacing/>
        <w:jc w:val="both"/>
        <w:rPr>
          <w:rFonts w:ascii="Times New Roman" w:eastAsia="Calibri" w:hAnsi="Times New Roman" w:cs="Times New Roman"/>
          <w:sz w:val="24"/>
          <w:szCs w:val="24"/>
        </w:rPr>
      </w:pPr>
    </w:p>
    <w:p w:rsidR="009539D9" w:rsidRPr="002E01B3" w:rsidRDefault="009539D9" w:rsidP="009539D9">
      <w:pPr>
        <w:suppressAutoHyphens/>
        <w:spacing w:after="0"/>
        <w:contextualSpacing/>
        <w:jc w:val="center"/>
        <w:rPr>
          <w:rFonts w:ascii="Times New Roman" w:eastAsia="Calibri" w:hAnsi="Times New Roman" w:cs="Times New Roman"/>
          <w:b/>
          <w:sz w:val="24"/>
          <w:szCs w:val="24"/>
        </w:rPr>
      </w:pPr>
      <w:r w:rsidRPr="002E01B3">
        <w:rPr>
          <w:rFonts w:ascii="Times New Roman" w:eastAsia="Calibri" w:hAnsi="Times New Roman" w:cs="Times New Roman"/>
          <w:b/>
          <w:sz w:val="24"/>
          <w:szCs w:val="24"/>
        </w:rPr>
        <w:t>2. СТРУКТУРА И СОДЕРЖАНИЕ УЧЕБНОЙ ДИСЦИПЛИНЫ</w:t>
      </w:r>
    </w:p>
    <w:p w:rsidR="009539D9" w:rsidRPr="002E01B3" w:rsidRDefault="009539D9" w:rsidP="009539D9">
      <w:pPr>
        <w:suppressAutoHyphens/>
        <w:spacing w:after="0"/>
        <w:ind w:firstLine="709"/>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3E34F9" w:rsidRPr="002E01B3" w:rsidTr="00122A1D">
        <w:trPr>
          <w:trHeight w:val="490"/>
        </w:trPr>
        <w:tc>
          <w:tcPr>
            <w:tcW w:w="3685" w:type="pct"/>
            <w:vAlign w:val="center"/>
          </w:tcPr>
          <w:p w:rsidR="003E34F9" w:rsidRPr="002E01B3" w:rsidRDefault="003E34F9" w:rsidP="003E34F9">
            <w:pPr>
              <w:suppressAutoHyphens/>
              <w:spacing w:after="0"/>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Вид учебной работы</w:t>
            </w:r>
          </w:p>
        </w:tc>
        <w:tc>
          <w:tcPr>
            <w:tcW w:w="1315" w:type="pct"/>
            <w:vAlign w:val="center"/>
          </w:tcPr>
          <w:p w:rsidR="003E34F9" w:rsidRPr="002E01B3" w:rsidRDefault="003E34F9" w:rsidP="003E34F9">
            <w:pPr>
              <w:suppressAutoHyphens/>
              <w:spacing w:after="0"/>
              <w:contextualSpacing/>
              <w:rPr>
                <w:rFonts w:ascii="Times New Roman" w:eastAsia="Calibri" w:hAnsi="Times New Roman" w:cs="Times New Roman"/>
                <w:b/>
                <w:iCs/>
                <w:sz w:val="24"/>
                <w:szCs w:val="24"/>
              </w:rPr>
            </w:pPr>
            <w:r w:rsidRPr="002E01B3">
              <w:rPr>
                <w:rFonts w:ascii="Times New Roman" w:eastAsia="Calibri" w:hAnsi="Times New Roman" w:cs="Times New Roman"/>
                <w:b/>
                <w:iCs/>
                <w:sz w:val="24"/>
                <w:szCs w:val="24"/>
              </w:rPr>
              <w:t>Объем в часах</w:t>
            </w:r>
          </w:p>
        </w:tc>
      </w:tr>
      <w:tr w:rsidR="003E34F9" w:rsidRPr="002E01B3" w:rsidTr="00122A1D">
        <w:trPr>
          <w:trHeight w:val="490"/>
        </w:trPr>
        <w:tc>
          <w:tcPr>
            <w:tcW w:w="3685" w:type="pct"/>
            <w:vAlign w:val="center"/>
          </w:tcPr>
          <w:p w:rsidR="003E34F9" w:rsidRPr="002E01B3" w:rsidRDefault="003E34F9" w:rsidP="003E34F9">
            <w:pPr>
              <w:suppressAutoHyphens/>
              <w:spacing w:after="0"/>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Объем образовательной программы учебной дисциплины</w:t>
            </w:r>
          </w:p>
        </w:tc>
        <w:tc>
          <w:tcPr>
            <w:tcW w:w="1315" w:type="pct"/>
            <w:vAlign w:val="center"/>
          </w:tcPr>
          <w:p w:rsidR="003E34F9" w:rsidRPr="002E01B3" w:rsidRDefault="00701F06" w:rsidP="003E34F9">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108</w:t>
            </w:r>
          </w:p>
        </w:tc>
      </w:tr>
      <w:tr w:rsidR="003E34F9" w:rsidRPr="002E01B3" w:rsidTr="00122A1D">
        <w:trPr>
          <w:trHeight w:val="490"/>
        </w:trPr>
        <w:tc>
          <w:tcPr>
            <w:tcW w:w="3685" w:type="pct"/>
            <w:shd w:val="clear" w:color="auto" w:fill="auto"/>
            <w:vAlign w:val="center"/>
          </w:tcPr>
          <w:p w:rsidR="003E34F9" w:rsidRPr="002E01B3" w:rsidRDefault="003E34F9" w:rsidP="003E34F9">
            <w:pPr>
              <w:suppressAutoHyphens/>
              <w:spacing w:after="0"/>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в т.ч. в форме практической подготовки</w:t>
            </w:r>
          </w:p>
        </w:tc>
        <w:tc>
          <w:tcPr>
            <w:tcW w:w="1315" w:type="pct"/>
            <w:shd w:val="clear" w:color="auto" w:fill="auto"/>
            <w:vAlign w:val="center"/>
          </w:tcPr>
          <w:p w:rsidR="003E34F9" w:rsidRPr="002E01B3" w:rsidRDefault="00701F06" w:rsidP="003E34F9">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52</w:t>
            </w:r>
          </w:p>
        </w:tc>
      </w:tr>
      <w:tr w:rsidR="003E34F9" w:rsidRPr="002E01B3" w:rsidTr="00122A1D">
        <w:trPr>
          <w:trHeight w:val="336"/>
        </w:trPr>
        <w:tc>
          <w:tcPr>
            <w:tcW w:w="5000" w:type="pct"/>
            <w:gridSpan w:val="2"/>
            <w:vAlign w:val="center"/>
          </w:tcPr>
          <w:p w:rsidR="003E34F9" w:rsidRPr="002E01B3" w:rsidRDefault="003E34F9" w:rsidP="003E34F9">
            <w:pPr>
              <w:suppressAutoHyphens/>
              <w:spacing w:after="0"/>
              <w:contextualSpacing/>
              <w:rPr>
                <w:rFonts w:ascii="Times New Roman" w:eastAsia="Calibri" w:hAnsi="Times New Roman" w:cs="Times New Roman"/>
                <w:iCs/>
                <w:sz w:val="24"/>
                <w:szCs w:val="24"/>
              </w:rPr>
            </w:pPr>
            <w:r w:rsidRPr="002E01B3">
              <w:rPr>
                <w:rFonts w:ascii="Times New Roman" w:eastAsia="Calibri" w:hAnsi="Times New Roman" w:cs="Times New Roman"/>
                <w:sz w:val="24"/>
                <w:szCs w:val="24"/>
              </w:rPr>
              <w:t>в т. ч.:</w:t>
            </w:r>
          </w:p>
        </w:tc>
      </w:tr>
      <w:tr w:rsidR="003E34F9" w:rsidRPr="002E01B3" w:rsidTr="00122A1D">
        <w:trPr>
          <w:trHeight w:val="490"/>
        </w:trPr>
        <w:tc>
          <w:tcPr>
            <w:tcW w:w="3685" w:type="pct"/>
            <w:vAlign w:val="center"/>
          </w:tcPr>
          <w:p w:rsidR="003E34F9" w:rsidRPr="002E01B3" w:rsidRDefault="00701F06" w:rsidP="003E34F9">
            <w:pPr>
              <w:suppressAutoHyphens/>
              <w:spacing w:after="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Теоретическое обучение </w:t>
            </w:r>
          </w:p>
        </w:tc>
        <w:tc>
          <w:tcPr>
            <w:tcW w:w="1315" w:type="pct"/>
            <w:vAlign w:val="center"/>
          </w:tcPr>
          <w:p w:rsidR="003E34F9" w:rsidRPr="002E01B3" w:rsidRDefault="00701F06" w:rsidP="003E34F9">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2</w:t>
            </w:r>
          </w:p>
        </w:tc>
      </w:tr>
      <w:tr w:rsidR="00701F06" w:rsidRPr="002E01B3" w:rsidTr="00122A1D">
        <w:trPr>
          <w:trHeight w:val="490"/>
        </w:trPr>
        <w:tc>
          <w:tcPr>
            <w:tcW w:w="3685" w:type="pct"/>
            <w:vAlign w:val="center"/>
          </w:tcPr>
          <w:p w:rsidR="00701F06" w:rsidRPr="002E01B3" w:rsidRDefault="00701F06" w:rsidP="00714FA4">
            <w:pPr>
              <w:suppressAutoHyphens/>
              <w:spacing w:after="0"/>
              <w:contextualSpacing/>
              <w:rPr>
                <w:rFonts w:ascii="Times New Roman" w:eastAsia="Calibri" w:hAnsi="Times New Roman" w:cs="Times New Roman"/>
                <w:sz w:val="24"/>
                <w:szCs w:val="24"/>
              </w:rPr>
            </w:pPr>
            <w:r w:rsidRPr="002E01B3">
              <w:rPr>
                <w:rFonts w:ascii="Times New Roman" w:eastAsia="Calibri" w:hAnsi="Times New Roman" w:cs="Times New Roman"/>
                <w:sz w:val="24"/>
                <w:szCs w:val="24"/>
              </w:rPr>
              <w:t>практические занятия</w:t>
            </w:r>
            <w:r w:rsidRPr="002E01B3">
              <w:rPr>
                <w:rFonts w:ascii="Times New Roman" w:eastAsia="Calibri" w:hAnsi="Times New Roman" w:cs="Times New Roman"/>
                <w:i/>
                <w:sz w:val="24"/>
                <w:szCs w:val="24"/>
              </w:rPr>
              <w:t xml:space="preserve"> </w:t>
            </w:r>
          </w:p>
        </w:tc>
        <w:tc>
          <w:tcPr>
            <w:tcW w:w="1315" w:type="pct"/>
            <w:vAlign w:val="center"/>
          </w:tcPr>
          <w:p w:rsidR="00701F06" w:rsidRPr="002E01B3" w:rsidRDefault="00701F06" w:rsidP="00714FA4">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52</w:t>
            </w:r>
          </w:p>
        </w:tc>
      </w:tr>
      <w:tr w:rsidR="00701F06" w:rsidRPr="002E01B3" w:rsidTr="00122A1D">
        <w:trPr>
          <w:trHeight w:val="267"/>
        </w:trPr>
        <w:tc>
          <w:tcPr>
            <w:tcW w:w="3685" w:type="pct"/>
            <w:vAlign w:val="center"/>
          </w:tcPr>
          <w:p w:rsidR="00701F06" w:rsidRPr="002E01B3" w:rsidRDefault="00701F06" w:rsidP="00701F06">
            <w:pPr>
              <w:suppressAutoHyphens/>
              <w:spacing w:after="0"/>
              <w:contextualSpacing/>
              <w:rPr>
                <w:rFonts w:ascii="Times New Roman" w:eastAsia="Calibri" w:hAnsi="Times New Roman" w:cs="Times New Roman"/>
                <w:i/>
                <w:sz w:val="24"/>
                <w:szCs w:val="24"/>
              </w:rPr>
            </w:pPr>
            <w:r w:rsidRPr="002E01B3">
              <w:rPr>
                <w:rFonts w:ascii="Times New Roman" w:eastAsia="Calibri" w:hAnsi="Times New Roman" w:cs="Times New Roman"/>
                <w:i/>
                <w:sz w:val="24"/>
                <w:szCs w:val="24"/>
              </w:rPr>
              <w:t xml:space="preserve">Самостоятельная работа </w:t>
            </w:r>
          </w:p>
        </w:tc>
        <w:tc>
          <w:tcPr>
            <w:tcW w:w="1315" w:type="pct"/>
            <w:vAlign w:val="center"/>
          </w:tcPr>
          <w:p w:rsidR="00701F06" w:rsidRPr="002E01B3" w:rsidRDefault="00701F06" w:rsidP="003E34F9">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54</w:t>
            </w:r>
          </w:p>
        </w:tc>
      </w:tr>
      <w:tr w:rsidR="00701F06" w:rsidRPr="002E01B3" w:rsidTr="00122A1D">
        <w:trPr>
          <w:trHeight w:val="331"/>
        </w:trPr>
        <w:tc>
          <w:tcPr>
            <w:tcW w:w="5000" w:type="pct"/>
            <w:gridSpan w:val="2"/>
            <w:vAlign w:val="center"/>
          </w:tcPr>
          <w:p w:rsidR="00701F06" w:rsidRPr="002E01B3" w:rsidRDefault="00701F06" w:rsidP="003E34F9">
            <w:pPr>
              <w:suppressAutoHyphens/>
              <w:spacing w:after="0"/>
              <w:contextualSpacing/>
              <w:rPr>
                <w:rFonts w:ascii="Times New Roman" w:eastAsia="Calibri" w:hAnsi="Times New Roman" w:cs="Times New Roman"/>
                <w:i/>
                <w:sz w:val="24"/>
                <w:szCs w:val="24"/>
              </w:rPr>
            </w:pPr>
            <w:r w:rsidRPr="002E01B3">
              <w:rPr>
                <w:rFonts w:ascii="Times New Roman" w:eastAsia="Calibri" w:hAnsi="Times New Roman" w:cs="Times New Roman"/>
                <w:b/>
                <w:iCs/>
                <w:sz w:val="24"/>
                <w:szCs w:val="24"/>
              </w:rPr>
              <w:t>Промежуточная аттестация</w:t>
            </w:r>
            <w:r w:rsidRPr="002E01B3">
              <w:rPr>
                <w:rFonts w:ascii="Times New Roman" w:eastAsia="Calibri" w:hAnsi="Times New Roman" w:cs="Times New Roman"/>
                <w:i/>
                <w:sz w:val="24"/>
                <w:szCs w:val="24"/>
              </w:rPr>
              <w:t xml:space="preserve"> </w:t>
            </w:r>
            <w:r w:rsidRPr="002E01B3">
              <w:rPr>
                <w:rFonts w:ascii="Times New Roman" w:eastAsia="Calibri" w:hAnsi="Times New Roman" w:cs="Times New Roman"/>
                <w:sz w:val="24"/>
                <w:szCs w:val="24"/>
              </w:rPr>
              <w:t>в форме дифференцированного зачета</w:t>
            </w:r>
          </w:p>
        </w:tc>
      </w:tr>
    </w:tbl>
    <w:p w:rsidR="009539D9" w:rsidRPr="002E01B3" w:rsidRDefault="009539D9" w:rsidP="009539D9">
      <w:pPr>
        <w:suppressAutoHyphens/>
        <w:spacing w:after="0"/>
        <w:ind w:firstLine="709"/>
        <w:contextualSpacing/>
        <w:rPr>
          <w:rFonts w:ascii="Times New Roman" w:eastAsia="Calibri" w:hAnsi="Times New Roman" w:cs="Times New Roman"/>
          <w:b/>
          <w:sz w:val="24"/>
          <w:szCs w:val="24"/>
        </w:rPr>
      </w:pPr>
    </w:p>
    <w:p w:rsidR="009539D9" w:rsidRPr="002E01B3" w:rsidRDefault="009539D9" w:rsidP="009539D9">
      <w:pPr>
        <w:suppressAutoHyphens/>
        <w:spacing w:after="0"/>
        <w:ind w:firstLine="709"/>
        <w:contextualSpacing/>
        <w:rPr>
          <w:rFonts w:ascii="Times New Roman" w:eastAsia="Calibri" w:hAnsi="Times New Roman" w:cs="Times New Roman"/>
          <w:b/>
          <w:sz w:val="24"/>
          <w:szCs w:val="24"/>
        </w:rPr>
      </w:pPr>
    </w:p>
    <w:p w:rsidR="009539D9" w:rsidRPr="002E01B3" w:rsidRDefault="009539D9" w:rsidP="009539D9">
      <w:pPr>
        <w:suppressAutoHyphens/>
        <w:spacing w:after="0"/>
        <w:ind w:firstLine="709"/>
        <w:contextualSpacing/>
        <w:rPr>
          <w:rFonts w:ascii="Times New Roman" w:eastAsia="Calibri" w:hAnsi="Times New Roman" w:cs="Times New Roman"/>
          <w:b/>
          <w:sz w:val="24"/>
          <w:szCs w:val="24"/>
        </w:rPr>
      </w:pPr>
    </w:p>
    <w:p w:rsidR="009539D9" w:rsidRPr="002E01B3" w:rsidRDefault="009539D9" w:rsidP="009539D9">
      <w:pPr>
        <w:suppressAutoHyphens/>
        <w:spacing w:after="0"/>
        <w:ind w:firstLine="709"/>
        <w:contextualSpacing/>
        <w:rPr>
          <w:rFonts w:ascii="Times New Roman" w:eastAsia="Calibri" w:hAnsi="Times New Roman" w:cs="Times New Roman"/>
          <w:b/>
          <w:sz w:val="24"/>
          <w:szCs w:val="24"/>
        </w:rPr>
      </w:pPr>
    </w:p>
    <w:p w:rsidR="009539D9" w:rsidRPr="002E01B3" w:rsidRDefault="009539D9" w:rsidP="009539D9">
      <w:pPr>
        <w:suppressAutoHyphens/>
        <w:spacing w:after="0"/>
        <w:ind w:firstLine="709"/>
        <w:contextualSpacing/>
        <w:rPr>
          <w:rFonts w:ascii="Times New Roman" w:eastAsia="Calibri" w:hAnsi="Times New Roman" w:cs="Times New Roman"/>
          <w:b/>
          <w:sz w:val="24"/>
          <w:szCs w:val="24"/>
        </w:rPr>
      </w:pPr>
    </w:p>
    <w:p w:rsidR="009539D9" w:rsidRPr="002E01B3" w:rsidRDefault="009539D9" w:rsidP="009539D9">
      <w:pPr>
        <w:suppressAutoHyphens/>
        <w:spacing w:after="0"/>
        <w:ind w:firstLine="709"/>
        <w:contextualSpacing/>
        <w:rPr>
          <w:rFonts w:ascii="Times New Roman" w:eastAsia="Calibri" w:hAnsi="Times New Roman" w:cs="Times New Roman"/>
          <w:b/>
          <w:sz w:val="24"/>
          <w:szCs w:val="24"/>
        </w:rPr>
      </w:pPr>
    </w:p>
    <w:p w:rsidR="009539D9" w:rsidRPr="002E01B3" w:rsidRDefault="009539D9" w:rsidP="009539D9">
      <w:pPr>
        <w:suppressAutoHyphens/>
        <w:spacing w:after="0"/>
        <w:ind w:firstLine="709"/>
        <w:contextualSpacing/>
        <w:rPr>
          <w:rFonts w:ascii="Times New Roman" w:eastAsia="Calibri" w:hAnsi="Times New Roman" w:cs="Times New Roman"/>
          <w:b/>
          <w:sz w:val="24"/>
          <w:szCs w:val="24"/>
        </w:rPr>
      </w:pPr>
    </w:p>
    <w:p w:rsidR="009539D9" w:rsidRPr="002E01B3" w:rsidRDefault="009539D9" w:rsidP="009539D9">
      <w:pPr>
        <w:suppressAutoHyphens/>
        <w:spacing w:after="0"/>
        <w:contextualSpacing/>
        <w:rPr>
          <w:rFonts w:ascii="Times New Roman" w:eastAsia="Calibri" w:hAnsi="Times New Roman" w:cs="Times New Roman"/>
          <w:b/>
          <w:i/>
          <w:sz w:val="24"/>
          <w:szCs w:val="24"/>
        </w:rPr>
      </w:pPr>
    </w:p>
    <w:p w:rsidR="009539D9" w:rsidRPr="002E01B3" w:rsidRDefault="009539D9" w:rsidP="009539D9">
      <w:pPr>
        <w:rPr>
          <w:rFonts w:ascii="Times New Roman" w:eastAsia="Times New Roman" w:hAnsi="Times New Roman" w:cs="Times New Roman"/>
          <w:sz w:val="24"/>
          <w:szCs w:val="24"/>
          <w:lang w:eastAsia="ru-RU"/>
        </w:rPr>
        <w:sectPr w:rsidR="009539D9" w:rsidRPr="002E01B3" w:rsidSect="00122A1D">
          <w:pgSz w:w="11906" w:h="16838"/>
          <w:pgMar w:top="1134" w:right="567" w:bottom="1134" w:left="1701" w:header="709" w:footer="709" w:gutter="0"/>
          <w:pgNumType w:start="41"/>
          <w:cols w:space="708"/>
          <w:docGrid w:linePitch="360"/>
        </w:sectPr>
      </w:pPr>
    </w:p>
    <w:p w:rsidR="009539D9" w:rsidRPr="002E01B3" w:rsidRDefault="009539D9" w:rsidP="009539D9">
      <w:pPr>
        <w:spacing w:after="0"/>
        <w:ind w:left="1353"/>
        <w:contextualSpacing/>
        <w:rPr>
          <w:rFonts w:ascii="Times New Roman" w:eastAsia="Calibri" w:hAnsi="Times New Roman" w:cs="Times New Roman"/>
          <w:b/>
          <w:bCs/>
          <w:sz w:val="24"/>
          <w:szCs w:val="24"/>
        </w:rPr>
      </w:pPr>
      <w:r w:rsidRPr="002E01B3">
        <w:rPr>
          <w:rFonts w:ascii="Times New Roman" w:eastAsia="Calibri" w:hAnsi="Times New Roman" w:cs="Times New Roman"/>
          <w:b/>
          <w:bCs/>
          <w:sz w:val="24"/>
          <w:szCs w:val="24"/>
        </w:rPr>
        <w:lastRenderedPageBreak/>
        <w:t>3. УСЛОВИЯ РЕАЛИЗАЦИИ УЧЕБНОЙ ДИСЦИПЛИНЫ</w:t>
      </w:r>
    </w:p>
    <w:p w:rsidR="009539D9" w:rsidRPr="002E01B3" w:rsidRDefault="009539D9" w:rsidP="009539D9">
      <w:pPr>
        <w:spacing w:after="0"/>
        <w:ind w:left="1353"/>
        <w:contextualSpacing/>
        <w:rPr>
          <w:rFonts w:ascii="Times New Roman" w:eastAsia="Calibri" w:hAnsi="Times New Roman" w:cs="Times New Roman"/>
          <w:b/>
          <w:bCs/>
          <w:sz w:val="24"/>
          <w:szCs w:val="24"/>
        </w:rPr>
      </w:pPr>
    </w:p>
    <w:p w:rsidR="009539D9" w:rsidRPr="002E01B3" w:rsidRDefault="009539D9" w:rsidP="009539D9">
      <w:pPr>
        <w:suppressAutoHyphens/>
        <w:spacing w:after="0"/>
        <w:ind w:firstLine="709"/>
        <w:contextualSpacing/>
        <w:jc w:val="both"/>
        <w:rPr>
          <w:rFonts w:ascii="Times New Roman" w:eastAsia="Calibri" w:hAnsi="Times New Roman" w:cs="Times New Roman"/>
          <w:bCs/>
          <w:sz w:val="24"/>
          <w:szCs w:val="24"/>
        </w:rPr>
      </w:pPr>
      <w:r w:rsidRPr="002E01B3">
        <w:rPr>
          <w:rFonts w:ascii="Times New Roman" w:eastAsia="Calibri" w:hAnsi="Times New Roman" w:cs="Times New Roman"/>
          <w:bCs/>
          <w:sz w:val="24"/>
          <w:szCs w:val="24"/>
        </w:rPr>
        <w:t>3.1 Для реализации программы учебной дисциплины предусмотрены следующие специальные помещения:</w:t>
      </w:r>
    </w:p>
    <w:p w:rsidR="009539D9" w:rsidRPr="002E01B3" w:rsidRDefault="009539D9" w:rsidP="009539D9">
      <w:pPr>
        <w:spacing w:after="0" w:line="240" w:lineRule="auto"/>
        <w:ind w:firstLine="709"/>
        <w:contextualSpacing/>
        <w:jc w:val="both"/>
        <w:rPr>
          <w:rFonts w:ascii="Times New Roman" w:eastAsia="Calibri" w:hAnsi="Times New Roman" w:cs="Times New Roman"/>
          <w:sz w:val="24"/>
          <w:szCs w:val="24"/>
        </w:rPr>
      </w:pPr>
      <w:r w:rsidRPr="002E01B3">
        <w:rPr>
          <w:rFonts w:ascii="Times New Roman" w:eastAsia="Calibri" w:hAnsi="Times New Roman" w:cs="Times New Roman"/>
          <w:bCs/>
          <w:sz w:val="24"/>
          <w:szCs w:val="24"/>
        </w:rPr>
        <w:t>Кабинет «</w:t>
      </w:r>
      <w:r w:rsidR="00714FA4">
        <w:rPr>
          <w:rFonts w:ascii="Times New Roman" w:eastAsia="Calibri" w:hAnsi="Times New Roman" w:cs="Times New Roman"/>
          <w:bCs/>
          <w:sz w:val="24"/>
          <w:szCs w:val="24"/>
        </w:rPr>
        <w:t>Спортивный зал</w:t>
      </w:r>
      <w:r w:rsidRPr="002E01B3">
        <w:rPr>
          <w:rFonts w:ascii="Times New Roman" w:eastAsia="Calibri" w:hAnsi="Times New Roman" w:cs="Times New Roman"/>
          <w:bCs/>
          <w:sz w:val="24"/>
          <w:szCs w:val="24"/>
        </w:rPr>
        <w:t>»,</w:t>
      </w:r>
      <w:r w:rsidRPr="002E01B3">
        <w:rPr>
          <w:rFonts w:ascii="Times New Roman" w:eastAsia="Calibri" w:hAnsi="Times New Roman" w:cs="Times New Roman"/>
          <w:sz w:val="24"/>
          <w:szCs w:val="24"/>
        </w:rPr>
        <w:t xml:space="preserve"> </w:t>
      </w:r>
      <w:r w:rsidRPr="002E01B3">
        <w:rPr>
          <w:rFonts w:ascii="Times New Roman" w:eastAsia="Calibri" w:hAnsi="Times New Roman" w:cs="Times New Roman"/>
          <w:bCs/>
          <w:sz w:val="24"/>
          <w:szCs w:val="24"/>
        </w:rPr>
        <w:t>оснащенный в соответствии с п. 6.1.2.1 образовательной программой по специальности</w:t>
      </w:r>
      <w:r w:rsidRPr="002E01B3">
        <w:rPr>
          <w:rFonts w:ascii="Times New Roman" w:eastAsia="Calibri" w:hAnsi="Times New Roman" w:cs="Times New Roman"/>
          <w:bCs/>
          <w:i/>
          <w:sz w:val="24"/>
          <w:szCs w:val="24"/>
        </w:rPr>
        <w:t xml:space="preserve"> </w:t>
      </w:r>
      <w:r w:rsidRPr="002E01B3">
        <w:rPr>
          <w:rFonts w:ascii="Times New Roman" w:eastAsia="Calibri" w:hAnsi="Times New Roman" w:cs="Times New Roman"/>
          <w:sz w:val="24"/>
          <w:szCs w:val="24"/>
        </w:rPr>
        <w:t>38.02.04 Коммерция (по отраслям)</w:t>
      </w:r>
      <w:r w:rsidR="00CC0B94" w:rsidRPr="002E01B3">
        <w:rPr>
          <w:rFonts w:ascii="Times New Roman" w:eastAsia="Calibri" w:hAnsi="Times New Roman" w:cs="Times New Roman"/>
          <w:sz w:val="24"/>
          <w:szCs w:val="24"/>
        </w:rPr>
        <w:t>.</w:t>
      </w:r>
    </w:p>
    <w:p w:rsidR="009539D9" w:rsidRPr="002E01B3" w:rsidRDefault="009539D9" w:rsidP="009539D9">
      <w:pPr>
        <w:suppressAutoHyphens/>
        <w:spacing w:after="0"/>
        <w:ind w:firstLine="709"/>
        <w:contextualSpacing/>
        <w:jc w:val="both"/>
        <w:rPr>
          <w:rFonts w:ascii="Times New Roman" w:eastAsia="Calibri" w:hAnsi="Times New Roman" w:cs="Times New Roman"/>
          <w:bCs/>
          <w:sz w:val="24"/>
          <w:szCs w:val="24"/>
        </w:rPr>
      </w:pPr>
      <w:r w:rsidRPr="002E01B3">
        <w:rPr>
          <w:rFonts w:ascii="Times New Roman" w:eastAsia="Calibri" w:hAnsi="Times New Roman" w:cs="Times New Roman"/>
          <w:bCs/>
          <w:sz w:val="24"/>
          <w:szCs w:val="24"/>
        </w:rPr>
        <w:t>Спортивный зал</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239"/>
        <w:gridCol w:w="2977"/>
      </w:tblGrid>
      <w:tr w:rsidR="009539D9" w:rsidRPr="002E01B3" w:rsidTr="00122A1D">
        <w:tc>
          <w:tcPr>
            <w:tcW w:w="273" w:type="pct"/>
            <w:shd w:val="clear" w:color="auto" w:fill="auto"/>
            <w:vAlign w:val="center"/>
          </w:tcPr>
          <w:p w:rsidR="009539D9" w:rsidRPr="002E01B3" w:rsidRDefault="009539D9" w:rsidP="009539D9">
            <w:pPr>
              <w:snapToGrid w:val="0"/>
              <w:spacing w:after="0" w:line="240" w:lineRule="auto"/>
              <w:contextualSpacing/>
              <w:jc w:val="center"/>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w:t>
            </w:r>
          </w:p>
        </w:tc>
        <w:tc>
          <w:tcPr>
            <w:tcW w:w="3200" w:type="pct"/>
            <w:shd w:val="clear" w:color="auto" w:fill="auto"/>
            <w:vAlign w:val="center"/>
          </w:tcPr>
          <w:p w:rsidR="009539D9" w:rsidRPr="002E01B3" w:rsidRDefault="009539D9" w:rsidP="009539D9">
            <w:pPr>
              <w:snapToGrid w:val="0"/>
              <w:spacing w:after="0" w:line="240" w:lineRule="auto"/>
              <w:contextualSpacing/>
              <w:jc w:val="center"/>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Наименование оборудования</w:t>
            </w:r>
          </w:p>
        </w:tc>
        <w:tc>
          <w:tcPr>
            <w:tcW w:w="1527" w:type="pct"/>
            <w:shd w:val="clear" w:color="auto" w:fill="auto"/>
            <w:vAlign w:val="center"/>
          </w:tcPr>
          <w:p w:rsidR="009539D9" w:rsidRPr="002E01B3" w:rsidRDefault="009539D9" w:rsidP="009539D9">
            <w:pPr>
              <w:snapToGrid w:val="0"/>
              <w:spacing w:after="0" w:line="240" w:lineRule="auto"/>
              <w:contextualSpacing/>
              <w:jc w:val="center"/>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Техническое описание</w:t>
            </w:r>
          </w:p>
        </w:tc>
      </w:tr>
      <w:tr w:rsidR="009539D9" w:rsidRPr="002E01B3" w:rsidTr="00122A1D">
        <w:trPr>
          <w:trHeight w:val="278"/>
        </w:trPr>
        <w:tc>
          <w:tcPr>
            <w:tcW w:w="5000" w:type="pct"/>
            <w:gridSpan w:val="3"/>
            <w:shd w:val="clear" w:color="auto" w:fill="auto"/>
          </w:tcPr>
          <w:p w:rsidR="009539D9" w:rsidRPr="002E01B3" w:rsidRDefault="009539D9" w:rsidP="009539D9">
            <w:pPr>
              <w:snapToGrid w:val="0"/>
              <w:spacing w:after="0" w:line="240" w:lineRule="auto"/>
              <w:contextualSpacing/>
              <w:rPr>
                <w:rFonts w:ascii="Times New Roman" w:eastAsia="Times New Roman" w:hAnsi="Times New Roman" w:cs="Times New Roman"/>
                <w:b/>
                <w:bCs/>
                <w:iCs/>
                <w:sz w:val="24"/>
                <w:szCs w:val="24"/>
              </w:rPr>
            </w:pPr>
            <w:r w:rsidRPr="002E01B3">
              <w:rPr>
                <w:rFonts w:ascii="Times New Roman" w:eastAsia="Times New Roman" w:hAnsi="Times New Roman" w:cs="Times New Roman"/>
                <w:b/>
                <w:bCs/>
                <w:iCs/>
                <w:sz w:val="24"/>
                <w:szCs w:val="24"/>
                <w:lang w:val="en-US"/>
              </w:rPr>
              <w:t>I</w:t>
            </w:r>
            <w:r w:rsidRPr="002E01B3">
              <w:rPr>
                <w:rFonts w:ascii="Times New Roman" w:eastAsia="Times New Roman" w:hAnsi="Times New Roman" w:cs="Times New Roman"/>
                <w:b/>
                <w:bCs/>
                <w:iCs/>
                <w:sz w:val="24"/>
                <w:szCs w:val="24"/>
              </w:rPr>
              <w:t xml:space="preserve"> Основное оборудование</w:t>
            </w:r>
          </w:p>
        </w:tc>
      </w:tr>
      <w:tr w:rsidR="009539D9" w:rsidRPr="002E01B3" w:rsidTr="00122A1D">
        <w:tc>
          <w:tcPr>
            <w:tcW w:w="273" w:type="pct"/>
            <w:shd w:val="clear" w:color="auto" w:fill="auto"/>
          </w:tcPr>
          <w:p w:rsidR="009539D9" w:rsidRPr="002E01B3" w:rsidRDefault="009539D9" w:rsidP="009539D9">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1</w:t>
            </w:r>
          </w:p>
        </w:tc>
        <w:tc>
          <w:tcPr>
            <w:tcW w:w="3200" w:type="pct"/>
            <w:shd w:val="clear" w:color="auto" w:fill="auto"/>
          </w:tcPr>
          <w:p w:rsidR="009539D9" w:rsidRPr="002E01B3" w:rsidRDefault="009539D9" w:rsidP="009539D9">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Волейбольная сетка</w:t>
            </w:r>
          </w:p>
        </w:tc>
        <w:tc>
          <w:tcPr>
            <w:tcW w:w="1527" w:type="pct"/>
            <w:shd w:val="clear" w:color="auto" w:fill="auto"/>
          </w:tcPr>
          <w:p w:rsidR="009539D9" w:rsidRPr="002E01B3" w:rsidRDefault="009539D9" w:rsidP="009539D9">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стандартная</w:t>
            </w:r>
          </w:p>
        </w:tc>
      </w:tr>
      <w:tr w:rsidR="009539D9" w:rsidRPr="002E01B3" w:rsidTr="00122A1D">
        <w:tc>
          <w:tcPr>
            <w:tcW w:w="273" w:type="pct"/>
            <w:shd w:val="clear" w:color="auto" w:fill="auto"/>
          </w:tcPr>
          <w:p w:rsidR="009539D9" w:rsidRPr="002E01B3" w:rsidRDefault="009539D9" w:rsidP="009539D9">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2</w:t>
            </w:r>
          </w:p>
        </w:tc>
        <w:tc>
          <w:tcPr>
            <w:tcW w:w="3200" w:type="pct"/>
            <w:shd w:val="clear" w:color="auto" w:fill="auto"/>
          </w:tcPr>
          <w:p w:rsidR="009539D9" w:rsidRPr="002E01B3" w:rsidRDefault="009539D9" w:rsidP="009539D9">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Баскетбольные кольца</w:t>
            </w:r>
          </w:p>
        </w:tc>
        <w:tc>
          <w:tcPr>
            <w:tcW w:w="1527" w:type="pct"/>
            <w:shd w:val="clear" w:color="auto" w:fill="auto"/>
          </w:tcPr>
          <w:p w:rsidR="009539D9" w:rsidRPr="002E01B3" w:rsidRDefault="009539D9" w:rsidP="009539D9">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стандартные</w:t>
            </w:r>
          </w:p>
        </w:tc>
      </w:tr>
      <w:tr w:rsidR="009539D9" w:rsidRPr="002E01B3" w:rsidTr="00122A1D">
        <w:tc>
          <w:tcPr>
            <w:tcW w:w="273" w:type="pct"/>
            <w:shd w:val="clear" w:color="auto" w:fill="auto"/>
          </w:tcPr>
          <w:p w:rsidR="009539D9" w:rsidRPr="002E01B3" w:rsidRDefault="009539D9" w:rsidP="009539D9">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3</w:t>
            </w:r>
          </w:p>
        </w:tc>
        <w:tc>
          <w:tcPr>
            <w:tcW w:w="3200" w:type="pct"/>
            <w:shd w:val="clear" w:color="auto" w:fill="auto"/>
          </w:tcPr>
          <w:p w:rsidR="009539D9" w:rsidRPr="002E01B3" w:rsidRDefault="009539D9" w:rsidP="009539D9">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Баскетбольные щиты</w:t>
            </w:r>
          </w:p>
        </w:tc>
        <w:tc>
          <w:tcPr>
            <w:tcW w:w="1527" w:type="pct"/>
            <w:shd w:val="clear" w:color="auto" w:fill="auto"/>
          </w:tcPr>
          <w:p w:rsidR="009539D9" w:rsidRPr="002E01B3" w:rsidRDefault="009539D9" w:rsidP="009539D9">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стандартные</w:t>
            </w:r>
          </w:p>
        </w:tc>
      </w:tr>
      <w:tr w:rsidR="009539D9" w:rsidRPr="002E01B3" w:rsidTr="00122A1D">
        <w:tc>
          <w:tcPr>
            <w:tcW w:w="273" w:type="pct"/>
            <w:shd w:val="clear" w:color="auto" w:fill="auto"/>
          </w:tcPr>
          <w:p w:rsidR="009539D9" w:rsidRPr="002E01B3" w:rsidRDefault="009539D9" w:rsidP="009539D9">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4</w:t>
            </w:r>
          </w:p>
        </w:tc>
        <w:tc>
          <w:tcPr>
            <w:tcW w:w="3200" w:type="pct"/>
            <w:shd w:val="clear" w:color="auto" w:fill="auto"/>
          </w:tcPr>
          <w:p w:rsidR="009539D9" w:rsidRPr="002E01B3" w:rsidRDefault="009539D9" w:rsidP="009539D9">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Гимнастические маты</w:t>
            </w:r>
          </w:p>
        </w:tc>
        <w:tc>
          <w:tcPr>
            <w:tcW w:w="1527" w:type="pct"/>
            <w:shd w:val="clear" w:color="auto" w:fill="auto"/>
          </w:tcPr>
          <w:p w:rsidR="009539D9" w:rsidRPr="002E01B3" w:rsidRDefault="009539D9" w:rsidP="009539D9">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стандартные</w:t>
            </w:r>
          </w:p>
        </w:tc>
      </w:tr>
      <w:tr w:rsidR="009539D9" w:rsidRPr="002E01B3" w:rsidTr="00122A1D">
        <w:tc>
          <w:tcPr>
            <w:tcW w:w="273" w:type="pct"/>
            <w:shd w:val="clear" w:color="auto" w:fill="auto"/>
          </w:tcPr>
          <w:p w:rsidR="009539D9" w:rsidRPr="002E01B3" w:rsidRDefault="009539D9" w:rsidP="009539D9">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5</w:t>
            </w:r>
          </w:p>
        </w:tc>
        <w:tc>
          <w:tcPr>
            <w:tcW w:w="3200" w:type="pct"/>
            <w:shd w:val="clear" w:color="auto" w:fill="auto"/>
          </w:tcPr>
          <w:p w:rsidR="009539D9" w:rsidRPr="002E01B3" w:rsidRDefault="009539D9" w:rsidP="009539D9">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Баскетбольные, футбольные, волейбольные мячи</w:t>
            </w:r>
          </w:p>
        </w:tc>
        <w:tc>
          <w:tcPr>
            <w:tcW w:w="1527" w:type="pct"/>
            <w:shd w:val="clear" w:color="auto" w:fill="auto"/>
          </w:tcPr>
          <w:p w:rsidR="009539D9" w:rsidRPr="002E01B3" w:rsidRDefault="009539D9" w:rsidP="009539D9">
            <w:pPr>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стандартная</w:t>
            </w:r>
          </w:p>
        </w:tc>
      </w:tr>
      <w:tr w:rsidR="009539D9" w:rsidRPr="002E01B3" w:rsidTr="00122A1D">
        <w:tc>
          <w:tcPr>
            <w:tcW w:w="273" w:type="pct"/>
            <w:shd w:val="clear" w:color="auto" w:fill="auto"/>
          </w:tcPr>
          <w:p w:rsidR="009539D9" w:rsidRPr="002E01B3" w:rsidRDefault="009539D9" w:rsidP="009539D9">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6</w:t>
            </w:r>
          </w:p>
        </w:tc>
        <w:tc>
          <w:tcPr>
            <w:tcW w:w="3200" w:type="pct"/>
            <w:shd w:val="clear" w:color="auto" w:fill="auto"/>
          </w:tcPr>
          <w:p w:rsidR="009539D9" w:rsidRPr="002E01B3" w:rsidRDefault="009539D9" w:rsidP="009539D9">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Столы для настольного тенниса</w:t>
            </w:r>
          </w:p>
        </w:tc>
        <w:tc>
          <w:tcPr>
            <w:tcW w:w="1527" w:type="pct"/>
            <w:shd w:val="clear" w:color="auto" w:fill="auto"/>
          </w:tcPr>
          <w:p w:rsidR="009539D9" w:rsidRPr="002E01B3" w:rsidRDefault="009539D9" w:rsidP="009539D9">
            <w:pPr>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стандартные</w:t>
            </w:r>
          </w:p>
        </w:tc>
      </w:tr>
      <w:tr w:rsidR="009539D9" w:rsidRPr="002E01B3" w:rsidTr="00122A1D">
        <w:tc>
          <w:tcPr>
            <w:tcW w:w="273" w:type="pct"/>
            <w:shd w:val="clear" w:color="auto" w:fill="auto"/>
          </w:tcPr>
          <w:p w:rsidR="009539D9" w:rsidRPr="002E01B3" w:rsidRDefault="009539D9" w:rsidP="009539D9">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7</w:t>
            </w:r>
          </w:p>
        </w:tc>
        <w:tc>
          <w:tcPr>
            <w:tcW w:w="3200" w:type="pct"/>
            <w:shd w:val="clear" w:color="auto" w:fill="auto"/>
          </w:tcPr>
          <w:p w:rsidR="009539D9" w:rsidRPr="002E01B3" w:rsidRDefault="009539D9" w:rsidP="009539D9">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Сетка для настольного тенниса</w:t>
            </w:r>
          </w:p>
        </w:tc>
        <w:tc>
          <w:tcPr>
            <w:tcW w:w="1527" w:type="pct"/>
            <w:shd w:val="clear" w:color="auto" w:fill="auto"/>
          </w:tcPr>
          <w:p w:rsidR="009539D9" w:rsidRPr="002E01B3" w:rsidRDefault="009539D9" w:rsidP="009539D9">
            <w:pPr>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стандартные</w:t>
            </w:r>
          </w:p>
        </w:tc>
      </w:tr>
      <w:tr w:rsidR="009539D9" w:rsidRPr="002E01B3" w:rsidTr="00122A1D">
        <w:tc>
          <w:tcPr>
            <w:tcW w:w="273" w:type="pct"/>
            <w:shd w:val="clear" w:color="auto" w:fill="auto"/>
          </w:tcPr>
          <w:p w:rsidR="009539D9" w:rsidRPr="002E01B3" w:rsidRDefault="009539D9" w:rsidP="009539D9">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8</w:t>
            </w:r>
          </w:p>
        </w:tc>
        <w:tc>
          <w:tcPr>
            <w:tcW w:w="3200" w:type="pct"/>
            <w:shd w:val="clear" w:color="auto" w:fill="auto"/>
          </w:tcPr>
          <w:p w:rsidR="009539D9" w:rsidRPr="002E01B3" w:rsidRDefault="009539D9" w:rsidP="009539D9">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Шары для настольного тенниса</w:t>
            </w:r>
          </w:p>
        </w:tc>
        <w:tc>
          <w:tcPr>
            <w:tcW w:w="1527" w:type="pct"/>
            <w:shd w:val="clear" w:color="auto" w:fill="auto"/>
          </w:tcPr>
          <w:p w:rsidR="009539D9" w:rsidRPr="002E01B3" w:rsidRDefault="009539D9" w:rsidP="009539D9">
            <w:pPr>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стандартная</w:t>
            </w:r>
          </w:p>
        </w:tc>
      </w:tr>
      <w:tr w:rsidR="009539D9" w:rsidRPr="002E01B3" w:rsidTr="00122A1D">
        <w:tc>
          <w:tcPr>
            <w:tcW w:w="5000" w:type="pct"/>
            <w:gridSpan w:val="3"/>
            <w:shd w:val="clear" w:color="auto" w:fill="auto"/>
          </w:tcPr>
          <w:p w:rsidR="009539D9" w:rsidRPr="002E01B3" w:rsidRDefault="009539D9" w:rsidP="009539D9">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
                <w:bCs/>
                <w:iCs/>
                <w:sz w:val="24"/>
                <w:szCs w:val="24"/>
              </w:rPr>
              <w:t>Дополнительное оборудование</w:t>
            </w:r>
          </w:p>
        </w:tc>
      </w:tr>
      <w:tr w:rsidR="009539D9" w:rsidRPr="002E01B3" w:rsidTr="00122A1D">
        <w:tc>
          <w:tcPr>
            <w:tcW w:w="273" w:type="pct"/>
            <w:shd w:val="clear" w:color="auto" w:fill="auto"/>
          </w:tcPr>
          <w:p w:rsidR="009539D9" w:rsidRPr="002E01B3" w:rsidRDefault="009539D9" w:rsidP="009539D9">
            <w:p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9539D9" w:rsidRPr="002E01B3" w:rsidRDefault="009539D9" w:rsidP="009539D9">
            <w:pPr>
              <w:snapToGrid w:val="0"/>
              <w:spacing w:after="0" w:line="240" w:lineRule="auto"/>
              <w:contextualSpacing/>
              <w:rPr>
                <w:rFonts w:ascii="Times New Roman" w:eastAsia="Times New Roman" w:hAnsi="Times New Roman" w:cs="Times New Roman"/>
                <w:i/>
                <w:sz w:val="24"/>
                <w:szCs w:val="24"/>
              </w:rPr>
            </w:pPr>
            <w:r w:rsidRPr="002E01B3">
              <w:rPr>
                <w:rFonts w:ascii="Times New Roman" w:eastAsia="Calibri" w:hAnsi="Times New Roman" w:cs="Times New Roman"/>
                <w:sz w:val="24"/>
                <w:szCs w:val="24"/>
              </w:rPr>
              <w:t>нормативная документация</w:t>
            </w:r>
          </w:p>
        </w:tc>
        <w:tc>
          <w:tcPr>
            <w:tcW w:w="1527" w:type="pct"/>
            <w:shd w:val="clear" w:color="auto" w:fill="auto"/>
          </w:tcPr>
          <w:p w:rsidR="009539D9" w:rsidRPr="002E01B3" w:rsidRDefault="009539D9" w:rsidP="009539D9">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Электронные и печатные пособия</w:t>
            </w:r>
          </w:p>
        </w:tc>
      </w:tr>
      <w:tr w:rsidR="009539D9" w:rsidRPr="002E01B3" w:rsidTr="00122A1D">
        <w:tc>
          <w:tcPr>
            <w:tcW w:w="273" w:type="pct"/>
            <w:shd w:val="clear" w:color="auto" w:fill="auto"/>
          </w:tcPr>
          <w:p w:rsidR="009539D9" w:rsidRPr="002E01B3" w:rsidRDefault="009539D9" w:rsidP="009539D9">
            <w:pPr>
              <w:snapToGrid w:val="0"/>
              <w:spacing w:after="0" w:line="240" w:lineRule="auto"/>
              <w:contextualSpacing/>
              <w:rPr>
                <w:rFonts w:ascii="Times New Roman" w:eastAsia="Times New Roman" w:hAnsi="Times New Roman" w:cs="Times New Roman"/>
                <w:iCs/>
                <w:sz w:val="24"/>
                <w:szCs w:val="24"/>
              </w:rPr>
            </w:pPr>
          </w:p>
        </w:tc>
        <w:tc>
          <w:tcPr>
            <w:tcW w:w="3200" w:type="pct"/>
            <w:shd w:val="clear" w:color="auto" w:fill="auto"/>
          </w:tcPr>
          <w:p w:rsidR="009539D9" w:rsidRPr="002E01B3" w:rsidRDefault="009539D9" w:rsidP="009539D9">
            <w:pPr>
              <w:snapToGrid w:val="0"/>
              <w:spacing w:after="0" w:line="240" w:lineRule="auto"/>
              <w:contextualSpacing/>
              <w:rPr>
                <w:rFonts w:ascii="Times New Roman" w:eastAsia="Times New Roman" w:hAnsi="Times New Roman" w:cs="Times New Roman"/>
                <w:sz w:val="24"/>
                <w:szCs w:val="24"/>
              </w:rPr>
            </w:pPr>
            <w:r w:rsidRPr="002E01B3">
              <w:rPr>
                <w:rFonts w:ascii="Times New Roman" w:eastAsia="Times New Roman" w:hAnsi="Times New Roman" w:cs="Times New Roman"/>
                <w:sz w:val="24"/>
                <w:szCs w:val="24"/>
              </w:rPr>
              <w:t>Наглядные пособия</w:t>
            </w:r>
          </w:p>
        </w:tc>
        <w:tc>
          <w:tcPr>
            <w:tcW w:w="1527" w:type="pct"/>
            <w:shd w:val="clear" w:color="auto" w:fill="auto"/>
          </w:tcPr>
          <w:p w:rsidR="009539D9" w:rsidRPr="002E01B3" w:rsidRDefault="009539D9" w:rsidP="009539D9">
            <w:pPr>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Электронные и печатные пособия</w:t>
            </w:r>
          </w:p>
        </w:tc>
      </w:tr>
    </w:tbl>
    <w:p w:rsidR="009539D9" w:rsidRPr="002E01B3" w:rsidRDefault="009539D9" w:rsidP="009539D9">
      <w:pPr>
        <w:suppressAutoHyphens/>
        <w:spacing w:after="0"/>
        <w:ind w:firstLine="709"/>
        <w:jc w:val="both"/>
        <w:rPr>
          <w:rFonts w:ascii="Times New Roman" w:eastAsia="Calibri" w:hAnsi="Times New Roman" w:cs="Times New Roman"/>
          <w:sz w:val="24"/>
          <w:szCs w:val="24"/>
        </w:rPr>
      </w:pPr>
    </w:p>
    <w:p w:rsidR="009539D9" w:rsidRDefault="0006429C" w:rsidP="009539D9">
      <w:pPr>
        <w:suppressAutoHyphens/>
        <w:spacing w:after="0"/>
        <w:ind w:firstLine="709"/>
        <w:jc w:val="both"/>
        <w:rPr>
          <w:rFonts w:ascii="Times New Roman" w:eastAsia="Calibri" w:hAnsi="Times New Roman" w:cs="Times New Roman"/>
          <w:sz w:val="24"/>
          <w:szCs w:val="24"/>
        </w:rPr>
      </w:pPr>
      <w:r w:rsidRPr="0006429C">
        <w:rPr>
          <w:rFonts w:ascii="Times New Roman" w:eastAsia="Calibri" w:hAnsi="Times New Roman" w:cs="Times New Roman"/>
          <w:b/>
          <w:bCs/>
          <w:sz w:val="24"/>
          <w:szCs w:val="24"/>
          <w:lang w:eastAsia="ru-RU"/>
        </w:rPr>
        <w:t>3.2. Информационное обеспечение реализации программы</w:t>
      </w:r>
    </w:p>
    <w:p w:rsidR="00701F06" w:rsidRDefault="00701F06" w:rsidP="00701F06">
      <w:pPr>
        <w:suppressAutoHyphens/>
        <w:spacing w:after="0"/>
        <w:ind w:firstLine="709"/>
        <w:contextualSpacing/>
        <w:jc w:val="both"/>
        <w:rPr>
          <w:rFonts w:ascii="Times New Roman" w:eastAsia="Calibri" w:hAnsi="Times New Roman" w:cs="Times New Roman"/>
          <w:b/>
          <w:sz w:val="24"/>
          <w:szCs w:val="24"/>
        </w:rPr>
      </w:pPr>
      <w:r w:rsidRPr="002E01B3">
        <w:rPr>
          <w:rFonts w:ascii="Times New Roman" w:eastAsia="Calibri" w:hAnsi="Times New Roman" w:cs="Times New Roman"/>
          <w:b/>
          <w:sz w:val="24"/>
          <w:szCs w:val="24"/>
        </w:rPr>
        <w:t>3.2.1. Основные печатные издания</w:t>
      </w:r>
    </w:p>
    <w:p w:rsidR="00701F06" w:rsidRPr="002E01B3" w:rsidRDefault="00701F06" w:rsidP="00701F06">
      <w:pPr>
        <w:spacing w:after="0" w:line="240" w:lineRule="auto"/>
        <w:ind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1. Теория и история физической культуры и спорта в 3 т. Том 2. Олимпийские зимние игры</w:t>
      </w:r>
      <w:proofErr w:type="gramStart"/>
      <w:r w:rsidRPr="002E01B3">
        <w:rPr>
          <w:rFonts w:ascii="Times New Roman" w:eastAsia="Calibri" w:hAnsi="Times New Roman" w:cs="Times New Roman"/>
          <w:sz w:val="24"/>
          <w:szCs w:val="24"/>
        </w:rPr>
        <w:t> :</w:t>
      </w:r>
      <w:proofErr w:type="gramEnd"/>
      <w:r w:rsidRPr="002E01B3">
        <w:rPr>
          <w:rFonts w:ascii="Times New Roman" w:eastAsia="Calibri" w:hAnsi="Times New Roman" w:cs="Times New Roman"/>
          <w:sz w:val="24"/>
          <w:szCs w:val="24"/>
        </w:rPr>
        <w:t xml:space="preserve"> учебное пособие для среднего профессионального образования / Г. Н. Германов, А. Н. Корольков, И. А. Сабирова, О. И. Кузьмина. — Москва</w:t>
      </w:r>
      <w:proofErr w:type="gramStart"/>
      <w:r w:rsidRPr="002E01B3">
        <w:rPr>
          <w:rFonts w:ascii="Times New Roman" w:eastAsia="Calibri" w:hAnsi="Times New Roman" w:cs="Times New Roman"/>
          <w:sz w:val="24"/>
          <w:szCs w:val="24"/>
        </w:rPr>
        <w:t> :</w:t>
      </w:r>
      <w:proofErr w:type="gramEnd"/>
      <w:r w:rsidRPr="002E01B3">
        <w:rPr>
          <w:rFonts w:ascii="Times New Roman" w:eastAsia="Calibri" w:hAnsi="Times New Roman" w:cs="Times New Roman"/>
          <w:sz w:val="24"/>
          <w:szCs w:val="24"/>
        </w:rPr>
        <w:t xml:space="preserve"> Издательство </w:t>
      </w:r>
      <w:proofErr w:type="spellStart"/>
      <w:r w:rsidRPr="002E01B3">
        <w:rPr>
          <w:rFonts w:ascii="Times New Roman" w:eastAsia="Calibri" w:hAnsi="Times New Roman" w:cs="Times New Roman"/>
          <w:sz w:val="24"/>
          <w:szCs w:val="24"/>
        </w:rPr>
        <w:t>Юрайт</w:t>
      </w:r>
      <w:proofErr w:type="spellEnd"/>
      <w:r w:rsidRPr="002E01B3">
        <w:rPr>
          <w:rFonts w:ascii="Times New Roman" w:eastAsia="Calibri" w:hAnsi="Times New Roman" w:cs="Times New Roman"/>
          <w:sz w:val="24"/>
          <w:szCs w:val="24"/>
        </w:rPr>
        <w:t>, 2023. — 442 с. — (Профессиональное образование). — ISBN 978-5-534-16321-6. — Текст</w:t>
      </w:r>
      <w:proofErr w:type="gramStart"/>
      <w:r w:rsidRPr="002E01B3">
        <w:rPr>
          <w:rFonts w:ascii="Times New Roman" w:eastAsia="Calibri" w:hAnsi="Times New Roman" w:cs="Times New Roman"/>
          <w:sz w:val="24"/>
          <w:szCs w:val="24"/>
        </w:rPr>
        <w:t xml:space="preserve"> :</w:t>
      </w:r>
      <w:proofErr w:type="gramEnd"/>
      <w:r w:rsidRPr="002E01B3">
        <w:rPr>
          <w:rFonts w:ascii="Times New Roman" w:eastAsia="Calibri" w:hAnsi="Times New Roman" w:cs="Times New Roman"/>
          <w:sz w:val="24"/>
          <w:szCs w:val="24"/>
        </w:rPr>
        <w:t xml:space="preserve"> электронный // Образовательная платформа </w:t>
      </w:r>
      <w:proofErr w:type="spellStart"/>
      <w:r w:rsidRPr="002E01B3">
        <w:rPr>
          <w:rFonts w:ascii="Times New Roman" w:eastAsia="Calibri" w:hAnsi="Times New Roman" w:cs="Times New Roman"/>
          <w:sz w:val="24"/>
          <w:szCs w:val="24"/>
        </w:rPr>
        <w:t>Юрайт</w:t>
      </w:r>
      <w:proofErr w:type="spellEnd"/>
      <w:r w:rsidRPr="002E01B3">
        <w:rPr>
          <w:rFonts w:ascii="Times New Roman" w:eastAsia="Calibri" w:hAnsi="Times New Roman" w:cs="Times New Roman"/>
          <w:sz w:val="24"/>
          <w:szCs w:val="24"/>
        </w:rPr>
        <w:t xml:space="preserve"> [сайт]. — URL: </w:t>
      </w:r>
      <w:hyperlink r:id="rId13" w:tgtFrame="_blank" w:history="1">
        <w:r w:rsidRPr="002E01B3">
          <w:rPr>
            <w:rFonts w:ascii="Times New Roman" w:eastAsia="Calibri" w:hAnsi="Times New Roman" w:cs="Times New Roman"/>
            <w:color w:val="0000FF"/>
            <w:sz w:val="24"/>
            <w:szCs w:val="24"/>
            <w:u w:val="single"/>
          </w:rPr>
          <w:t>https://urait.ru/bcode/530805</w:t>
        </w:r>
      </w:hyperlink>
    </w:p>
    <w:p w:rsidR="00701F06" w:rsidRPr="002E01B3" w:rsidRDefault="00701F06" w:rsidP="00701F06">
      <w:pPr>
        <w:spacing w:after="0" w:line="240" w:lineRule="auto"/>
        <w:ind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2. Теория и история физической культуры и спорта в 3 т. Том 1. Игры олимпиад</w:t>
      </w:r>
      <w:proofErr w:type="gramStart"/>
      <w:r w:rsidRPr="002E01B3">
        <w:rPr>
          <w:rFonts w:ascii="Times New Roman" w:eastAsia="Calibri" w:hAnsi="Times New Roman" w:cs="Times New Roman"/>
          <w:sz w:val="24"/>
          <w:szCs w:val="24"/>
        </w:rPr>
        <w:t> :</w:t>
      </w:r>
      <w:proofErr w:type="gramEnd"/>
      <w:r w:rsidRPr="002E01B3">
        <w:rPr>
          <w:rFonts w:ascii="Times New Roman" w:eastAsia="Calibri" w:hAnsi="Times New Roman" w:cs="Times New Roman"/>
          <w:sz w:val="24"/>
          <w:szCs w:val="24"/>
        </w:rPr>
        <w:t xml:space="preserve"> учебное пособие для среднего профессионального образования / Г. Н. Германов, А. Н. Корольков, И. А. Сабирова, О. И. Кузьмина. — Москва</w:t>
      </w:r>
      <w:proofErr w:type="gramStart"/>
      <w:r w:rsidRPr="002E01B3">
        <w:rPr>
          <w:rFonts w:ascii="Times New Roman" w:eastAsia="Calibri" w:hAnsi="Times New Roman" w:cs="Times New Roman"/>
          <w:sz w:val="24"/>
          <w:szCs w:val="24"/>
        </w:rPr>
        <w:t> :</w:t>
      </w:r>
      <w:proofErr w:type="gramEnd"/>
      <w:r w:rsidRPr="002E01B3">
        <w:rPr>
          <w:rFonts w:ascii="Times New Roman" w:eastAsia="Calibri" w:hAnsi="Times New Roman" w:cs="Times New Roman"/>
          <w:sz w:val="24"/>
          <w:szCs w:val="24"/>
        </w:rPr>
        <w:t xml:space="preserve"> Издательство </w:t>
      </w:r>
      <w:proofErr w:type="spellStart"/>
      <w:r w:rsidRPr="002E01B3">
        <w:rPr>
          <w:rFonts w:ascii="Times New Roman" w:eastAsia="Calibri" w:hAnsi="Times New Roman" w:cs="Times New Roman"/>
          <w:sz w:val="24"/>
          <w:szCs w:val="24"/>
        </w:rPr>
        <w:t>Юрайт</w:t>
      </w:r>
      <w:proofErr w:type="spellEnd"/>
      <w:r w:rsidRPr="002E01B3">
        <w:rPr>
          <w:rFonts w:ascii="Times New Roman" w:eastAsia="Calibri" w:hAnsi="Times New Roman" w:cs="Times New Roman"/>
          <w:sz w:val="24"/>
          <w:szCs w:val="24"/>
        </w:rPr>
        <w:t>, 2023. — 749 с. — (Профессиональное образование). — ISBN 978-5-534-16545-6. — Текст</w:t>
      </w:r>
      <w:proofErr w:type="gramStart"/>
      <w:r w:rsidRPr="002E01B3">
        <w:rPr>
          <w:rFonts w:ascii="Times New Roman" w:eastAsia="Calibri" w:hAnsi="Times New Roman" w:cs="Times New Roman"/>
          <w:sz w:val="24"/>
          <w:szCs w:val="24"/>
        </w:rPr>
        <w:t xml:space="preserve"> :</w:t>
      </w:r>
      <w:proofErr w:type="gramEnd"/>
      <w:r w:rsidRPr="002E01B3">
        <w:rPr>
          <w:rFonts w:ascii="Times New Roman" w:eastAsia="Calibri" w:hAnsi="Times New Roman" w:cs="Times New Roman"/>
          <w:sz w:val="24"/>
          <w:szCs w:val="24"/>
        </w:rPr>
        <w:t xml:space="preserve"> электронный // Образовательная платформа </w:t>
      </w:r>
      <w:proofErr w:type="spellStart"/>
      <w:r w:rsidRPr="002E01B3">
        <w:rPr>
          <w:rFonts w:ascii="Times New Roman" w:eastAsia="Calibri" w:hAnsi="Times New Roman" w:cs="Times New Roman"/>
          <w:sz w:val="24"/>
          <w:szCs w:val="24"/>
        </w:rPr>
        <w:t>Юрайт</w:t>
      </w:r>
      <w:proofErr w:type="spellEnd"/>
      <w:r w:rsidRPr="002E01B3">
        <w:rPr>
          <w:rFonts w:ascii="Times New Roman" w:eastAsia="Calibri" w:hAnsi="Times New Roman" w:cs="Times New Roman"/>
          <w:sz w:val="24"/>
          <w:szCs w:val="24"/>
        </w:rPr>
        <w:t xml:space="preserve"> [сайт]. — URL: </w:t>
      </w:r>
      <w:hyperlink r:id="rId14" w:tgtFrame="_blank" w:history="1">
        <w:r w:rsidRPr="002E01B3">
          <w:rPr>
            <w:rFonts w:ascii="Times New Roman" w:eastAsia="Calibri" w:hAnsi="Times New Roman" w:cs="Times New Roman"/>
            <w:color w:val="0000FF"/>
            <w:sz w:val="24"/>
            <w:szCs w:val="24"/>
            <w:u w:val="single"/>
          </w:rPr>
          <w:t>https://urait.ru/bcode/531272</w:t>
        </w:r>
      </w:hyperlink>
    </w:p>
    <w:p w:rsidR="009539D9" w:rsidRPr="002E01B3" w:rsidRDefault="009539D9" w:rsidP="00CC0B94">
      <w:pPr>
        <w:spacing w:after="0" w:line="240" w:lineRule="auto"/>
        <w:ind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1 </w:t>
      </w:r>
      <w:proofErr w:type="spellStart"/>
      <w:r w:rsidRPr="002E01B3">
        <w:rPr>
          <w:rFonts w:ascii="Times New Roman" w:eastAsia="Calibri" w:hAnsi="Times New Roman" w:cs="Times New Roman"/>
          <w:iCs/>
          <w:sz w:val="24"/>
          <w:szCs w:val="24"/>
        </w:rPr>
        <w:t>Аллянов</w:t>
      </w:r>
      <w:proofErr w:type="spellEnd"/>
      <w:r w:rsidRPr="002E01B3">
        <w:rPr>
          <w:rFonts w:ascii="Times New Roman" w:eastAsia="Calibri" w:hAnsi="Times New Roman" w:cs="Times New Roman"/>
          <w:iCs/>
          <w:sz w:val="24"/>
          <w:szCs w:val="24"/>
        </w:rPr>
        <w:t>, Ю. Н. </w:t>
      </w:r>
      <w:r w:rsidRPr="002E01B3">
        <w:rPr>
          <w:rFonts w:ascii="Times New Roman" w:eastAsia="Calibri" w:hAnsi="Times New Roman" w:cs="Times New Roman"/>
          <w:sz w:val="24"/>
          <w:szCs w:val="24"/>
        </w:rPr>
        <w:t xml:space="preserve"> Физическая культура</w:t>
      </w:r>
      <w:proofErr w:type="gramStart"/>
      <w:r w:rsidRPr="002E01B3">
        <w:rPr>
          <w:rFonts w:ascii="Times New Roman" w:eastAsia="Calibri" w:hAnsi="Times New Roman" w:cs="Times New Roman"/>
          <w:sz w:val="24"/>
          <w:szCs w:val="24"/>
        </w:rPr>
        <w:t> :</w:t>
      </w:r>
      <w:proofErr w:type="gramEnd"/>
      <w:r w:rsidRPr="002E01B3">
        <w:rPr>
          <w:rFonts w:ascii="Times New Roman" w:eastAsia="Calibri" w:hAnsi="Times New Roman" w:cs="Times New Roman"/>
          <w:sz w:val="24"/>
          <w:szCs w:val="24"/>
        </w:rPr>
        <w:t xml:space="preserve"> учебник для среднего профессионального образования / Ю. Н. </w:t>
      </w:r>
      <w:proofErr w:type="spellStart"/>
      <w:r w:rsidRPr="002E01B3">
        <w:rPr>
          <w:rFonts w:ascii="Times New Roman" w:eastAsia="Calibri" w:hAnsi="Times New Roman" w:cs="Times New Roman"/>
          <w:sz w:val="24"/>
          <w:szCs w:val="24"/>
        </w:rPr>
        <w:t>Аллянов</w:t>
      </w:r>
      <w:proofErr w:type="spellEnd"/>
      <w:r w:rsidRPr="002E01B3">
        <w:rPr>
          <w:rFonts w:ascii="Times New Roman" w:eastAsia="Calibri" w:hAnsi="Times New Roman" w:cs="Times New Roman"/>
          <w:sz w:val="24"/>
          <w:szCs w:val="24"/>
        </w:rPr>
        <w:t>, И. А. </w:t>
      </w:r>
      <w:proofErr w:type="spellStart"/>
      <w:r w:rsidRPr="002E01B3">
        <w:rPr>
          <w:rFonts w:ascii="Times New Roman" w:eastAsia="Calibri" w:hAnsi="Times New Roman" w:cs="Times New Roman"/>
          <w:sz w:val="24"/>
          <w:szCs w:val="24"/>
        </w:rPr>
        <w:t>Письменский</w:t>
      </w:r>
      <w:proofErr w:type="spellEnd"/>
      <w:r w:rsidRPr="002E01B3">
        <w:rPr>
          <w:rFonts w:ascii="Times New Roman" w:eastAsia="Calibri" w:hAnsi="Times New Roman" w:cs="Times New Roman"/>
          <w:sz w:val="24"/>
          <w:szCs w:val="24"/>
        </w:rPr>
        <w:t xml:space="preserve">. — 3-е изд., </w:t>
      </w:r>
      <w:proofErr w:type="spellStart"/>
      <w:r w:rsidRPr="002E01B3">
        <w:rPr>
          <w:rFonts w:ascii="Times New Roman" w:eastAsia="Calibri" w:hAnsi="Times New Roman" w:cs="Times New Roman"/>
          <w:sz w:val="24"/>
          <w:szCs w:val="24"/>
        </w:rPr>
        <w:t>испр</w:t>
      </w:r>
      <w:proofErr w:type="spellEnd"/>
      <w:r w:rsidRPr="002E01B3">
        <w:rPr>
          <w:rFonts w:ascii="Times New Roman" w:eastAsia="Calibri" w:hAnsi="Times New Roman" w:cs="Times New Roman"/>
          <w:sz w:val="24"/>
          <w:szCs w:val="24"/>
        </w:rPr>
        <w:t>. — Москва</w:t>
      </w:r>
      <w:proofErr w:type="gramStart"/>
      <w:r w:rsidRPr="002E01B3">
        <w:rPr>
          <w:rFonts w:ascii="Times New Roman" w:eastAsia="Calibri" w:hAnsi="Times New Roman" w:cs="Times New Roman"/>
          <w:sz w:val="24"/>
          <w:szCs w:val="24"/>
        </w:rPr>
        <w:t> :</w:t>
      </w:r>
      <w:proofErr w:type="gramEnd"/>
      <w:r w:rsidRPr="002E01B3">
        <w:rPr>
          <w:rFonts w:ascii="Times New Roman" w:eastAsia="Calibri" w:hAnsi="Times New Roman" w:cs="Times New Roman"/>
          <w:sz w:val="24"/>
          <w:szCs w:val="24"/>
        </w:rPr>
        <w:t xml:space="preserve"> Издательство </w:t>
      </w:r>
      <w:proofErr w:type="spellStart"/>
      <w:r w:rsidRPr="002E01B3">
        <w:rPr>
          <w:rFonts w:ascii="Times New Roman" w:eastAsia="Calibri" w:hAnsi="Times New Roman" w:cs="Times New Roman"/>
          <w:sz w:val="24"/>
          <w:szCs w:val="24"/>
        </w:rPr>
        <w:t>Юрайт</w:t>
      </w:r>
      <w:proofErr w:type="spellEnd"/>
      <w:r w:rsidRPr="002E01B3">
        <w:rPr>
          <w:rFonts w:ascii="Times New Roman" w:eastAsia="Calibri" w:hAnsi="Times New Roman" w:cs="Times New Roman"/>
          <w:sz w:val="24"/>
          <w:szCs w:val="24"/>
        </w:rPr>
        <w:t>, 2023. — 493 с. — (Профессиональное образование). — ISBN 978-5-534-02309-1. — Текст</w:t>
      </w:r>
      <w:proofErr w:type="gramStart"/>
      <w:r w:rsidRPr="002E01B3">
        <w:rPr>
          <w:rFonts w:ascii="Times New Roman" w:eastAsia="Calibri" w:hAnsi="Times New Roman" w:cs="Times New Roman"/>
          <w:sz w:val="24"/>
          <w:szCs w:val="24"/>
        </w:rPr>
        <w:t xml:space="preserve"> :</w:t>
      </w:r>
      <w:proofErr w:type="gramEnd"/>
      <w:r w:rsidRPr="002E01B3">
        <w:rPr>
          <w:rFonts w:ascii="Times New Roman" w:eastAsia="Calibri" w:hAnsi="Times New Roman" w:cs="Times New Roman"/>
          <w:sz w:val="24"/>
          <w:szCs w:val="24"/>
        </w:rPr>
        <w:t xml:space="preserve"> электронный // Образовательная платформа </w:t>
      </w:r>
      <w:proofErr w:type="spellStart"/>
      <w:r w:rsidRPr="002E01B3">
        <w:rPr>
          <w:rFonts w:ascii="Times New Roman" w:eastAsia="Calibri" w:hAnsi="Times New Roman" w:cs="Times New Roman"/>
          <w:sz w:val="24"/>
          <w:szCs w:val="24"/>
        </w:rPr>
        <w:t>Юрайт</w:t>
      </w:r>
      <w:proofErr w:type="spellEnd"/>
      <w:r w:rsidRPr="002E01B3">
        <w:rPr>
          <w:rFonts w:ascii="Times New Roman" w:eastAsia="Calibri" w:hAnsi="Times New Roman" w:cs="Times New Roman"/>
          <w:sz w:val="24"/>
          <w:szCs w:val="24"/>
        </w:rPr>
        <w:t xml:space="preserve"> [сайт]. — URL: </w:t>
      </w:r>
      <w:hyperlink r:id="rId15" w:tgtFrame="_blank" w:history="1">
        <w:r w:rsidRPr="002E01B3">
          <w:rPr>
            <w:rFonts w:ascii="Times New Roman" w:eastAsia="Calibri" w:hAnsi="Times New Roman" w:cs="Times New Roman"/>
            <w:color w:val="0000FF"/>
            <w:sz w:val="24"/>
            <w:szCs w:val="24"/>
            <w:u w:val="single"/>
          </w:rPr>
          <w:t>https://urait.ru/bcode/513286</w:t>
        </w:r>
      </w:hyperlink>
    </w:p>
    <w:p w:rsidR="009539D9" w:rsidRPr="002E01B3" w:rsidRDefault="009539D9" w:rsidP="00CC0B94">
      <w:pPr>
        <w:spacing w:after="0" w:line="240" w:lineRule="auto"/>
        <w:ind w:firstLine="709"/>
        <w:jc w:val="both"/>
        <w:rPr>
          <w:rFonts w:ascii="Times New Roman" w:eastAsia="Calibri" w:hAnsi="Times New Roman" w:cs="Times New Roman"/>
          <w:sz w:val="24"/>
          <w:szCs w:val="24"/>
        </w:rPr>
      </w:pPr>
      <w:r w:rsidRPr="002E01B3">
        <w:rPr>
          <w:rFonts w:ascii="Times New Roman" w:eastAsia="Calibri" w:hAnsi="Times New Roman" w:cs="Times New Roman"/>
          <w:iCs/>
          <w:sz w:val="24"/>
          <w:szCs w:val="24"/>
        </w:rPr>
        <w:t xml:space="preserve">2. </w:t>
      </w:r>
      <w:proofErr w:type="spellStart"/>
      <w:r w:rsidRPr="002E01B3">
        <w:rPr>
          <w:rFonts w:ascii="Times New Roman" w:eastAsia="Calibri" w:hAnsi="Times New Roman" w:cs="Times New Roman"/>
          <w:iCs/>
          <w:sz w:val="24"/>
          <w:szCs w:val="24"/>
        </w:rPr>
        <w:t>Муллер</w:t>
      </w:r>
      <w:proofErr w:type="spellEnd"/>
      <w:r w:rsidRPr="002E01B3">
        <w:rPr>
          <w:rFonts w:ascii="Times New Roman" w:eastAsia="Calibri" w:hAnsi="Times New Roman" w:cs="Times New Roman"/>
          <w:iCs/>
          <w:sz w:val="24"/>
          <w:szCs w:val="24"/>
        </w:rPr>
        <w:t>, А. Б. </w:t>
      </w:r>
      <w:r w:rsidRPr="002E01B3">
        <w:rPr>
          <w:rFonts w:ascii="Times New Roman" w:eastAsia="Calibri" w:hAnsi="Times New Roman" w:cs="Times New Roman"/>
          <w:sz w:val="24"/>
          <w:szCs w:val="24"/>
        </w:rPr>
        <w:t xml:space="preserve"> Физическая культура</w:t>
      </w:r>
      <w:proofErr w:type="gramStart"/>
      <w:r w:rsidRPr="002E01B3">
        <w:rPr>
          <w:rFonts w:ascii="Times New Roman" w:eastAsia="Calibri" w:hAnsi="Times New Roman" w:cs="Times New Roman"/>
          <w:sz w:val="24"/>
          <w:szCs w:val="24"/>
        </w:rPr>
        <w:t> :</w:t>
      </w:r>
      <w:proofErr w:type="gramEnd"/>
      <w:r w:rsidRPr="002E01B3">
        <w:rPr>
          <w:rFonts w:ascii="Times New Roman" w:eastAsia="Calibri" w:hAnsi="Times New Roman" w:cs="Times New Roman"/>
          <w:sz w:val="24"/>
          <w:szCs w:val="24"/>
        </w:rPr>
        <w:t xml:space="preserve"> учебник и практикум для среднего профессионального образования / А. Б. </w:t>
      </w:r>
      <w:proofErr w:type="spellStart"/>
      <w:r w:rsidRPr="002E01B3">
        <w:rPr>
          <w:rFonts w:ascii="Times New Roman" w:eastAsia="Calibri" w:hAnsi="Times New Roman" w:cs="Times New Roman"/>
          <w:sz w:val="24"/>
          <w:szCs w:val="24"/>
        </w:rPr>
        <w:t>Муллер</w:t>
      </w:r>
      <w:proofErr w:type="spellEnd"/>
      <w:r w:rsidRPr="002E01B3">
        <w:rPr>
          <w:rFonts w:ascii="Times New Roman" w:eastAsia="Calibri" w:hAnsi="Times New Roman" w:cs="Times New Roman"/>
          <w:sz w:val="24"/>
          <w:szCs w:val="24"/>
        </w:rPr>
        <w:t>, Н. С. </w:t>
      </w:r>
      <w:proofErr w:type="spellStart"/>
      <w:r w:rsidRPr="002E01B3">
        <w:rPr>
          <w:rFonts w:ascii="Times New Roman" w:eastAsia="Calibri" w:hAnsi="Times New Roman" w:cs="Times New Roman"/>
          <w:sz w:val="24"/>
          <w:szCs w:val="24"/>
        </w:rPr>
        <w:t>Дядичкина</w:t>
      </w:r>
      <w:proofErr w:type="spellEnd"/>
      <w:r w:rsidRPr="002E01B3">
        <w:rPr>
          <w:rFonts w:ascii="Times New Roman" w:eastAsia="Calibri" w:hAnsi="Times New Roman" w:cs="Times New Roman"/>
          <w:sz w:val="24"/>
          <w:szCs w:val="24"/>
        </w:rPr>
        <w:t>, Ю. А. Богащенко. — Москва</w:t>
      </w:r>
      <w:proofErr w:type="gramStart"/>
      <w:r w:rsidRPr="002E01B3">
        <w:rPr>
          <w:rFonts w:ascii="Times New Roman" w:eastAsia="Calibri" w:hAnsi="Times New Roman" w:cs="Times New Roman"/>
          <w:sz w:val="24"/>
          <w:szCs w:val="24"/>
        </w:rPr>
        <w:t> :</w:t>
      </w:r>
      <w:proofErr w:type="gramEnd"/>
      <w:r w:rsidRPr="002E01B3">
        <w:rPr>
          <w:rFonts w:ascii="Times New Roman" w:eastAsia="Calibri" w:hAnsi="Times New Roman" w:cs="Times New Roman"/>
          <w:sz w:val="24"/>
          <w:szCs w:val="24"/>
        </w:rPr>
        <w:t xml:space="preserve"> Издательство </w:t>
      </w:r>
      <w:proofErr w:type="spellStart"/>
      <w:r w:rsidRPr="002E01B3">
        <w:rPr>
          <w:rFonts w:ascii="Times New Roman" w:eastAsia="Calibri" w:hAnsi="Times New Roman" w:cs="Times New Roman"/>
          <w:sz w:val="24"/>
          <w:szCs w:val="24"/>
        </w:rPr>
        <w:t>Юрайт</w:t>
      </w:r>
      <w:proofErr w:type="spellEnd"/>
      <w:r w:rsidRPr="002E01B3">
        <w:rPr>
          <w:rFonts w:ascii="Times New Roman" w:eastAsia="Calibri" w:hAnsi="Times New Roman" w:cs="Times New Roman"/>
          <w:sz w:val="24"/>
          <w:szCs w:val="24"/>
        </w:rPr>
        <w:t>, 2023. — 424 с. — (Профессиональное образование). — ISBN 978-5-534-02612-2. — Текст</w:t>
      </w:r>
      <w:proofErr w:type="gramStart"/>
      <w:r w:rsidRPr="002E01B3">
        <w:rPr>
          <w:rFonts w:ascii="Times New Roman" w:eastAsia="Calibri" w:hAnsi="Times New Roman" w:cs="Times New Roman"/>
          <w:sz w:val="24"/>
          <w:szCs w:val="24"/>
        </w:rPr>
        <w:t xml:space="preserve"> :</w:t>
      </w:r>
      <w:proofErr w:type="gramEnd"/>
      <w:r w:rsidRPr="002E01B3">
        <w:rPr>
          <w:rFonts w:ascii="Times New Roman" w:eastAsia="Calibri" w:hAnsi="Times New Roman" w:cs="Times New Roman"/>
          <w:sz w:val="24"/>
          <w:szCs w:val="24"/>
        </w:rPr>
        <w:t xml:space="preserve"> электронный // Образовательная платформа </w:t>
      </w:r>
      <w:proofErr w:type="spellStart"/>
      <w:r w:rsidRPr="002E01B3">
        <w:rPr>
          <w:rFonts w:ascii="Times New Roman" w:eastAsia="Calibri" w:hAnsi="Times New Roman" w:cs="Times New Roman"/>
          <w:sz w:val="24"/>
          <w:szCs w:val="24"/>
        </w:rPr>
        <w:t>Юрайт</w:t>
      </w:r>
      <w:proofErr w:type="spellEnd"/>
      <w:r w:rsidRPr="002E01B3">
        <w:rPr>
          <w:rFonts w:ascii="Times New Roman" w:eastAsia="Calibri" w:hAnsi="Times New Roman" w:cs="Times New Roman"/>
          <w:sz w:val="24"/>
          <w:szCs w:val="24"/>
        </w:rPr>
        <w:t xml:space="preserve"> [сайт]. — URL: </w:t>
      </w:r>
      <w:hyperlink r:id="rId16" w:tgtFrame="_blank" w:history="1">
        <w:r w:rsidRPr="002E01B3">
          <w:rPr>
            <w:rFonts w:ascii="Times New Roman" w:eastAsia="Calibri" w:hAnsi="Times New Roman" w:cs="Times New Roman"/>
            <w:color w:val="0000FF"/>
            <w:sz w:val="24"/>
            <w:szCs w:val="24"/>
            <w:u w:val="single"/>
          </w:rPr>
          <w:t>https://urait.ru/bcode/511813</w:t>
        </w:r>
      </w:hyperlink>
    </w:p>
    <w:p w:rsidR="009539D9" w:rsidRDefault="009539D9" w:rsidP="00CC0B94">
      <w:pPr>
        <w:spacing w:after="0" w:line="240" w:lineRule="auto"/>
        <w:ind w:firstLine="709"/>
        <w:contextualSpacing/>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3. Физическая культура</w:t>
      </w:r>
      <w:proofErr w:type="gramStart"/>
      <w:r w:rsidRPr="002E01B3">
        <w:rPr>
          <w:rFonts w:ascii="Times New Roman" w:eastAsia="Calibri" w:hAnsi="Times New Roman" w:cs="Times New Roman"/>
          <w:sz w:val="24"/>
          <w:szCs w:val="24"/>
        </w:rPr>
        <w:t> :</w:t>
      </w:r>
      <w:proofErr w:type="gramEnd"/>
      <w:r w:rsidRPr="002E01B3">
        <w:rPr>
          <w:rFonts w:ascii="Times New Roman" w:eastAsia="Calibri" w:hAnsi="Times New Roman" w:cs="Times New Roman"/>
          <w:sz w:val="24"/>
          <w:szCs w:val="24"/>
        </w:rPr>
        <w:t xml:space="preserve"> учебное пособие для среднего профессионального образования / Е. В. </w:t>
      </w:r>
      <w:proofErr w:type="spellStart"/>
      <w:r w:rsidRPr="002E01B3">
        <w:rPr>
          <w:rFonts w:ascii="Times New Roman" w:eastAsia="Calibri" w:hAnsi="Times New Roman" w:cs="Times New Roman"/>
          <w:sz w:val="24"/>
          <w:szCs w:val="24"/>
        </w:rPr>
        <w:t>Конеева</w:t>
      </w:r>
      <w:proofErr w:type="spellEnd"/>
      <w:r w:rsidRPr="002E01B3">
        <w:rPr>
          <w:rFonts w:ascii="Times New Roman" w:eastAsia="Calibri" w:hAnsi="Times New Roman" w:cs="Times New Roman"/>
          <w:sz w:val="24"/>
          <w:szCs w:val="24"/>
        </w:rPr>
        <w:t xml:space="preserve"> [и др.] ; под редакцией Е. В. </w:t>
      </w:r>
      <w:proofErr w:type="spellStart"/>
      <w:r w:rsidRPr="002E01B3">
        <w:rPr>
          <w:rFonts w:ascii="Times New Roman" w:eastAsia="Calibri" w:hAnsi="Times New Roman" w:cs="Times New Roman"/>
          <w:sz w:val="24"/>
          <w:szCs w:val="24"/>
        </w:rPr>
        <w:t>Конеевой</w:t>
      </w:r>
      <w:proofErr w:type="spellEnd"/>
      <w:r w:rsidRPr="002E01B3">
        <w:rPr>
          <w:rFonts w:ascii="Times New Roman" w:eastAsia="Calibri" w:hAnsi="Times New Roman" w:cs="Times New Roman"/>
          <w:sz w:val="24"/>
          <w:szCs w:val="24"/>
        </w:rPr>
        <w:t xml:space="preserve">. — 2-е изд., </w:t>
      </w:r>
      <w:proofErr w:type="spellStart"/>
      <w:r w:rsidRPr="002E01B3">
        <w:rPr>
          <w:rFonts w:ascii="Times New Roman" w:eastAsia="Calibri" w:hAnsi="Times New Roman" w:cs="Times New Roman"/>
          <w:sz w:val="24"/>
          <w:szCs w:val="24"/>
        </w:rPr>
        <w:t>перераб</w:t>
      </w:r>
      <w:proofErr w:type="spellEnd"/>
      <w:r w:rsidRPr="002E01B3">
        <w:rPr>
          <w:rFonts w:ascii="Times New Roman" w:eastAsia="Calibri" w:hAnsi="Times New Roman" w:cs="Times New Roman"/>
          <w:sz w:val="24"/>
          <w:szCs w:val="24"/>
        </w:rPr>
        <w:t xml:space="preserve">. и доп. — Москва : Издательство </w:t>
      </w:r>
      <w:proofErr w:type="spellStart"/>
      <w:r w:rsidRPr="002E01B3">
        <w:rPr>
          <w:rFonts w:ascii="Times New Roman" w:eastAsia="Calibri" w:hAnsi="Times New Roman" w:cs="Times New Roman"/>
          <w:sz w:val="24"/>
          <w:szCs w:val="24"/>
        </w:rPr>
        <w:t>Юрайт</w:t>
      </w:r>
      <w:proofErr w:type="spellEnd"/>
      <w:r w:rsidRPr="002E01B3">
        <w:rPr>
          <w:rFonts w:ascii="Times New Roman" w:eastAsia="Calibri" w:hAnsi="Times New Roman" w:cs="Times New Roman"/>
          <w:sz w:val="24"/>
          <w:szCs w:val="24"/>
        </w:rPr>
        <w:t xml:space="preserve">, 2023. — 599 с. — (Профессиональное </w:t>
      </w:r>
      <w:r w:rsidRPr="002E01B3">
        <w:rPr>
          <w:rFonts w:ascii="Times New Roman" w:eastAsia="Calibri" w:hAnsi="Times New Roman" w:cs="Times New Roman"/>
          <w:sz w:val="24"/>
          <w:szCs w:val="24"/>
        </w:rPr>
        <w:lastRenderedPageBreak/>
        <w:t>образование). — ISBN 978-5-534-13554-1. — Текст</w:t>
      </w:r>
      <w:proofErr w:type="gramStart"/>
      <w:r w:rsidRPr="002E01B3">
        <w:rPr>
          <w:rFonts w:ascii="Times New Roman" w:eastAsia="Calibri" w:hAnsi="Times New Roman" w:cs="Times New Roman"/>
          <w:sz w:val="24"/>
          <w:szCs w:val="24"/>
        </w:rPr>
        <w:t xml:space="preserve"> :</w:t>
      </w:r>
      <w:proofErr w:type="gramEnd"/>
      <w:r w:rsidRPr="002E01B3">
        <w:rPr>
          <w:rFonts w:ascii="Times New Roman" w:eastAsia="Calibri" w:hAnsi="Times New Roman" w:cs="Times New Roman"/>
          <w:sz w:val="24"/>
          <w:szCs w:val="24"/>
        </w:rPr>
        <w:t xml:space="preserve"> электронный // Образовательная платформа </w:t>
      </w:r>
      <w:proofErr w:type="spellStart"/>
      <w:r w:rsidRPr="002E01B3">
        <w:rPr>
          <w:rFonts w:ascii="Times New Roman" w:eastAsia="Calibri" w:hAnsi="Times New Roman" w:cs="Times New Roman"/>
          <w:sz w:val="24"/>
          <w:szCs w:val="24"/>
        </w:rPr>
        <w:t>Юрайт</w:t>
      </w:r>
      <w:proofErr w:type="spellEnd"/>
      <w:r w:rsidRPr="002E01B3">
        <w:rPr>
          <w:rFonts w:ascii="Times New Roman" w:eastAsia="Calibri" w:hAnsi="Times New Roman" w:cs="Times New Roman"/>
          <w:sz w:val="24"/>
          <w:szCs w:val="24"/>
        </w:rPr>
        <w:t xml:space="preserve"> [сайт]. — URL: </w:t>
      </w:r>
      <w:hyperlink r:id="rId17" w:history="1">
        <w:r w:rsidRPr="002E01B3">
          <w:rPr>
            <w:rFonts w:ascii="Times New Roman" w:eastAsia="Calibri" w:hAnsi="Times New Roman" w:cs="Times New Roman"/>
            <w:color w:val="0563C1"/>
            <w:sz w:val="24"/>
            <w:szCs w:val="24"/>
            <w:u w:val="single"/>
          </w:rPr>
          <w:t>https://urait.ru/bcode/5174422</w:t>
        </w:r>
      </w:hyperlink>
      <w:r w:rsidRPr="002E01B3">
        <w:rPr>
          <w:rFonts w:ascii="Times New Roman" w:eastAsia="Calibri" w:hAnsi="Times New Roman" w:cs="Times New Roman"/>
          <w:sz w:val="24"/>
          <w:szCs w:val="24"/>
        </w:rPr>
        <w:t xml:space="preserve">. </w:t>
      </w:r>
    </w:p>
    <w:p w:rsidR="00701F06" w:rsidRPr="002E01B3" w:rsidRDefault="00701F06" w:rsidP="00CC0B94">
      <w:pPr>
        <w:spacing w:after="0" w:line="240" w:lineRule="auto"/>
        <w:ind w:firstLine="709"/>
        <w:contextualSpacing/>
        <w:jc w:val="both"/>
        <w:rPr>
          <w:rFonts w:ascii="Times New Roman" w:eastAsia="Calibri" w:hAnsi="Times New Roman" w:cs="Times New Roman"/>
          <w:sz w:val="24"/>
          <w:szCs w:val="24"/>
        </w:rPr>
      </w:pPr>
    </w:p>
    <w:p w:rsidR="00701F06" w:rsidRDefault="00701F06" w:rsidP="00701F06">
      <w:pPr>
        <w:spacing w:after="0" w:line="240" w:lineRule="auto"/>
        <w:ind w:left="709"/>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3.2.2 Основные электронные издания</w:t>
      </w:r>
    </w:p>
    <w:p w:rsidR="00701F06" w:rsidRDefault="00701F06">
      <w:pPr>
        <w:rPr>
          <w:rFonts w:ascii="Times New Roman" w:hAnsi="Times New Roman" w:cs="Times New Roman"/>
          <w:sz w:val="24"/>
          <w:szCs w:val="24"/>
        </w:rPr>
      </w:pPr>
      <w:r>
        <w:rPr>
          <w:rFonts w:ascii="Times New Roman" w:hAnsi="Times New Roman" w:cs="Times New Roman"/>
          <w:sz w:val="24"/>
          <w:szCs w:val="24"/>
        </w:rPr>
        <w:t xml:space="preserve">1. </w:t>
      </w:r>
      <w:hyperlink r:id="rId18" w:history="1">
        <w:r w:rsidRPr="00E35682">
          <w:rPr>
            <w:rStyle w:val="ab"/>
            <w:rFonts w:ascii="Times New Roman" w:hAnsi="Times New Roman" w:cs="Times New Roman"/>
            <w:sz w:val="24"/>
            <w:szCs w:val="24"/>
          </w:rPr>
          <w:t>https://rusneb.ru/collections/1617_zhurnal_fizkultura_i_sport/</w:t>
        </w:r>
      </w:hyperlink>
    </w:p>
    <w:p w:rsidR="00122A1D" w:rsidRPr="002E01B3" w:rsidRDefault="00122A1D">
      <w:pPr>
        <w:rPr>
          <w:rFonts w:ascii="Times New Roman" w:hAnsi="Times New Roman" w:cs="Times New Roman"/>
          <w:sz w:val="24"/>
          <w:szCs w:val="24"/>
        </w:rPr>
      </w:pPr>
      <w:r w:rsidRPr="002E01B3">
        <w:rPr>
          <w:rFonts w:ascii="Times New Roman" w:hAnsi="Times New Roman" w:cs="Times New Roman"/>
          <w:sz w:val="24"/>
          <w:szCs w:val="24"/>
        </w:rPr>
        <w:br w:type="page"/>
      </w:r>
    </w:p>
    <w:p w:rsidR="00932CC3" w:rsidRPr="002E01B3" w:rsidRDefault="00932CC3" w:rsidP="00932CC3">
      <w:pPr>
        <w:keepNext/>
        <w:spacing w:before="240" w:after="120" w:line="240" w:lineRule="auto"/>
        <w:jc w:val="right"/>
        <w:outlineLvl w:val="0"/>
        <w:rPr>
          <w:rFonts w:ascii="Times New Roman" w:eastAsia="Times New Roman" w:hAnsi="Times New Roman" w:cs="Times New Roman"/>
          <w:b/>
          <w:bCs/>
          <w:kern w:val="32"/>
          <w:sz w:val="24"/>
          <w:szCs w:val="24"/>
          <w:lang w:val="x-none" w:eastAsia="x-none"/>
        </w:rPr>
      </w:pPr>
      <w:r w:rsidRPr="002E01B3">
        <w:rPr>
          <w:rFonts w:ascii="Times New Roman" w:eastAsia="Times New Roman" w:hAnsi="Times New Roman" w:cs="Times New Roman"/>
          <w:b/>
          <w:bCs/>
          <w:kern w:val="32"/>
          <w:sz w:val="24"/>
          <w:szCs w:val="24"/>
          <w:lang w:val="x-none" w:eastAsia="x-none"/>
        </w:rPr>
        <w:lastRenderedPageBreak/>
        <w:t xml:space="preserve">Приложение </w:t>
      </w:r>
      <w:r w:rsidRPr="002E01B3">
        <w:rPr>
          <w:rFonts w:ascii="Times New Roman" w:eastAsia="Times New Roman" w:hAnsi="Times New Roman" w:cs="Times New Roman"/>
          <w:b/>
          <w:bCs/>
          <w:kern w:val="32"/>
          <w:sz w:val="24"/>
          <w:szCs w:val="24"/>
          <w:lang w:eastAsia="x-none"/>
        </w:rPr>
        <w:t xml:space="preserve">3 Рабочие </w:t>
      </w:r>
      <w:r w:rsidRPr="002E01B3">
        <w:rPr>
          <w:rFonts w:ascii="Times New Roman" w:eastAsia="Times New Roman" w:hAnsi="Times New Roman" w:cs="Times New Roman"/>
          <w:b/>
          <w:bCs/>
          <w:kern w:val="32"/>
          <w:sz w:val="24"/>
          <w:szCs w:val="24"/>
          <w:lang w:val="x-none" w:eastAsia="x-none"/>
        </w:rPr>
        <w:t>программы учебных дисциплин</w:t>
      </w:r>
    </w:p>
    <w:p w:rsidR="00932CC3" w:rsidRPr="002E01B3" w:rsidRDefault="00932CC3" w:rsidP="00932CC3">
      <w:pPr>
        <w:spacing w:after="0" w:line="240" w:lineRule="auto"/>
        <w:rPr>
          <w:rFonts w:ascii="Times New Roman" w:eastAsia="Calibri" w:hAnsi="Times New Roman" w:cs="Times New Roman"/>
          <w:sz w:val="24"/>
          <w:szCs w:val="24"/>
          <w:lang w:val="x-none" w:eastAsia="x-none"/>
        </w:rPr>
      </w:pPr>
    </w:p>
    <w:p w:rsidR="00932CC3" w:rsidRPr="002E01B3" w:rsidRDefault="00932CC3" w:rsidP="00932CC3">
      <w:pPr>
        <w:spacing w:after="60"/>
        <w:jc w:val="right"/>
        <w:outlineLvl w:val="1"/>
        <w:rPr>
          <w:rFonts w:ascii="Times New Roman" w:eastAsia="Times New Roman" w:hAnsi="Times New Roman" w:cs="Times New Roman"/>
          <w:b/>
          <w:bCs/>
          <w:sz w:val="24"/>
          <w:szCs w:val="24"/>
          <w:lang w:eastAsia="ru-RU"/>
        </w:rPr>
      </w:pPr>
      <w:r w:rsidRPr="002E01B3">
        <w:rPr>
          <w:rFonts w:ascii="Times New Roman" w:eastAsia="Times New Roman" w:hAnsi="Times New Roman" w:cs="Times New Roman"/>
          <w:b/>
          <w:bCs/>
          <w:sz w:val="24"/>
          <w:szCs w:val="24"/>
          <w:lang w:eastAsia="ru-RU"/>
        </w:rPr>
        <w:t>Приложение 3.</w:t>
      </w:r>
      <w:r w:rsidR="003A062B">
        <w:rPr>
          <w:rFonts w:ascii="Times New Roman" w:eastAsia="Times New Roman" w:hAnsi="Times New Roman" w:cs="Times New Roman"/>
          <w:b/>
          <w:bCs/>
          <w:sz w:val="24"/>
          <w:szCs w:val="24"/>
          <w:lang w:eastAsia="ru-RU"/>
        </w:rPr>
        <w:t>5</w:t>
      </w:r>
    </w:p>
    <w:p w:rsidR="00932CC3" w:rsidRPr="002E01B3" w:rsidRDefault="00932CC3" w:rsidP="00932CC3">
      <w:pPr>
        <w:spacing w:after="0" w:line="240" w:lineRule="auto"/>
        <w:jc w:val="right"/>
        <w:rPr>
          <w:rFonts w:ascii="Times New Roman" w:eastAsia="Calibri" w:hAnsi="Times New Roman" w:cs="Times New Roman"/>
          <w:sz w:val="24"/>
          <w:szCs w:val="24"/>
        </w:rPr>
      </w:pPr>
      <w:r w:rsidRPr="002E01B3">
        <w:rPr>
          <w:rFonts w:ascii="Times New Roman" w:eastAsia="Calibri" w:hAnsi="Times New Roman" w:cs="Times New Roman"/>
          <w:bCs/>
          <w:sz w:val="24"/>
          <w:szCs w:val="24"/>
        </w:rPr>
        <w:t>к ОПОП-П специальности</w:t>
      </w:r>
      <w:r w:rsidRPr="002E01B3">
        <w:rPr>
          <w:rFonts w:ascii="Times New Roman" w:eastAsia="Calibri" w:hAnsi="Times New Roman" w:cs="Times New Roman"/>
          <w:bCs/>
          <w:i/>
          <w:sz w:val="24"/>
          <w:szCs w:val="24"/>
        </w:rPr>
        <w:t xml:space="preserve"> </w:t>
      </w:r>
      <w:r w:rsidRPr="002E01B3">
        <w:rPr>
          <w:rFonts w:ascii="Times New Roman" w:eastAsia="Calibri" w:hAnsi="Times New Roman" w:cs="Times New Roman"/>
          <w:bCs/>
          <w:i/>
          <w:sz w:val="24"/>
          <w:szCs w:val="24"/>
        </w:rPr>
        <w:br/>
      </w:r>
      <w:r w:rsidRPr="002E01B3">
        <w:rPr>
          <w:rFonts w:ascii="Times New Roman" w:eastAsia="Calibri" w:hAnsi="Times New Roman" w:cs="Times New Roman"/>
          <w:b/>
          <w:sz w:val="24"/>
          <w:szCs w:val="24"/>
        </w:rPr>
        <w:t>38.02.04 Коммерция (отраслям)</w:t>
      </w:r>
    </w:p>
    <w:p w:rsidR="00932CC3" w:rsidRPr="002E01B3" w:rsidRDefault="00932CC3" w:rsidP="00932CC3">
      <w:pPr>
        <w:spacing w:after="0" w:line="240" w:lineRule="auto"/>
        <w:jc w:val="center"/>
        <w:rPr>
          <w:rFonts w:ascii="Times New Roman" w:eastAsia="Calibri" w:hAnsi="Times New Roman" w:cs="Times New Roman"/>
          <w:b/>
          <w:i/>
          <w:sz w:val="24"/>
          <w:szCs w:val="24"/>
        </w:rPr>
      </w:pPr>
    </w:p>
    <w:p w:rsidR="00932CC3" w:rsidRPr="002E01B3" w:rsidRDefault="00932CC3" w:rsidP="00932CC3">
      <w:pPr>
        <w:spacing w:after="0" w:line="240" w:lineRule="auto"/>
        <w:jc w:val="center"/>
        <w:rPr>
          <w:rFonts w:ascii="Times New Roman" w:eastAsia="Calibri" w:hAnsi="Times New Roman" w:cs="Times New Roman"/>
          <w:b/>
          <w:i/>
          <w:sz w:val="24"/>
          <w:szCs w:val="24"/>
        </w:rPr>
      </w:pPr>
    </w:p>
    <w:p w:rsidR="00932CC3" w:rsidRPr="002E01B3" w:rsidRDefault="00932CC3" w:rsidP="00932CC3">
      <w:pPr>
        <w:spacing w:after="0" w:line="240" w:lineRule="auto"/>
        <w:jc w:val="center"/>
        <w:rPr>
          <w:rFonts w:ascii="Times New Roman" w:eastAsia="Calibri" w:hAnsi="Times New Roman" w:cs="Times New Roman"/>
          <w:b/>
          <w:i/>
          <w:sz w:val="24"/>
          <w:szCs w:val="24"/>
        </w:rPr>
      </w:pPr>
    </w:p>
    <w:p w:rsidR="00932CC3" w:rsidRPr="002E01B3" w:rsidRDefault="00932CC3" w:rsidP="00932CC3">
      <w:pPr>
        <w:spacing w:after="0" w:line="240" w:lineRule="auto"/>
        <w:jc w:val="center"/>
        <w:rPr>
          <w:rFonts w:ascii="Times New Roman" w:eastAsia="Calibri" w:hAnsi="Times New Roman" w:cs="Times New Roman"/>
          <w:b/>
          <w:i/>
          <w:sz w:val="24"/>
          <w:szCs w:val="24"/>
        </w:rPr>
      </w:pPr>
    </w:p>
    <w:p w:rsidR="00932CC3" w:rsidRPr="002E01B3" w:rsidRDefault="00932CC3" w:rsidP="00932CC3">
      <w:pPr>
        <w:spacing w:after="0" w:line="240" w:lineRule="auto"/>
        <w:jc w:val="center"/>
        <w:rPr>
          <w:rFonts w:ascii="Times New Roman" w:eastAsia="Calibri" w:hAnsi="Times New Roman" w:cs="Times New Roman"/>
          <w:b/>
          <w:i/>
          <w:sz w:val="24"/>
          <w:szCs w:val="24"/>
        </w:rPr>
      </w:pPr>
    </w:p>
    <w:p w:rsidR="00932CC3" w:rsidRPr="002E01B3" w:rsidRDefault="00932CC3" w:rsidP="00932CC3">
      <w:pPr>
        <w:spacing w:after="0" w:line="240" w:lineRule="auto"/>
        <w:jc w:val="center"/>
        <w:rPr>
          <w:rFonts w:ascii="Times New Roman" w:eastAsia="Calibri" w:hAnsi="Times New Roman" w:cs="Times New Roman"/>
          <w:b/>
          <w:i/>
          <w:sz w:val="24"/>
          <w:szCs w:val="24"/>
        </w:rPr>
      </w:pPr>
    </w:p>
    <w:p w:rsidR="00932CC3" w:rsidRPr="002E01B3" w:rsidRDefault="00932CC3" w:rsidP="00932CC3">
      <w:pPr>
        <w:spacing w:after="0" w:line="240" w:lineRule="auto"/>
        <w:jc w:val="center"/>
        <w:rPr>
          <w:rFonts w:ascii="Times New Roman" w:eastAsia="Calibri" w:hAnsi="Times New Roman" w:cs="Times New Roman"/>
          <w:b/>
          <w:i/>
          <w:sz w:val="24"/>
          <w:szCs w:val="24"/>
        </w:rPr>
      </w:pPr>
    </w:p>
    <w:p w:rsidR="00932CC3" w:rsidRPr="002E01B3" w:rsidRDefault="00932CC3" w:rsidP="00932CC3">
      <w:pPr>
        <w:spacing w:after="0" w:line="240" w:lineRule="auto"/>
        <w:jc w:val="center"/>
        <w:rPr>
          <w:rFonts w:ascii="Times New Roman" w:eastAsia="Calibri" w:hAnsi="Times New Roman" w:cs="Times New Roman"/>
          <w:b/>
          <w:i/>
          <w:sz w:val="24"/>
          <w:szCs w:val="24"/>
        </w:rPr>
      </w:pPr>
      <w:r w:rsidRPr="002E01B3">
        <w:rPr>
          <w:rFonts w:ascii="Times New Roman" w:eastAsia="Calibri" w:hAnsi="Times New Roman" w:cs="Times New Roman"/>
          <w:b/>
          <w:i/>
          <w:sz w:val="24"/>
          <w:szCs w:val="24"/>
        </w:rPr>
        <w:t>Аннотация</w:t>
      </w:r>
    </w:p>
    <w:p w:rsidR="00932CC3" w:rsidRPr="002E01B3" w:rsidRDefault="00932CC3" w:rsidP="00932CC3">
      <w:pPr>
        <w:spacing w:after="0" w:line="240" w:lineRule="auto"/>
        <w:jc w:val="center"/>
        <w:rPr>
          <w:rFonts w:ascii="Times New Roman" w:eastAsia="Calibri" w:hAnsi="Times New Roman" w:cs="Times New Roman"/>
          <w:b/>
          <w:i/>
          <w:sz w:val="24"/>
          <w:szCs w:val="24"/>
        </w:rPr>
      </w:pPr>
    </w:p>
    <w:p w:rsidR="00932CC3" w:rsidRPr="002E01B3" w:rsidRDefault="00932CC3" w:rsidP="00932CC3">
      <w:pPr>
        <w:spacing w:after="0" w:line="240" w:lineRule="auto"/>
        <w:jc w:val="center"/>
        <w:rPr>
          <w:rFonts w:ascii="Times New Roman" w:eastAsia="Times New Roman" w:hAnsi="Times New Roman" w:cs="Times New Roman"/>
          <w:b/>
          <w:sz w:val="24"/>
          <w:szCs w:val="24"/>
          <w:lang w:eastAsia="ru-RU"/>
        </w:rPr>
      </w:pPr>
      <w:r w:rsidRPr="002E01B3">
        <w:rPr>
          <w:rFonts w:ascii="Times New Roman" w:eastAsia="Times New Roman" w:hAnsi="Times New Roman" w:cs="Times New Roman"/>
          <w:b/>
          <w:sz w:val="24"/>
          <w:szCs w:val="24"/>
          <w:lang w:eastAsia="ru-RU"/>
        </w:rPr>
        <w:t>РАБОЧАЯ ПРОГРАММА УЧЕБНОЙ ДИСЦИПЛИНЫ</w:t>
      </w:r>
    </w:p>
    <w:p w:rsidR="00932CC3" w:rsidRPr="002E01B3" w:rsidRDefault="00932CC3" w:rsidP="00932CC3">
      <w:pPr>
        <w:spacing w:after="0" w:line="240" w:lineRule="auto"/>
        <w:jc w:val="center"/>
        <w:rPr>
          <w:rFonts w:ascii="Times New Roman" w:eastAsia="Calibri" w:hAnsi="Times New Roman" w:cs="Times New Roman"/>
          <w:b/>
          <w:i/>
          <w:sz w:val="24"/>
          <w:szCs w:val="24"/>
          <w:u w:val="single"/>
        </w:rPr>
      </w:pPr>
    </w:p>
    <w:p w:rsidR="00932CC3" w:rsidRPr="002E01B3" w:rsidRDefault="00932CC3" w:rsidP="00932CC3">
      <w:pPr>
        <w:spacing w:after="0"/>
        <w:jc w:val="center"/>
        <w:rPr>
          <w:rFonts w:ascii="Times New Roman" w:eastAsia="Times New Roman" w:hAnsi="Times New Roman" w:cs="Times New Roman"/>
          <w:b/>
          <w:iCs/>
          <w:sz w:val="24"/>
          <w:szCs w:val="24"/>
          <w:lang w:eastAsia="ru-RU"/>
        </w:rPr>
      </w:pPr>
      <w:bookmarkStart w:id="6" w:name="_Hlk107851694"/>
      <w:r w:rsidRPr="002E01B3">
        <w:rPr>
          <w:rFonts w:ascii="Times New Roman" w:eastAsia="Times New Roman" w:hAnsi="Times New Roman" w:cs="Times New Roman"/>
          <w:b/>
          <w:iCs/>
          <w:sz w:val="24"/>
          <w:szCs w:val="24"/>
          <w:lang w:eastAsia="ru-RU"/>
        </w:rPr>
        <w:t>ЕН.01 Математика</w:t>
      </w:r>
    </w:p>
    <w:bookmarkEnd w:id="6"/>
    <w:p w:rsidR="00932CC3" w:rsidRPr="002E01B3" w:rsidRDefault="00932CC3" w:rsidP="00932CC3">
      <w:pPr>
        <w:spacing w:after="0" w:line="240" w:lineRule="auto"/>
        <w:jc w:val="center"/>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jc w:val="center"/>
        <w:rPr>
          <w:rFonts w:ascii="Times New Roman" w:eastAsia="Calibri" w:hAnsi="Times New Roman" w:cs="Times New Roman"/>
          <w:b/>
          <w:bCs/>
          <w:iCs/>
          <w:sz w:val="24"/>
          <w:szCs w:val="24"/>
        </w:rPr>
        <w:sectPr w:rsidR="00932CC3" w:rsidRPr="002E01B3" w:rsidSect="00032AA1">
          <w:headerReference w:type="even" r:id="rId19"/>
          <w:pgSz w:w="11906" w:h="16838"/>
          <w:pgMar w:top="1134" w:right="567" w:bottom="1134" w:left="1701" w:header="709" w:footer="709" w:gutter="0"/>
          <w:cols w:space="708"/>
          <w:docGrid w:linePitch="360"/>
        </w:sectPr>
      </w:pPr>
      <w:r w:rsidRPr="002E01B3">
        <w:rPr>
          <w:rFonts w:ascii="Times New Roman" w:eastAsia="Calibri" w:hAnsi="Times New Roman" w:cs="Times New Roman"/>
          <w:b/>
          <w:bCs/>
          <w:iCs/>
          <w:sz w:val="24"/>
          <w:szCs w:val="24"/>
        </w:rPr>
        <w:t>2023 г.</w:t>
      </w:r>
    </w:p>
    <w:p w:rsidR="00932CC3" w:rsidRPr="002E01B3" w:rsidRDefault="00932CC3" w:rsidP="00932CC3">
      <w:pPr>
        <w:suppressAutoHyphens/>
        <w:spacing w:after="0"/>
        <w:contextualSpacing/>
        <w:jc w:val="center"/>
        <w:rPr>
          <w:rFonts w:ascii="Times New Roman" w:eastAsia="Calibri" w:hAnsi="Times New Roman" w:cs="Times New Roman"/>
          <w:b/>
          <w:sz w:val="24"/>
          <w:szCs w:val="24"/>
        </w:rPr>
      </w:pPr>
      <w:r w:rsidRPr="002E01B3">
        <w:rPr>
          <w:rFonts w:ascii="Times New Roman" w:eastAsia="Calibri" w:hAnsi="Times New Roman" w:cs="Times New Roman"/>
          <w:b/>
          <w:sz w:val="24"/>
          <w:szCs w:val="24"/>
        </w:rPr>
        <w:lastRenderedPageBreak/>
        <w:t xml:space="preserve">1. ОБЩАЯ ХАРАКТЕРИСТИКА </w:t>
      </w:r>
      <w:r w:rsidRPr="002E01B3">
        <w:rPr>
          <w:rFonts w:ascii="Times New Roman" w:eastAsia="Calibri" w:hAnsi="Times New Roman" w:cs="Times New Roman"/>
          <w:b/>
          <w:color w:val="000000"/>
          <w:sz w:val="24"/>
          <w:szCs w:val="24"/>
        </w:rPr>
        <w:t>РАБОЧЕЙ ПРОГРАММЫ</w:t>
      </w:r>
      <w:r w:rsidRPr="002E01B3">
        <w:rPr>
          <w:rFonts w:ascii="Times New Roman" w:eastAsia="Calibri" w:hAnsi="Times New Roman" w:cs="Times New Roman"/>
          <w:b/>
          <w:sz w:val="24"/>
          <w:szCs w:val="24"/>
        </w:rPr>
        <w:t xml:space="preserve"> </w:t>
      </w:r>
      <w:r w:rsidRPr="002E01B3">
        <w:rPr>
          <w:rFonts w:ascii="Times New Roman" w:eastAsia="Calibri" w:hAnsi="Times New Roman" w:cs="Times New Roman"/>
          <w:b/>
          <w:sz w:val="24"/>
          <w:szCs w:val="24"/>
        </w:rPr>
        <w:br/>
        <w:t>УЧЕБНОЙ ДИСЦИПЛИНЫ</w:t>
      </w:r>
    </w:p>
    <w:p w:rsidR="00932CC3" w:rsidRPr="002E01B3" w:rsidRDefault="00932CC3" w:rsidP="00932CC3">
      <w:pPr>
        <w:spacing w:after="0"/>
        <w:jc w:val="center"/>
        <w:rPr>
          <w:rFonts w:ascii="Times New Roman" w:eastAsia="Times New Roman" w:hAnsi="Times New Roman" w:cs="Times New Roman"/>
          <w:b/>
          <w:iCs/>
          <w:sz w:val="24"/>
          <w:szCs w:val="24"/>
          <w:lang w:eastAsia="ru-RU"/>
        </w:rPr>
      </w:pPr>
      <w:bookmarkStart w:id="7" w:name="_Hlk107851769"/>
      <w:r w:rsidRPr="002E01B3">
        <w:rPr>
          <w:rFonts w:ascii="Times New Roman" w:eastAsia="Times New Roman" w:hAnsi="Times New Roman" w:cs="Times New Roman"/>
          <w:b/>
          <w:iCs/>
          <w:sz w:val="24"/>
          <w:szCs w:val="24"/>
          <w:lang w:eastAsia="ru-RU"/>
        </w:rPr>
        <w:t>«</w:t>
      </w:r>
      <w:bookmarkEnd w:id="7"/>
      <w:r w:rsidRPr="002E01B3">
        <w:rPr>
          <w:rFonts w:ascii="Times New Roman" w:eastAsia="Times New Roman" w:hAnsi="Times New Roman" w:cs="Times New Roman"/>
          <w:b/>
          <w:bCs/>
          <w:iCs/>
          <w:sz w:val="24"/>
          <w:szCs w:val="24"/>
          <w:lang w:eastAsia="ru-RU"/>
        </w:rPr>
        <w:t>ЕН.01 Математика</w:t>
      </w:r>
      <w:r w:rsidRPr="002E01B3">
        <w:rPr>
          <w:rFonts w:ascii="Times New Roman" w:eastAsia="Times New Roman" w:hAnsi="Times New Roman" w:cs="Times New Roman"/>
          <w:b/>
          <w:iCs/>
          <w:sz w:val="24"/>
          <w:szCs w:val="24"/>
          <w:lang w:eastAsia="ru-RU"/>
        </w:rPr>
        <w:t>»</w:t>
      </w:r>
    </w:p>
    <w:p w:rsidR="00932CC3" w:rsidRPr="002E01B3" w:rsidRDefault="00932CC3" w:rsidP="00932CC3">
      <w:pPr>
        <w:spacing w:after="0"/>
        <w:ind w:firstLine="709"/>
        <w:jc w:val="center"/>
        <w:rPr>
          <w:rFonts w:ascii="Times New Roman" w:eastAsia="Times New Roman" w:hAnsi="Times New Roman" w:cs="Times New Roman"/>
          <w:sz w:val="24"/>
          <w:szCs w:val="24"/>
          <w:vertAlign w:val="superscript"/>
          <w:lang w:eastAsia="ru-RU"/>
        </w:rPr>
      </w:pPr>
    </w:p>
    <w:p w:rsidR="00932CC3" w:rsidRPr="002E01B3" w:rsidRDefault="00932CC3" w:rsidP="00932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4"/>
          <w:szCs w:val="24"/>
          <w:lang w:eastAsia="ru-RU"/>
        </w:rPr>
      </w:pPr>
      <w:r w:rsidRPr="002E01B3">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932CC3" w:rsidRPr="002E01B3" w:rsidRDefault="00932CC3" w:rsidP="00932CC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Учебная дисциплина «ЕН.01 Математика</w:t>
      </w:r>
      <w:r w:rsidRPr="002E01B3">
        <w:rPr>
          <w:rFonts w:ascii="Times New Roman" w:eastAsia="Times New Roman" w:hAnsi="Times New Roman" w:cs="Times New Roman"/>
          <w:bCs/>
          <w:iCs/>
          <w:sz w:val="24"/>
          <w:szCs w:val="24"/>
          <w:lang w:eastAsia="ru-RU"/>
        </w:rPr>
        <w:t>»</w:t>
      </w:r>
      <w:r w:rsidRPr="002E01B3">
        <w:rPr>
          <w:rFonts w:ascii="Times New Roman" w:eastAsia="Times New Roman" w:hAnsi="Times New Roman" w:cs="Times New Roman"/>
          <w:sz w:val="24"/>
          <w:szCs w:val="24"/>
          <w:lang w:eastAsia="ru-RU"/>
        </w:rPr>
        <w:t xml:space="preserve"> является обязательной частью </w:t>
      </w:r>
      <w:r w:rsidRPr="002E01B3">
        <w:rPr>
          <w:rFonts w:ascii="Times New Roman" w:eastAsia="Times New Roman" w:hAnsi="Times New Roman" w:cs="Times New Roman"/>
          <w:bCs/>
          <w:iCs/>
          <w:sz w:val="24"/>
          <w:szCs w:val="24"/>
          <w:lang w:eastAsia="ru-RU"/>
        </w:rPr>
        <w:t>математического и общего естественнонаучного цикла</w:t>
      </w:r>
      <w:r w:rsidRPr="002E01B3">
        <w:rPr>
          <w:rFonts w:ascii="Times New Roman" w:eastAsia="Times New Roman" w:hAnsi="Times New Roman" w:cs="Times New Roman"/>
          <w:b/>
          <w:bCs/>
          <w:sz w:val="24"/>
          <w:szCs w:val="24"/>
          <w:lang w:eastAsia="ru-RU"/>
        </w:rPr>
        <w:t xml:space="preserve"> </w:t>
      </w:r>
      <w:r w:rsidRPr="002E01B3">
        <w:rPr>
          <w:rFonts w:ascii="Times New Roman" w:eastAsia="Times New Roman" w:hAnsi="Times New Roman" w:cs="Times New Roman"/>
          <w:sz w:val="24"/>
          <w:szCs w:val="24"/>
          <w:lang w:eastAsia="ru-RU"/>
        </w:rPr>
        <w:t xml:space="preserve">ОПОП-П в соответствии с ФГОС СПО по </w:t>
      </w:r>
      <w:r w:rsidRPr="002E01B3">
        <w:rPr>
          <w:rFonts w:ascii="Times New Roman" w:eastAsia="Times New Roman" w:hAnsi="Times New Roman" w:cs="Times New Roman"/>
          <w:iCs/>
          <w:sz w:val="24"/>
          <w:szCs w:val="24"/>
          <w:lang w:eastAsia="ru-RU"/>
        </w:rPr>
        <w:t>специальности</w:t>
      </w:r>
      <w:r w:rsidRPr="002E01B3">
        <w:rPr>
          <w:rFonts w:ascii="Times New Roman" w:eastAsia="Times New Roman" w:hAnsi="Times New Roman" w:cs="Times New Roman"/>
          <w:i/>
          <w:iCs/>
          <w:sz w:val="24"/>
          <w:szCs w:val="24"/>
          <w:lang w:eastAsia="ru-RU"/>
        </w:rPr>
        <w:t xml:space="preserve"> </w:t>
      </w:r>
      <w:r w:rsidRPr="002E01B3">
        <w:rPr>
          <w:rFonts w:ascii="Times New Roman" w:eastAsia="Times New Roman" w:hAnsi="Times New Roman" w:cs="Times New Roman"/>
          <w:iCs/>
          <w:sz w:val="24"/>
          <w:szCs w:val="24"/>
          <w:lang w:eastAsia="ru-RU"/>
        </w:rPr>
        <w:t>38.02.04 Коммерция (по отраслям)</w:t>
      </w:r>
      <w:r w:rsidRPr="002E01B3">
        <w:rPr>
          <w:rFonts w:ascii="Times New Roman" w:eastAsia="Times New Roman" w:hAnsi="Times New Roman" w:cs="Times New Roman"/>
          <w:sz w:val="24"/>
          <w:szCs w:val="24"/>
          <w:lang w:eastAsia="ru-RU"/>
        </w:rPr>
        <w:t xml:space="preserve">. </w:t>
      </w:r>
    </w:p>
    <w:p w:rsidR="00932CC3" w:rsidRPr="002E01B3" w:rsidRDefault="00932CC3" w:rsidP="00932CC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Особое значение дисциплина имеет при формировании и развитии ОК 01-07, 09</w:t>
      </w:r>
      <w:r w:rsidRPr="002E01B3">
        <w:rPr>
          <w:rFonts w:ascii="Times New Roman" w:eastAsia="Times New Roman" w:hAnsi="Times New Roman" w:cs="Times New Roman"/>
          <w:i/>
          <w:sz w:val="24"/>
          <w:szCs w:val="24"/>
          <w:lang w:eastAsia="ru-RU"/>
        </w:rPr>
        <w:t>.</w:t>
      </w:r>
    </w:p>
    <w:p w:rsidR="00932CC3" w:rsidRPr="002E01B3" w:rsidRDefault="00932CC3" w:rsidP="00932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932CC3" w:rsidRPr="002E01B3" w:rsidRDefault="00932CC3" w:rsidP="00932CC3">
      <w:pPr>
        <w:spacing w:after="0"/>
        <w:ind w:firstLine="709"/>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1.2. Цель и планируемые результаты освоения дисциплины:</w:t>
      </w:r>
    </w:p>
    <w:p w:rsidR="00932CC3" w:rsidRPr="002E01B3" w:rsidRDefault="00932CC3" w:rsidP="00932CC3">
      <w:pPr>
        <w:suppressAutoHyphens/>
        <w:spacing w:after="0"/>
        <w:ind w:firstLine="709"/>
        <w:contextualSpacing/>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В рамках программы учебной дисциплины обучающимися осваиваются умения </w:t>
      </w:r>
      <w:r w:rsidRPr="002E01B3">
        <w:rPr>
          <w:rFonts w:ascii="Times New Roman" w:eastAsia="Calibri" w:hAnsi="Times New Roman" w:cs="Times New Roman"/>
          <w:sz w:val="24"/>
          <w:szCs w:val="24"/>
        </w:rPr>
        <w:br/>
        <w:t>и знания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111"/>
        <w:gridCol w:w="4110"/>
      </w:tblGrid>
      <w:tr w:rsidR="00932CC3" w:rsidRPr="002E01B3" w:rsidTr="00032AA1">
        <w:trPr>
          <w:trHeight w:val="427"/>
        </w:trPr>
        <w:tc>
          <w:tcPr>
            <w:tcW w:w="1413" w:type="dxa"/>
            <w:vMerge w:val="restart"/>
            <w:hideMark/>
          </w:tcPr>
          <w:p w:rsidR="00932CC3" w:rsidRPr="002E01B3" w:rsidRDefault="00932CC3" w:rsidP="00932CC3">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Код</w:t>
            </w:r>
          </w:p>
          <w:p w:rsidR="00932CC3" w:rsidRPr="002E01B3" w:rsidRDefault="00932CC3" w:rsidP="00932CC3">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ПК</w:t>
            </w:r>
          </w:p>
        </w:tc>
        <w:tc>
          <w:tcPr>
            <w:tcW w:w="8221" w:type="dxa"/>
            <w:gridSpan w:val="2"/>
          </w:tcPr>
          <w:p w:rsidR="00932CC3" w:rsidRPr="002E01B3" w:rsidRDefault="00932CC3" w:rsidP="00932CC3">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Дисциплинарные результаты</w:t>
            </w:r>
          </w:p>
        </w:tc>
      </w:tr>
      <w:tr w:rsidR="00932CC3" w:rsidRPr="002E01B3" w:rsidTr="00032AA1">
        <w:trPr>
          <w:trHeight w:val="338"/>
        </w:trPr>
        <w:tc>
          <w:tcPr>
            <w:tcW w:w="1413" w:type="dxa"/>
            <w:vMerge/>
          </w:tcPr>
          <w:p w:rsidR="00932CC3" w:rsidRPr="002E01B3" w:rsidRDefault="00932CC3" w:rsidP="00932CC3">
            <w:pPr>
              <w:suppressAutoHyphens/>
              <w:spacing w:after="0" w:line="240" w:lineRule="auto"/>
              <w:jc w:val="center"/>
              <w:rPr>
                <w:rFonts w:ascii="Times New Roman" w:eastAsia="Times New Roman" w:hAnsi="Times New Roman" w:cs="Times New Roman"/>
                <w:sz w:val="24"/>
                <w:szCs w:val="24"/>
                <w:lang w:eastAsia="ru-RU"/>
              </w:rPr>
            </w:pPr>
          </w:p>
        </w:tc>
        <w:tc>
          <w:tcPr>
            <w:tcW w:w="4111" w:type="dxa"/>
          </w:tcPr>
          <w:p w:rsidR="00932CC3" w:rsidRPr="002E01B3" w:rsidRDefault="00932CC3" w:rsidP="00932CC3">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Умения</w:t>
            </w:r>
          </w:p>
        </w:tc>
        <w:tc>
          <w:tcPr>
            <w:tcW w:w="4110" w:type="dxa"/>
          </w:tcPr>
          <w:p w:rsidR="00932CC3" w:rsidRPr="002E01B3" w:rsidRDefault="00932CC3" w:rsidP="00932CC3">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Знания</w:t>
            </w:r>
          </w:p>
        </w:tc>
      </w:tr>
      <w:tr w:rsidR="00932CC3" w:rsidRPr="002E01B3" w:rsidTr="00032AA1">
        <w:trPr>
          <w:trHeight w:val="212"/>
        </w:trPr>
        <w:tc>
          <w:tcPr>
            <w:tcW w:w="1413" w:type="dxa"/>
            <w:vMerge w:val="restart"/>
          </w:tcPr>
          <w:p w:rsidR="00932CC3" w:rsidRPr="002E01B3" w:rsidRDefault="00932CC3" w:rsidP="00932CC3">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01</w:t>
            </w:r>
          </w:p>
          <w:p w:rsidR="00932CC3" w:rsidRPr="002E01B3" w:rsidRDefault="00932CC3" w:rsidP="00932CC3">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02</w:t>
            </w:r>
          </w:p>
          <w:p w:rsidR="00932CC3" w:rsidRPr="002E01B3" w:rsidRDefault="00932CC3" w:rsidP="00932CC3">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03</w:t>
            </w:r>
          </w:p>
          <w:p w:rsidR="00932CC3" w:rsidRPr="002E01B3" w:rsidRDefault="00932CC3" w:rsidP="00932CC3">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04</w:t>
            </w:r>
          </w:p>
          <w:p w:rsidR="00932CC3" w:rsidRPr="002E01B3" w:rsidRDefault="00932CC3" w:rsidP="00932CC3">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05</w:t>
            </w:r>
          </w:p>
          <w:p w:rsidR="00932CC3" w:rsidRPr="002E01B3" w:rsidRDefault="00932CC3" w:rsidP="00932CC3">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06</w:t>
            </w:r>
          </w:p>
          <w:p w:rsidR="00932CC3" w:rsidRPr="002E01B3" w:rsidRDefault="00932CC3" w:rsidP="00932CC3">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07</w:t>
            </w:r>
          </w:p>
          <w:p w:rsidR="00932CC3" w:rsidRPr="002E01B3" w:rsidRDefault="00932CC3" w:rsidP="00932CC3">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09</w:t>
            </w:r>
          </w:p>
          <w:p w:rsidR="00932CC3" w:rsidRPr="002E01B3" w:rsidRDefault="00932CC3" w:rsidP="00932CC3">
            <w:pPr>
              <w:spacing w:after="0" w:line="240" w:lineRule="auto"/>
              <w:rPr>
                <w:rFonts w:ascii="Times New Roman" w:eastAsia="Times New Roman" w:hAnsi="Times New Roman" w:cs="Times New Roman"/>
                <w:iCs/>
                <w:sz w:val="24"/>
                <w:szCs w:val="24"/>
                <w:lang w:eastAsia="ru-RU"/>
              </w:rPr>
            </w:pPr>
            <w:r w:rsidRPr="002E01B3">
              <w:rPr>
                <w:rFonts w:ascii="Times New Roman" w:eastAsia="Times New Roman" w:hAnsi="Times New Roman" w:cs="Times New Roman"/>
                <w:iCs/>
                <w:sz w:val="24"/>
                <w:szCs w:val="24"/>
                <w:lang w:eastAsia="ru-RU"/>
              </w:rPr>
              <w:t>ПК 1.8</w:t>
            </w:r>
          </w:p>
          <w:p w:rsidR="00932CC3" w:rsidRPr="002E01B3" w:rsidRDefault="00932CC3" w:rsidP="00932CC3">
            <w:pPr>
              <w:spacing w:after="0" w:line="240" w:lineRule="auto"/>
              <w:rPr>
                <w:rFonts w:ascii="Times New Roman" w:eastAsia="Times New Roman" w:hAnsi="Times New Roman" w:cs="Times New Roman"/>
                <w:iCs/>
                <w:sz w:val="24"/>
                <w:szCs w:val="24"/>
                <w:lang w:eastAsia="ru-RU"/>
              </w:rPr>
            </w:pPr>
            <w:r w:rsidRPr="002E01B3">
              <w:rPr>
                <w:rFonts w:ascii="Times New Roman" w:eastAsia="Times New Roman" w:hAnsi="Times New Roman" w:cs="Times New Roman"/>
                <w:iCs/>
                <w:sz w:val="24"/>
                <w:szCs w:val="24"/>
                <w:lang w:eastAsia="ru-RU"/>
              </w:rPr>
              <w:t>ПК 2.1</w:t>
            </w:r>
          </w:p>
          <w:p w:rsidR="00932CC3" w:rsidRPr="002E01B3" w:rsidRDefault="00932CC3" w:rsidP="00932CC3">
            <w:pPr>
              <w:spacing w:after="0" w:line="240" w:lineRule="auto"/>
              <w:rPr>
                <w:rFonts w:ascii="Times New Roman" w:eastAsia="Times New Roman" w:hAnsi="Times New Roman" w:cs="Times New Roman"/>
                <w:iCs/>
                <w:sz w:val="24"/>
                <w:szCs w:val="24"/>
                <w:lang w:eastAsia="ru-RU"/>
              </w:rPr>
            </w:pPr>
            <w:r w:rsidRPr="002E01B3">
              <w:rPr>
                <w:rFonts w:ascii="Times New Roman" w:eastAsia="Times New Roman" w:hAnsi="Times New Roman" w:cs="Times New Roman"/>
                <w:iCs/>
                <w:sz w:val="24"/>
                <w:szCs w:val="24"/>
                <w:lang w:eastAsia="ru-RU"/>
              </w:rPr>
              <w:t>ПК 2.9</w:t>
            </w:r>
          </w:p>
          <w:p w:rsidR="00932CC3" w:rsidRPr="002E01B3" w:rsidRDefault="00932CC3" w:rsidP="00932CC3">
            <w:pPr>
              <w:spacing w:after="0" w:line="240" w:lineRule="auto"/>
              <w:rPr>
                <w:rFonts w:ascii="Times New Roman" w:eastAsia="Times New Roman" w:hAnsi="Times New Roman" w:cs="Times New Roman"/>
                <w:iCs/>
                <w:sz w:val="24"/>
                <w:szCs w:val="24"/>
                <w:lang w:eastAsia="ru-RU"/>
              </w:rPr>
            </w:pPr>
            <w:r w:rsidRPr="002E01B3">
              <w:rPr>
                <w:rFonts w:ascii="Times New Roman" w:eastAsia="Times New Roman" w:hAnsi="Times New Roman" w:cs="Times New Roman"/>
                <w:iCs/>
                <w:sz w:val="24"/>
                <w:szCs w:val="24"/>
                <w:lang w:eastAsia="ru-RU"/>
              </w:rPr>
              <w:t>ПК 3.7</w:t>
            </w:r>
          </w:p>
        </w:tc>
        <w:tc>
          <w:tcPr>
            <w:tcW w:w="4111" w:type="dxa"/>
          </w:tcPr>
          <w:p w:rsidR="00932CC3" w:rsidRPr="002E01B3" w:rsidRDefault="00932CC3" w:rsidP="00932CC3">
            <w:pPr>
              <w:tabs>
                <w:tab w:val="left" w:pos="142"/>
                <w:tab w:val="left" w:pos="284"/>
              </w:tabs>
              <w:suppressAutoHyphens/>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‒решать прикладные задачи в области профессиональной деятельности</w:t>
            </w:r>
          </w:p>
        </w:tc>
        <w:tc>
          <w:tcPr>
            <w:tcW w:w="4110" w:type="dxa"/>
          </w:tcPr>
          <w:p w:rsidR="00932CC3" w:rsidRPr="002E01B3" w:rsidRDefault="00932CC3" w:rsidP="00932CC3">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значение математики в профессиональной деятельности и при освоении     ППССЗ;</w:t>
            </w:r>
          </w:p>
        </w:tc>
      </w:tr>
      <w:tr w:rsidR="00932CC3" w:rsidRPr="002E01B3" w:rsidTr="00032AA1">
        <w:trPr>
          <w:trHeight w:val="212"/>
        </w:trPr>
        <w:tc>
          <w:tcPr>
            <w:tcW w:w="1413" w:type="dxa"/>
            <w:vMerge/>
          </w:tcPr>
          <w:p w:rsidR="00932CC3" w:rsidRPr="002E01B3" w:rsidRDefault="00932CC3" w:rsidP="00932CC3">
            <w:pPr>
              <w:suppressAutoHyphens/>
              <w:spacing w:after="0" w:line="240" w:lineRule="auto"/>
              <w:jc w:val="center"/>
              <w:rPr>
                <w:rFonts w:ascii="Times New Roman" w:eastAsia="Times New Roman" w:hAnsi="Times New Roman" w:cs="Times New Roman"/>
                <w:sz w:val="24"/>
                <w:szCs w:val="24"/>
                <w:lang w:eastAsia="ru-RU"/>
              </w:rPr>
            </w:pPr>
          </w:p>
        </w:tc>
        <w:tc>
          <w:tcPr>
            <w:tcW w:w="4111" w:type="dxa"/>
            <w:vMerge w:val="restart"/>
          </w:tcPr>
          <w:p w:rsidR="00932CC3" w:rsidRPr="002E01B3" w:rsidRDefault="00932CC3" w:rsidP="00932CC3">
            <w:pPr>
              <w:tabs>
                <w:tab w:val="left" w:pos="142"/>
                <w:tab w:val="left" w:pos="284"/>
              </w:tabs>
              <w:suppressAutoHyphens/>
              <w:spacing w:after="0" w:line="240" w:lineRule="auto"/>
              <w:rPr>
                <w:rFonts w:ascii="Times New Roman" w:eastAsia="Calibri" w:hAnsi="Times New Roman" w:cs="Times New Roman"/>
                <w:sz w:val="24"/>
                <w:szCs w:val="24"/>
              </w:rPr>
            </w:pPr>
          </w:p>
        </w:tc>
        <w:tc>
          <w:tcPr>
            <w:tcW w:w="4110" w:type="dxa"/>
          </w:tcPr>
          <w:p w:rsidR="00932CC3" w:rsidRPr="002E01B3" w:rsidRDefault="00932CC3" w:rsidP="00932CC3">
            <w:pPr>
              <w:tabs>
                <w:tab w:val="left" w:pos="284"/>
              </w:tabs>
              <w:suppressAutoHyphens/>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основные математические методы решения прикладных задач в области профессиональной деятельности;</w:t>
            </w:r>
          </w:p>
        </w:tc>
      </w:tr>
      <w:tr w:rsidR="00932CC3" w:rsidRPr="002E01B3" w:rsidTr="00032AA1">
        <w:trPr>
          <w:trHeight w:val="212"/>
        </w:trPr>
        <w:tc>
          <w:tcPr>
            <w:tcW w:w="1413" w:type="dxa"/>
            <w:vMerge/>
          </w:tcPr>
          <w:p w:rsidR="00932CC3" w:rsidRPr="002E01B3" w:rsidRDefault="00932CC3" w:rsidP="00932CC3">
            <w:pPr>
              <w:suppressAutoHyphens/>
              <w:spacing w:after="0" w:line="240" w:lineRule="auto"/>
              <w:jc w:val="center"/>
              <w:rPr>
                <w:rFonts w:ascii="Times New Roman" w:eastAsia="Times New Roman" w:hAnsi="Times New Roman" w:cs="Times New Roman"/>
                <w:b/>
                <w:bCs/>
                <w:sz w:val="24"/>
                <w:szCs w:val="24"/>
                <w:u w:val="single"/>
                <w:lang w:eastAsia="ru-RU"/>
              </w:rPr>
            </w:pPr>
          </w:p>
        </w:tc>
        <w:tc>
          <w:tcPr>
            <w:tcW w:w="4111" w:type="dxa"/>
            <w:vMerge/>
          </w:tcPr>
          <w:p w:rsidR="00932CC3" w:rsidRPr="002E01B3" w:rsidRDefault="00932CC3" w:rsidP="00932CC3">
            <w:pPr>
              <w:tabs>
                <w:tab w:val="left" w:pos="142"/>
                <w:tab w:val="left" w:pos="284"/>
              </w:tabs>
              <w:suppressAutoHyphens/>
              <w:spacing w:after="0" w:line="240" w:lineRule="auto"/>
              <w:rPr>
                <w:rFonts w:ascii="Times New Roman" w:eastAsia="Calibri" w:hAnsi="Times New Roman" w:cs="Times New Roman"/>
                <w:sz w:val="24"/>
                <w:szCs w:val="24"/>
              </w:rPr>
            </w:pPr>
          </w:p>
        </w:tc>
        <w:tc>
          <w:tcPr>
            <w:tcW w:w="4110" w:type="dxa"/>
          </w:tcPr>
          <w:p w:rsidR="00932CC3" w:rsidRPr="002E01B3" w:rsidRDefault="00932CC3" w:rsidP="00932CC3">
            <w:pPr>
              <w:tabs>
                <w:tab w:val="left" w:pos="284"/>
              </w:tabs>
              <w:suppressAutoHyphens/>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основные понятия и методы математического анализа, дискретной математики; линейной алгебры; теории комплексных чисел, теории вероятностей и математической статистики;</w:t>
            </w:r>
          </w:p>
        </w:tc>
      </w:tr>
      <w:tr w:rsidR="00932CC3" w:rsidRPr="002E01B3" w:rsidTr="00032AA1">
        <w:trPr>
          <w:trHeight w:val="513"/>
        </w:trPr>
        <w:tc>
          <w:tcPr>
            <w:tcW w:w="1413" w:type="dxa"/>
            <w:vMerge/>
          </w:tcPr>
          <w:p w:rsidR="00932CC3" w:rsidRPr="002E01B3" w:rsidRDefault="00932CC3" w:rsidP="00932CC3">
            <w:pPr>
              <w:suppressAutoHyphens/>
              <w:spacing w:after="0" w:line="240" w:lineRule="auto"/>
              <w:jc w:val="center"/>
              <w:rPr>
                <w:rFonts w:ascii="Times New Roman" w:eastAsia="Times New Roman" w:hAnsi="Times New Roman" w:cs="Times New Roman"/>
                <w:sz w:val="24"/>
                <w:szCs w:val="24"/>
                <w:lang w:eastAsia="ru-RU"/>
              </w:rPr>
            </w:pPr>
          </w:p>
        </w:tc>
        <w:tc>
          <w:tcPr>
            <w:tcW w:w="4111" w:type="dxa"/>
            <w:vMerge/>
          </w:tcPr>
          <w:p w:rsidR="00932CC3" w:rsidRPr="002E01B3" w:rsidRDefault="00932CC3" w:rsidP="00932CC3">
            <w:pPr>
              <w:tabs>
                <w:tab w:val="left" w:pos="142"/>
                <w:tab w:val="left" w:pos="284"/>
              </w:tabs>
              <w:suppressAutoHyphens/>
              <w:spacing w:after="0" w:line="240" w:lineRule="auto"/>
              <w:rPr>
                <w:rFonts w:ascii="Times New Roman" w:eastAsia="Calibri" w:hAnsi="Times New Roman" w:cs="Times New Roman"/>
                <w:sz w:val="24"/>
                <w:szCs w:val="24"/>
              </w:rPr>
            </w:pPr>
          </w:p>
        </w:tc>
        <w:tc>
          <w:tcPr>
            <w:tcW w:w="4110" w:type="dxa"/>
          </w:tcPr>
          <w:p w:rsidR="00932CC3" w:rsidRPr="002E01B3" w:rsidRDefault="00932CC3" w:rsidP="00932CC3">
            <w:pPr>
              <w:tabs>
                <w:tab w:val="left" w:pos="284"/>
              </w:tabs>
              <w:suppressAutoHyphens/>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основы интегрального и дифференциального исчисления.</w:t>
            </w:r>
          </w:p>
        </w:tc>
      </w:tr>
    </w:tbl>
    <w:p w:rsidR="00932CC3" w:rsidRPr="002E01B3" w:rsidRDefault="00932CC3" w:rsidP="00932CC3">
      <w:pPr>
        <w:suppressAutoHyphens/>
        <w:spacing w:after="0"/>
        <w:ind w:firstLine="709"/>
        <w:contextualSpacing/>
        <w:jc w:val="both"/>
        <w:rPr>
          <w:rFonts w:ascii="Times New Roman" w:eastAsia="Calibri" w:hAnsi="Times New Roman" w:cs="Times New Roman"/>
          <w:sz w:val="24"/>
          <w:szCs w:val="24"/>
        </w:rPr>
      </w:pPr>
    </w:p>
    <w:p w:rsidR="00932CC3" w:rsidRPr="002E01B3" w:rsidRDefault="00932CC3" w:rsidP="00932CC3">
      <w:pPr>
        <w:suppressAutoHyphens/>
        <w:spacing w:after="0"/>
        <w:contextualSpacing/>
        <w:jc w:val="center"/>
        <w:rPr>
          <w:rFonts w:ascii="Times New Roman" w:eastAsia="Calibri" w:hAnsi="Times New Roman" w:cs="Times New Roman"/>
          <w:b/>
          <w:sz w:val="24"/>
          <w:szCs w:val="24"/>
        </w:rPr>
      </w:pPr>
      <w:r w:rsidRPr="002E01B3">
        <w:rPr>
          <w:rFonts w:ascii="Times New Roman" w:eastAsia="Calibri" w:hAnsi="Times New Roman" w:cs="Times New Roman"/>
          <w:b/>
          <w:sz w:val="24"/>
          <w:szCs w:val="24"/>
        </w:rPr>
        <w:t>2. СТРУКТУРА И СОДЕРЖАНИЕ УЧЕБНОЙ ДИСЦИПЛИНЫ</w:t>
      </w:r>
    </w:p>
    <w:p w:rsidR="00932CC3" w:rsidRPr="002E01B3" w:rsidRDefault="00932CC3" w:rsidP="00932CC3">
      <w:pPr>
        <w:suppressAutoHyphens/>
        <w:spacing w:after="0"/>
        <w:ind w:firstLine="709"/>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932CC3" w:rsidRPr="002E01B3" w:rsidTr="00032AA1">
        <w:trPr>
          <w:trHeight w:val="490"/>
        </w:trPr>
        <w:tc>
          <w:tcPr>
            <w:tcW w:w="3685" w:type="pct"/>
            <w:vAlign w:val="center"/>
          </w:tcPr>
          <w:p w:rsidR="00932CC3" w:rsidRPr="002E01B3" w:rsidRDefault="00932CC3" w:rsidP="00932CC3">
            <w:pPr>
              <w:suppressAutoHyphens/>
              <w:spacing w:after="0"/>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Вид учебной работы</w:t>
            </w:r>
          </w:p>
        </w:tc>
        <w:tc>
          <w:tcPr>
            <w:tcW w:w="1315" w:type="pct"/>
            <w:vAlign w:val="center"/>
          </w:tcPr>
          <w:p w:rsidR="00932CC3" w:rsidRPr="002E01B3" w:rsidRDefault="00932CC3" w:rsidP="00932CC3">
            <w:pPr>
              <w:suppressAutoHyphens/>
              <w:spacing w:after="0"/>
              <w:contextualSpacing/>
              <w:rPr>
                <w:rFonts w:ascii="Times New Roman" w:eastAsia="Calibri" w:hAnsi="Times New Roman" w:cs="Times New Roman"/>
                <w:b/>
                <w:iCs/>
                <w:sz w:val="24"/>
                <w:szCs w:val="24"/>
              </w:rPr>
            </w:pPr>
            <w:r w:rsidRPr="002E01B3">
              <w:rPr>
                <w:rFonts w:ascii="Times New Roman" w:eastAsia="Calibri" w:hAnsi="Times New Roman" w:cs="Times New Roman"/>
                <w:b/>
                <w:iCs/>
                <w:sz w:val="24"/>
                <w:szCs w:val="24"/>
              </w:rPr>
              <w:t>Объем в часах</w:t>
            </w:r>
          </w:p>
        </w:tc>
      </w:tr>
      <w:tr w:rsidR="00932CC3" w:rsidRPr="002E01B3" w:rsidTr="00032AA1">
        <w:trPr>
          <w:trHeight w:val="490"/>
        </w:trPr>
        <w:tc>
          <w:tcPr>
            <w:tcW w:w="3685" w:type="pct"/>
            <w:vAlign w:val="center"/>
          </w:tcPr>
          <w:p w:rsidR="00932CC3" w:rsidRPr="002E01B3" w:rsidRDefault="00932CC3" w:rsidP="00932CC3">
            <w:pPr>
              <w:suppressAutoHyphens/>
              <w:spacing w:after="0"/>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Объем образовательной программы учебной дисциплины</w:t>
            </w:r>
          </w:p>
        </w:tc>
        <w:tc>
          <w:tcPr>
            <w:tcW w:w="1315" w:type="pct"/>
            <w:vAlign w:val="center"/>
          </w:tcPr>
          <w:p w:rsidR="00932CC3" w:rsidRPr="002E01B3" w:rsidRDefault="00701F06" w:rsidP="00932CC3">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54</w:t>
            </w:r>
          </w:p>
        </w:tc>
      </w:tr>
      <w:tr w:rsidR="00932CC3" w:rsidRPr="002E01B3" w:rsidTr="00032AA1">
        <w:trPr>
          <w:trHeight w:val="490"/>
        </w:trPr>
        <w:tc>
          <w:tcPr>
            <w:tcW w:w="3685" w:type="pct"/>
            <w:shd w:val="clear" w:color="auto" w:fill="auto"/>
            <w:vAlign w:val="center"/>
          </w:tcPr>
          <w:p w:rsidR="00932CC3" w:rsidRPr="002E01B3" w:rsidRDefault="00932CC3" w:rsidP="00932CC3">
            <w:pPr>
              <w:suppressAutoHyphens/>
              <w:spacing w:after="0"/>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в т.ч. в форме практической подготовки</w:t>
            </w:r>
          </w:p>
        </w:tc>
        <w:tc>
          <w:tcPr>
            <w:tcW w:w="1315" w:type="pct"/>
            <w:shd w:val="clear" w:color="auto" w:fill="auto"/>
            <w:vAlign w:val="center"/>
          </w:tcPr>
          <w:p w:rsidR="00932CC3" w:rsidRPr="002E01B3" w:rsidRDefault="00701F06" w:rsidP="00932CC3">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18</w:t>
            </w:r>
          </w:p>
        </w:tc>
      </w:tr>
      <w:tr w:rsidR="00932CC3" w:rsidRPr="002E01B3" w:rsidTr="00032AA1">
        <w:trPr>
          <w:trHeight w:val="336"/>
        </w:trPr>
        <w:tc>
          <w:tcPr>
            <w:tcW w:w="5000" w:type="pct"/>
            <w:gridSpan w:val="2"/>
            <w:vAlign w:val="center"/>
          </w:tcPr>
          <w:p w:rsidR="00932CC3" w:rsidRPr="002E01B3" w:rsidRDefault="00932CC3" w:rsidP="00932CC3">
            <w:pPr>
              <w:suppressAutoHyphens/>
              <w:spacing w:after="0"/>
              <w:contextualSpacing/>
              <w:rPr>
                <w:rFonts w:ascii="Times New Roman" w:eastAsia="Calibri" w:hAnsi="Times New Roman" w:cs="Times New Roman"/>
                <w:iCs/>
                <w:sz w:val="24"/>
                <w:szCs w:val="24"/>
              </w:rPr>
            </w:pPr>
            <w:r w:rsidRPr="002E01B3">
              <w:rPr>
                <w:rFonts w:ascii="Times New Roman" w:eastAsia="Calibri" w:hAnsi="Times New Roman" w:cs="Times New Roman"/>
                <w:sz w:val="24"/>
                <w:szCs w:val="24"/>
              </w:rPr>
              <w:t>в т. ч.:</w:t>
            </w:r>
          </w:p>
        </w:tc>
      </w:tr>
      <w:tr w:rsidR="00932CC3" w:rsidRPr="002E01B3" w:rsidTr="00032AA1">
        <w:trPr>
          <w:trHeight w:val="490"/>
        </w:trPr>
        <w:tc>
          <w:tcPr>
            <w:tcW w:w="3685" w:type="pct"/>
            <w:vAlign w:val="center"/>
          </w:tcPr>
          <w:p w:rsidR="00932CC3" w:rsidRPr="002E01B3" w:rsidRDefault="00932CC3" w:rsidP="00932CC3">
            <w:pPr>
              <w:suppressAutoHyphens/>
              <w:spacing w:after="0"/>
              <w:contextualSpacing/>
              <w:rPr>
                <w:rFonts w:ascii="Times New Roman" w:eastAsia="Calibri" w:hAnsi="Times New Roman" w:cs="Times New Roman"/>
                <w:sz w:val="24"/>
                <w:szCs w:val="24"/>
              </w:rPr>
            </w:pPr>
            <w:r w:rsidRPr="002E01B3">
              <w:rPr>
                <w:rFonts w:ascii="Times New Roman" w:eastAsia="Calibri" w:hAnsi="Times New Roman" w:cs="Times New Roman"/>
                <w:sz w:val="24"/>
                <w:szCs w:val="24"/>
              </w:rPr>
              <w:t>теоретическое обучение</w:t>
            </w:r>
          </w:p>
        </w:tc>
        <w:tc>
          <w:tcPr>
            <w:tcW w:w="1315" w:type="pct"/>
            <w:vAlign w:val="center"/>
          </w:tcPr>
          <w:p w:rsidR="00932CC3" w:rsidRPr="002E01B3" w:rsidRDefault="00701F06" w:rsidP="00932CC3">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18</w:t>
            </w:r>
          </w:p>
        </w:tc>
      </w:tr>
      <w:tr w:rsidR="00932CC3" w:rsidRPr="002E01B3" w:rsidTr="00032AA1">
        <w:trPr>
          <w:trHeight w:val="490"/>
        </w:trPr>
        <w:tc>
          <w:tcPr>
            <w:tcW w:w="3685" w:type="pct"/>
            <w:vAlign w:val="center"/>
          </w:tcPr>
          <w:p w:rsidR="00932CC3" w:rsidRPr="002E01B3" w:rsidRDefault="00932CC3" w:rsidP="00932CC3">
            <w:pPr>
              <w:suppressAutoHyphens/>
              <w:spacing w:after="0"/>
              <w:contextualSpacing/>
              <w:rPr>
                <w:rFonts w:ascii="Times New Roman" w:eastAsia="Calibri" w:hAnsi="Times New Roman" w:cs="Times New Roman"/>
                <w:sz w:val="24"/>
                <w:szCs w:val="24"/>
              </w:rPr>
            </w:pPr>
            <w:r w:rsidRPr="002E01B3">
              <w:rPr>
                <w:rFonts w:ascii="Times New Roman" w:eastAsia="Calibri" w:hAnsi="Times New Roman" w:cs="Times New Roman"/>
                <w:sz w:val="24"/>
                <w:szCs w:val="24"/>
              </w:rPr>
              <w:t>практические занятия</w:t>
            </w:r>
            <w:r w:rsidRPr="002E01B3">
              <w:rPr>
                <w:rFonts w:ascii="Times New Roman" w:eastAsia="Calibri" w:hAnsi="Times New Roman" w:cs="Times New Roman"/>
                <w:i/>
                <w:sz w:val="24"/>
                <w:szCs w:val="24"/>
              </w:rPr>
              <w:t xml:space="preserve"> </w:t>
            </w:r>
          </w:p>
        </w:tc>
        <w:tc>
          <w:tcPr>
            <w:tcW w:w="1315" w:type="pct"/>
            <w:vAlign w:val="center"/>
          </w:tcPr>
          <w:p w:rsidR="00932CC3" w:rsidRPr="002E01B3" w:rsidRDefault="00701F06" w:rsidP="00932CC3">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18</w:t>
            </w:r>
          </w:p>
        </w:tc>
      </w:tr>
      <w:tr w:rsidR="00932CC3" w:rsidRPr="002E01B3" w:rsidTr="00032AA1">
        <w:trPr>
          <w:trHeight w:val="267"/>
        </w:trPr>
        <w:tc>
          <w:tcPr>
            <w:tcW w:w="3685" w:type="pct"/>
            <w:vAlign w:val="center"/>
          </w:tcPr>
          <w:p w:rsidR="00932CC3" w:rsidRPr="002E01B3" w:rsidRDefault="00932CC3" w:rsidP="00701F06">
            <w:pPr>
              <w:suppressAutoHyphens/>
              <w:spacing w:after="0"/>
              <w:contextualSpacing/>
              <w:rPr>
                <w:rFonts w:ascii="Times New Roman" w:eastAsia="Calibri" w:hAnsi="Times New Roman" w:cs="Times New Roman"/>
                <w:i/>
                <w:sz w:val="24"/>
                <w:szCs w:val="24"/>
              </w:rPr>
            </w:pPr>
            <w:r w:rsidRPr="002E01B3">
              <w:rPr>
                <w:rFonts w:ascii="Times New Roman" w:eastAsia="Calibri" w:hAnsi="Times New Roman" w:cs="Times New Roman"/>
                <w:i/>
                <w:sz w:val="24"/>
                <w:szCs w:val="24"/>
              </w:rPr>
              <w:t xml:space="preserve">Самостоятельная работа </w:t>
            </w:r>
          </w:p>
        </w:tc>
        <w:tc>
          <w:tcPr>
            <w:tcW w:w="1315" w:type="pct"/>
            <w:vAlign w:val="center"/>
          </w:tcPr>
          <w:p w:rsidR="00932CC3" w:rsidRPr="002E01B3" w:rsidRDefault="00701F06" w:rsidP="00932CC3">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18</w:t>
            </w:r>
          </w:p>
        </w:tc>
      </w:tr>
      <w:tr w:rsidR="00932CC3" w:rsidRPr="002E01B3" w:rsidTr="00032AA1">
        <w:trPr>
          <w:trHeight w:val="331"/>
        </w:trPr>
        <w:tc>
          <w:tcPr>
            <w:tcW w:w="5000" w:type="pct"/>
            <w:gridSpan w:val="2"/>
            <w:vAlign w:val="center"/>
          </w:tcPr>
          <w:p w:rsidR="00932CC3" w:rsidRPr="002E01B3" w:rsidRDefault="00932CC3" w:rsidP="00932CC3">
            <w:pPr>
              <w:suppressAutoHyphens/>
              <w:spacing w:after="0"/>
              <w:contextualSpacing/>
              <w:rPr>
                <w:rFonts w:ascii="Times New Roman" w:eastAsia="Calibri" w:hAnsi="Times New Roman" w:cs="Times New Roman"/>
                <w:i/>
                <w:sz w:val="24"/>
                <w:szCs w:val="24"/>
              </w:rPr>
            </w:pPr>
            <w:r w:rsidRPr="002E01B3">
              <w:rPr>
                <w:rFonts w:ascii="Times New Roman" w:eastAsia="Calibri" w:hAnsi="Times New Roman" w:cs="Times New Roman"/>
                <w:b/>
                <w:iCs/>
                <w:sz w:val="24"/>
                <w:szCs w:val="24"/>
              </w:rPr>
              <w:t>Промежуточная аттестация</w:t>
            </w:r>
            <w:r w:rsidRPr="002E01B3">
              <w:rPr>
                <w:rFonts w:ascii="Times New Roman" w:eastAsia="Calibri" w:hAnsi="Times New Roman" w:cs="Times New Roman"/>
                <w:i/>
                <w:sz w:val="24"/>
                <w:szCs w:val="24"/>
              </w:rPr>
              <w:t xml:space="preserve"> </w:t>
            </w:r>
            <w:r w:rsidRPr="002E01B3">
              <w:rPr>
                <w:rFonts w:ascii="Times New Roman" w:eastAsia="Calibri" w:hAnsi="Times New Roman" w:cs="Times New Roman"/>
                <w:sz w:val="24"/>
                <w:szCs w:val="24"/>
              </w:rPr>
              <w:t>в форме экзамена</w:t>
            </w:r>
          </w:p>
        </w:tc>
      </w:tr>
    </w:tbl>
    <w:p w:rsidR="00932CC3" w:rsidRPr="002E01B3" w:rsidRDefault="00932CC3" w:rsidP="00932CC3">
      <w:pPr>
        <w:rPr>
          <w:rFonts w:ascii="Times New Roman" w:eastAsia="Times New Roman" w:hAnsi="Times New Roman" w:cs="Times New Roman"/>
          <w:sz w:val="24"/>
          <w:szCs w:val="24"/>
          <w:lang w:eastAsia="ru-RU"/>
        </w:rPr>
        <w:sectPr w:rsidR="00932CC3" w:rsidRPr="002E01B3" w:rsidSect="00032AA1">
          <w:pgSz w:w="11906" w:h="16838"/>
          <w:pgMar w:top="1134" w:right="567" w:bottom="1134" w:left="1701" w:header="709" w:footer="709" w:gutter="0"/>
          <w:pgNumType w:start="41"/>
          <w:cols w:space="708"/>
          <w:docGrid w:linePitch="360"/>
        </w:sectPr>
      </w:pPr>
    </w:p>
    <w:p w:rsidR="00932CC3" w:rsidRPr="002E01B3" w:rsidRDefault="00932CC3" w:rsidP="00932CC3">
      <w:pPr>
        <w:spacing w:after="0"/>
        <w:ind w:left="1353"/>
        <w:contextualSpacing/>
        <w:rPr>
          <w:rFonts w:ascii="Times New Roman" w:eastAsia="Calibri" w:hAnsi="Times New Roman" w:cs="Times New Roman"/>
          <w:b/>
          <w:bCs/>
          <w:sz w:val="24"/>
          <w:szCs w:val="24"/>
        </w:rPr>
      </w:pPr>
      <w:r w:rsidRPr="002E01B3">
        <w:rPr>
          <w:rFonts w:ascii="Times New Roman" w:eastAsia="Calibri" w:hAnsi="Times New Roman" w:cs="Times New Roman"/>
          <w:b/>
          <w:bCs/>
          <w:sz w:val="24"/>
          <w:szCs w:val="24"/>
        </w:rPr>
        <w:lastRenderedPageBreak/>
        <w:t>3. УСЛОВИЯ РЕАЛИЗАЦИИ УЧЕБНОЙ ДИСЦИПЛИНЫ</w:t>
      </w:r>
    </w:p>
    <w:p w:rsidR="00932CC3" w:rsidRPr="002E01B3" w:rsidRDefault="00932CC3" w:rsidP="00932CC3">
      <w:pPr>
        <w:spacing w:after="0"/>
        <w:ind w:left="1353"/>
        <w:contextualSpacing/>
        <w:rPr>
          <w:rFonts w:ascii="Times New Roman" w:eastAsia="Calibri" w:hAnsi="Times New Roman" w:cs="Times New Roman"/>
          <w:b/>
          <w:bCs/>
          <w:sz w:val="24"/>
          <w:szCs w:val="24"/>
        </w:rPr>
      </w:pPr>
    </w:p>
    <w:p w:rsidR="00932CC3" w:rsidRPr="002E01B3" w:rsidRDefault="00932CC3" w:rsidP="00932CC3">
      <w:pPr>
        <w:suppressAutoHyphens/>
        <w:spacing w:after="0"/>
        <w:ind w:firstLine="709"/>
        <w:contextualSpacing/>
        <w:jc w:val="both"/>
        <w:rPr>
          <w:rFonts w:ascii="Times New Roman" w:eastAsia="Calibri" w:hAnsi="Times New Roman" w:cs="Times New Roman"/>
          <w:bCs/>
          <w:sz w:val="24"/>
          <w:szCs w:val="24"/>
        </w:rPr>
      </w:pPr>
      <w:r w:rsidRPr="002E01B3">
        <w:rPr>
          <w:rFonts w:ascii="Times New Roman" w:eastAsia="Calibri" w:hAnsi="Times New Roman" w:cs="Times New Roman"/>
          <w:bCs/>
          <w:sz w:val="24"/>
          <w:szCs w:val="24"/>
        </w:rPr>
        <w:t>3.1 Для реализации программы учебной дисциплины предусмотрены следующие специальные помещения:</w:t>
      </w:r>
    </w:p>
    <w:p w:rsidR="00932CC3" w:rsidRPr="002E01B3" w:rsidRDefault="00932CC3" w:rsidP="00932CC3">
      <w:pPr>
        <w:suppressAutoHyphens/>
        <w:autoSpaceDE w:val="0"/>
        <w:autoSpaceDN w:val="0"/>
        <w:adjustRightInd w:val="0"/>
        <w:spacing w:after="0"/>
        <w:ind w:firstLine="709"/>
        <w:contextualSpacing/>
        <w:jc w:val="both"/>
        <w:rPr>
          <w:rFonts w:ascii="Times New Roman" w:eastAsia="Calibri" w:hAnsi="Times New Roman" w:cs="Times New Roman"/>
          <w:bCs/>
          <w:i/>
          <w:sz w:val="24"/>
          <w:szCs w:val="24"/>
        </w:rPr>
      </w:pPr>
      <w:r w:rsidRPr="002E01B3">
        <w:rPr>
          <w:rFonts w:ascii="Times New Roman" w:eastAsia="Calibri" w:hAnsi="Times New Roman" w:cs="Times New Roman"/>
          <w:bCs/>
          <w:sz w:val="24"/>
          <w:szCs w:val="24"/>
        </w:rPr>
        <w:t>Кабинет</w:t>
      </w:r>
      <w:r w:rsidRPr="002E01B3">
        <w:rPr>
          <w:rFonts w:ascii="Times New Roman" w:eastAsia="Calibri" w:hAnsi="Times New Roman" w:cs="Times New Roman"/>
          <w:bCs/>
          <w:i/>
          <w:sz w:val="24"/>
          <w:szCs w:val="24"/>
        </w:rPr>
        <w:t xml:space="preserve"> </w:t>
      </w:r>
      <w:r w:rsidRPr="002E01B3">
        <w:rPr>
          <w:rFonts w:ascii="Times New Roman" w:eastAsia="Calibri" w:hAnsi="Times New Roman" w:cs="Times New Roman"/>
          <w:bCs/>
          <w:sz w:val="24"/>
          <w:szCs w:val="24"/>
        </w:rPr>
        <w:t>«Математики»</w:t>
      </w:r>
      <w:r w:rsidRPr="002E01B3">
        <w:rPr>
          <w:rFonts w:ascii="Times New Roman" w:eastAsia="Calibri" w:hAnsi="Times New Roman" w:cs="Times New Roman"/>
          <w:sz w:val="24"/>
          <w:szCs w:val="24"/>
        </w:rPr>
        <w:t xml:space="preserve">, </w:t>
      </w:r>
      <w:r w:rsidRPr="002E01B3">
        <w:rPr>
          <w:rFonts w:ascii="Times New Roman" w:eastAsia="Calibri" w:hAnsi="Times New Roman" w:cs="Times New Roman"/>
          <w:bCs/>
          <w:sz w:val="24"/>
          <w:szCs w:val="24"/>
        </w:rPr>
        <w:t>оснащенный в соответствии с п. 6.1.2.1 образовательной программы по специальности</w:t>
      </w:r>
      <w:r w:rsidRPr="002E01B3">
        <w:rPr>
          <w:rFonts w:ascii="Times New Roman" w:eastAsia="Calibri" w:hAnsi="Times New Roman" w:cs="Times New Roman"/>
          <w:bCs/>
          <w:i/>
          <w:sz w:val="24"/>
          <w:szCs w:val="24"/>
        </w:rPr>
        <w:t>.</w:t>
      </w:r>
    </w:p>
    <w:tbl>
      <w:tblPr>
        <w:tblW w:w="5000" w:type="pct"/>
        <w:tblLook w:val="04A0" w:firstRow="1" w:lastRow="0" w:firstColumn="1" w:lastColumn="0" w:noHBand="0" w:noVBand="1"/>
      </w:tblPr>
      <w:tblGrid>
        <w:gridCol w:w="535"/>
        <w:gridCol w:w="201"/>
        <w:gridCol w:w="6070"/>
        <w:gridCol w:w="35"/>
        <w:gridCol w:w="3013"/>
      </w:tblGrid>
      <w:tr w:rsidR="00932CC3" w:rsidRPr="002E01B3" w:rsidTr="00032AA1">
        <w:tc>
          <w:tcPr>
            <w:tcW w:w="2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2CC3" w:rsidRPr="002E01B3" w:rsidRDefault="00932CC3" w:rsidP="00932CC3">
            <w:pPr>
              <w:widowControl w:val="0"/>
              <w:suppressAutoHyphens/>
              <w:snapToGrid w:val="0"/>
              <w:spacing w:after="0" w:line="259" w:lineRule="auto"/>
              <w:contextualSpacing/>
              <w:jc w:val="center"/>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w:t>
            </w:r>
          </w:p>
        </w:tc>
        <w:tc>
          <w:tcPr>
            <w:tcW w:w="32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32CC3" w:rsidRPr="002E01B3" w:rsidRDefault="00932CC3" w:rsidP="00E627F6">
            <w:pPr>
              <w:widowControl w:val="0"/>
              <w:suppressAutoHyphens/>
              <w:snapToGrid w:val="0"/>
              <w:spacing w:after="0" w:line="259" w:lineRule="auto"/>
              <w:contextualSpacing/>
              <w:jc w:val="center"/>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Наименование оборудования</w:t>
            </w:r>
          </w:p>
        </w:tc>
        <w:tc>
          <w:tcPr>
            <w:tcW w:w="1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32CC3" w:rsidRPr="002E01B3" w:rsidRDefault="00932CC3" w:rsidP="00E627F6">
            <w:pPr>
              <w:widowControl w:val="0"/>
              <w:suppressAutoHyphens/>
              <w:snapToGrid w:val="0"/>
              <w:spacing w:after="0" w:line="259" w:lineRule="auto"/>
              <w:contextualSpacing/>
              <w:jc w:val="center"/>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Техническое описание</w:t>
            </w:r>
          </w:p>
        </w:tc>
      </w:tr>
      <w:tr w:rsidR="00932CC3" w:rsidRPr="002E01B3" w:rsidTr="00032AA1">
        <w:trPr>
          <w:trHeight w:val="278"/>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932CC3" w:rsidRPr="002E01B3" w:rsidRDefault="00932CC3" w:rsidP="00932CC3">
            <w:pPr>
              <w:widowControl w:val="0"/>
              <w:suppressAutoHyphens/>
              <w:snapToGrid w:val="0"/>
              <w:spacing w:after="0" w:line="259" w:lineRule="auto"/>
              <w:contextualSpacing/>
              <w:rPr>
                <w:rFonts w:ascii="Times New Roman" w:eastAsia="Times New Roman" w:hAnsi="Times New Roman" w:cs="Times New Roman"/>
                <w:b/>
                <w:bCs/>
                <w:iCs/>
                <w:sz w:val="24"/>
                <w:szCs w:val="24"/>
              </w:rPr>
            </w:pPr>
            <w:r w:rsidRPr="002E01B3">
              <w:rPr>
                <w:rFonts w:ascii="Times New Roman" w:eastAsia="Times New Roman" w:hAnsi="Times New Roman" w:cs="Times New Roman"/>
                <w:b/>
                <w:bCs/>
                <w:iCs/>
                <w:sz w:val="24"/>
                <w:szCs w:val="24"/>
                <w:lang w:val="en-US"/>
              </w:rPr>
              <w:t>I</w:t>
            </w:r>
            <w:r w:rsidRPr="002E01B3">
              <w:rPr>
                <w:rFonts w:ascii="Times New Roman" w:eastAsia="Times New Roman" w:hAnsi="Times New Roman" w:cs="Times New Roman"/>
                <w:b/>
                <w:bCs/>
                <w:iCs/>
                <w:sz w:val="24"/>
                <w:szCs w:val="24"/>
              </w:rPr>
              <w:t xml:space="preserve"> Специализированная мебель и системы хранения</w:t>
            </w:r>
          </w:p>
        </w:tc>
      </w:tr>
      <w:tr w:rsidR="00932CC3" w:rsidRPr="002E01B3" w:rsidTr="00032AA1">
        <w:trPr>
          <w:trHeight w:val="277"/>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932CC3" w:rsidRPr="002E01B3" w:rsidRDefault="00932CC3" w:rsidP="00932CC3">
            <w:pPr>
              <w:widowControl w:val="0"/>
              <w:suppressAutoHyphens/>
              <w:snapToGrid w:val="0"/>
              <w:spacing w:after="0" w:line="259" w:lineRule="auto"/>
              <w:contextualSpacing/>
              <w:rPr>
                <w:rFonts w:ascii="Times New Roman" w:eastAsia="Times New Roman" w:hAnsi="Times New Roman" w:cs="Times New Roman"/>
                <w:b/>
                <w:bCs/>
                <w:iCs/>
                <w:sz w:val="24"/>
                <w:szCs w:val="24"/>
              </w:rPr>
            </w:pPr>
            <w:r w:rsidRPr="002E01B3">
              <w:rPr>
                <w:rFonts w:ascii="Times New Roman" w:eastAsia="Times New Roman" w:hAnsi="Times New Roman" w:cs="Times New Roman"/>
                <w:b/>
                <w:bCs/>
                <w:iCs/>
                <w:sz w:val="24"/>
                <w:szCs w:val="24"/>
              </w:rPr>
              <w:t>Основное оборудование</w:t>
            </w:r>
          </w:p>
        </w:tc>
      </w:tr>
      <w:tr w:rsidR="00932CC3" w:rsidRPr="002E01B3" w:rsidTr="00032AA1">
        <w:tc>
          <w:tcPr>
            <w:tcW w:w="373" w:type="pct"/>
            <w:gridSpan w:val="2"/>
            <w:tcBorders>
              <w:top w:val="single" w:sz="4" w:space="0" w:color="000000"/>
              <w:left w:val="single" w:sz="4" w:space="0" w:color="000000"/>
              <w:bottom w:val="single" w:sz="4" w:space="0" w:color="000000"/>
              <w:right w:val="single" w:sz="4" w:space="0" w:color="000000"/>
            </w:tcBorders>
            <w:shd w:val="clear" w:color="auto" w:fill="auto"/>
          </w:tcPr>
          <w:p w:rsidR="00932CC3" w:rsidRPr="002E01B3" w:rsidRDefault="00932CC3" w:rsidP="00932CC3">
            <w:pPr>
              <w:widowControl w:val="0"/>
              <w:numPr>
                <w:ilvl w:val="0"/>
                <w:numId w:val="3"/>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080" w:type="pct"/>
            <w:tcBorders>
              <w:top w:val="single" w:sz="4" w:space="0" w:color="000000"/>
              <w:left w:val="single" w:sz="4" w:space="0" w:color="000000"/>
              <w:bottom w:val="single" w:sz="4" w:space="0" w:color="000000"/>
              <w:right w:val="single" w:sz="4" w:space="0" w:color="000000"/>
            </w:tcBorders>
            <w:shd w:val="clear" w:color="auto" w:fill="auto"/>
          </w:tcPr>
          <w:p w:rsidR="00932CC3" w:rsidRPr="002E01B3" w:rsidRDefault="00932CC3" w:rsidP="00932CC3">
            <w:pPr>
              <w:suppressAutoHyphens/>
              <w:spacing w:after="0" w:afterAutospacing="1"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 xml:space="preserve">Стол письменный </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auto"/>
          </w:tcPr>
          <w:p w:rsidR="00932CC3" w:rsidRPr="002E01B3" w:rsidRDefault="00932CC3" w:rsidP="00932CC3">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Стандартный</w:t>
            </w:r>
          </w:p>
        </w:tc>
      </w:tr>
      <w:tr w:rsidR="00932CC3" w:rsidRPr="002E01B3" w:rsidTr="00032AA1">
        <w:tc>
          <w:tcPr>
            <w:tcW w:w="373" w:type="pct"/>
            <w:gridSpan w:val="2"/>
            <w:tcBorders>
              <w:top w:val="single" w:sz="4" w:space="0" w:color="000000"/>
              <w:left w:val="single" w:sz="4" w:space="0" w:color="000000"/>
              <w:bottom w:val="single" w:sz="4" w:space="0" w:color="000000"/>
              <w:right w:val="single" w:sz="4" w:space="0" w:color="000000"/>
            </w:tcBorders>
            <w:shd w:val="clear" w:color="auto" w:fill="auto"/>
          </w:tcPr>
          <w:p w:rsidR="00932CC3" w:rsidRPr="002E01B3" w:rsidRDefault="00932CC3" w:rsidP="00932CC3">
            <w:pPr>
              <w:widowControl w:val="0"/>
              <w:numPr>
                <w:ilvl w:val="0"/>
                <w:numId w:val="3"/>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080" w:type="pct"/>
            <w:tcBorders>
              <w:top w:val="single" w:sz="4" w:space="0" w:color="000000"/>
              <w:left w:val="single" w:sz="4" w:space="0" w:color="000000"/>
              <w:bottom w:val="single" w:sz="4" w:space="0" w:color="000000"/>
              <w:right w:val="single" w:sz="4" w:space="0" w:color="000000"/>
            </w:tcBorders>
            <w:shd w:val="clear" w:color="auto" w:fill="auto"/>
          </w:tcPr>
          <w:p w:rsidR="00932CC3" w:rsidRPr="002E01B3" w:rsidRDefault="00932CC3" w:rsidP="00932CC3">
            <w:pPr>
              <w:suppressAutoHyphens/>
              <w:spacing w:after="0" w:afterAutospacing="1"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 xml:space="preserve">Стул </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auto"/>
          </w:tcPr>
          <w:p w:rsidR="00932CC3" w:rsidRPr="002E01B3" w:rsidRDefault="00932CC3" w:rsidP="00932CC3">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Стандартный</w:t>
            </w:r>
          </w:p>
        </w:tc>
      </w:tr>
      <w:tr w:rsidR="00932CC3" w:rsidRPr="002E01B3" w:rsidTr="00032AA1">
        <w:tc>
          <w:tcPr>
            <w:tcW w:w="373" w:type="pct"/>
            <w:gridSpan w:val="2"/>
            <w:tcBorders>
              <w:top w:val="single" w:sz="4" w:space="0" w:color="000000"/>
              <w:left w:val="single" w:sz="4" w:space="0" w:color="000000"/>
              <w:bottom w:val="single" w:sz="4" w:space="0" w:color="000000"/>
              <w:right w:val="single" w:sz="4" w:space="0" w:color="000000"/>
            </w:tcBorders>
            <w:shd w:val="clear" w:color="auto" w:fill="auto"/>
          </w:tcPr>
          <w:p w:rsidR="00932CC3" w:rsidRPr="002E01B3" w:rsidRDefault="00932CC3" w:rsidP="00932CC3">
            <w:pPr>
              <w:widowControl w:val="0"/>
              <w:numPr>
                <w:ilvl w:val="0"/>
                <w:numId w:val="3"/>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080" w:type="pct"/>
            <w:tcBorders>
              <w:top w:val="single" w:sz="4" w:space="0" w:color="000000"/>
              <w:left w:val="single" w:sz="4" w:space="0" w:color="000000"/>
              <w:bottom w:val="single" w:sz="4" w:space="0" w:color="000000"/>
              <w:right w:val="single" w:sz="4" w:space="0" w:color="000000"/>
            </w:tcBorders>
            <w:shd w:val="clear" w:color="auto" w:fill="auto"/>
          </w:tcPr>
          <w:p w:rsidR="00932CC3" w:rsidRPr="002E01B3" w:rsidRDefault="00932CC3" w:rsidP="00932CC3">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Calibri" w:hAnsi="Times New Roman" w:cs="Times New Roman"/>
                <w:sz w:val="24"/>
                <w:szCs w:val="24"/>
                <w:lang w:eastAsia="ru-RU"/>
              </w:rPr>
              <w:t>Стол ученический</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auto"/>
          </w:tcPr>
          <w:p w:rsidR="00932CC3" w:rsidRPr="002E01B3" w:rsidRDefault="00932CC3" w:rsidP="00932CC3">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Стандартный</w:t>
            </w:r>
          </w:p>
        </w:tc>
      </w:tr>
      <w:tr w:rsidR="00932CC3" w:rsidRPr="002E01B3" w:rsidTr="00032AA1">
        <w:tc>
          <w:tcPr>
            <w:tcW w:w="373" w:type="pct"/>
            <w:gridSpan w:val="2"/>
            <w:tcBorders>
              <w:top w:val="single" w:sz="4" w:space="0" w:color="000000"/>
              <w:left w:val="single" w:sz="4" w:space="0" w:color="000000"/>
              <w:bottom w:val="single" w:sz="4" w:space="0" w:color="000000"/>
              <w:right w:val="single" w:sz="4" w:space="0" w:color="000000"/>
            </w:tcBorders>
            <w:shd w:val="clear" w:color="auto" w:fill="auto"/>
          </w:tcPr>
          <w:p w:rsidR="00932CC3" w:rsidRPr="002E01B3" w:rsidRDefault="00932CC3" w:rsidP="00932CC3">
            <w:pPr>
              <w:widowControl w:val="0"/>
              <w:numPr>
                <w:ilvl w:val="0"/>
                <w:numId w:val="3"/>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080" w:type="pct"/>
            <w:tcBorders>
              <w:top w:val="single" w:sz="4" w:space="0" w:color="000000"/>
              <w:left w:val="single" w:sz="4" w:space="0" w:color="000000"/>
              <w:bottom w:val="single" w:sz="4" w:space="0" w:color="000000"/>
              <w:right w:val="single" w:sz="4" w:space="0" w:color="000000"/>
            </w:tcBorders>
            <w:shd w:val="clear" w:color="auto" w:fill="auto"/>
          </w:tcPr>
          <w:p w:rsidR="00932CC3" w:rsidRPr="002E01B3" w:rsidRDefault="00932CC3" w:rsidP="00932CC3">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Calibri" w:hAnsi="Times New Roman" w:cs="Times New Roman"/>
                <w:sz w:val="24"/>
                <w:szCs w:val="24"/>
                <w:lang w:eastAsia="ru-RU"/>
              </w:rPr>
              <w:t>Стул ученический</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auto"/>
          </w:tcPr>
          <w:p w:rsidR="00932CC3" w:rsidRPr="002E01B3" w:rsidRDefault="00932CC3" w:rsidP="00932CC3">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Стандартный</w:t>
            </w:r>
          </w:p>
        </w:tc>
      </w:tr>
      <w:tr w:rsidR="00932CC3" w:rsidRPr="002E01B3" w:rsidTr="00032AA1">
        <w:tc>
          <w:tcPr>
            <w:tcW w:w="373" w:type="pct"/>
            <w:gridSpan w:val="2"/>
            <w:tcBorders>
              <w:top w:val="single" w:sz="4" w:space="0" w:color="000000"/>
              <w:left w:val="single" w:sz="4" w:space="0" w:color="000000"/>
              <w:bottom w:val="single" w:sz="4" w:space="0" w:color="000000"/>
              <w:right w:val="single" w:sz="4" w:space="0" w:color="000000"/>
            </w:tcBorders>
            <w:shd w:val="clear" w:color="auto" w:fill="auto"/>
          </w:tcPr>
          <w:p w:rsidR="00932CC3" w:rsidRPr="002E01B3" w:rsidRDefault="00932CC3" w:rsidP="00932CC3">
            <w:pPr>
              <w:widowControl w:val="0"/>
              <w:numPr>
                <w:ilvl w:val="0"/>
                <w:numId w:val="3"/>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080" w:type="pct"/>
            <w:tcBorders>
              <w:top w:val="single" w:sz="4" w:space="0" w:color="000000"/>
              <w:left w:val="single" w:sz="4" w:space="0" w:color="000000"/>
              <w:bottom w:val="single" w:sz="4" w:space="0" w:color="000000"/>
              <w:right w:val="single" w:sz="4" w:space="0" w:color="000000"/>
            </w:tcBorders>
            <w:shd w:val="clear" w:color="auto" w:fill="auto"/>
          </w:tcPr>
          <w:p w:rsidR="00932CC3" w:rsidRPr="002E01B3" w:rsidRDefault="00932CC3" w:rsidP="00932CC3">
            <w:pPr>
              <w:widowControl w:val="0"/>
              <w:suppressAutoHyphens/>
              <w:snapToGrid w:val="0"/>
              <w:spacing w:after="0" w:line="259" w:lineRule="auto"/>
              <w:contextualSpacing/>
              <w:rPr>
                <w:rFonts w:ascii="Times New Roman" w:eastAsia="Calibri" w:hAnsi="Times New Roman" w:cs="Times New Roman"/>
                <w:sz w:val="24"/>
                <w:szCs w:val="24"/>
                <w:lang w:eastAsia="ru-RU"/>
              </w:rPr>
            </w:pPr>
            <w:r w:rsidRPr="002E01B3">
              <w:rPr>
                <w:rFonts w:ascii="Times New Roman" w:eastAsia="Calibri" w:hAnsi="Times New Roman" w:cs="Times New Roman"/>
                <w:sz w:val="24"/>
                <w:szCs w:val="24"/>
                <w:lang w:eastAsia="ru-RU"/>
              </w:rPr>
              <w:t xml:space="preserve">Доска учебная </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auto"/>
          </w:tcPr>
          <w:p w:rsidR="00932CC3" w:rsidRPr="002E01B3" w:rsidRDefault="00932CC3" w:rsidP="00932CC3">
            <w:pPr>
              <w:widowControl w:val="0"/>
              <w:suppressAutoHyphens/>
              <w:snapToGrid w:val="0"/>
              <w:spacing w:after="0" w:line="259" w:lineRule="auto"/>
              <w:contextualSpacing/>
              <w:rPr>
                <w:rFonts w:ascii="Times New Roman" w:eastAsia="Calibri" w:hAnsi="Times New Roman" w:cs="Times New Roman"/>
                <w:sz w:val="24"/>
                <w:szCs w:val="24"/>
                <w:lang w:eastAsia="ru-RU"/>
              </w:rPr>
            </w:pPr>
            <w:r w:rsidRPr="002E01B3">
              <w:rPr>
                <w:rFonts w:ascii="Times New Roman" w:eastAsia="Calibri" w:hAnsi="Times New Roman" w:cs="Times New Roman"/>
                <w:sz w:val="24"/>
                <w:szCs w:val="24"/>
                <w:lang w:eastAsia="ru-RU"/>
              </w:rPr>
              <w:t>По технической документации</w:t>
            </w:r>
          </w:p>
        </w:tc>
      </w:tr>
      <w:tr w:rsidR="00932CC3" w:rsidRPr="002E01B3" w:rsidTr="00032AA1">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932CC3" w:rsidRPr="002E01B3" w:rsidRDefault="00932CC3" w:rsidP="00932CC3">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
                <w:bCs/>
                <w:iCs/>
                <w:sz w:val="24"/>
                <w:szCs w:val="24"/>
              </w:rPr>
              <w:t>Дополнительное оборудование</w:t>
            </w:r>
          </w:p>
        </w:tc>
      </w:tr>
      <w:tr w:rsidR="00932CC3" w:rsidRPr="002E01B3" w:rsidTr="00032AA1">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932CC3" w:rsidRPr="002E01B3" w:rsidRDefault="00932CC3" w:rsidP="00932CC3">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1.</w:t>
            </w:r>
          </w:p>
        </w:tc>
        <w:tc>
          <w:tcPr>
            <w:tcW w:w="3200" w:type="pct"/>
            <w:gridSpan w:val="3"/>
            <w:tcBorders>
              <w:top w:val="single" w:sz="4" w:space="0" w:color="000000"/>
              <w:left w:val="single" w:sz="4" w:space="0" w:color="000000"/>
              <w:bottom w:val="single" w:sz="4" w:space="0" w:color="000000"/>
              <w:right w:val="single" w:sz="4" w:space="0" w:color="000000"/>
            </w:tcBorders>
            <w:shd w:val="clear" w:color="auto" w:fill="auto"/>
          </w:tcPr>
          <w:p w:rsidR="00932CC3" w:rsidRPr="002E01B3" w:rsidRDefault="00932CC3" w:rsidP="00932CC3">
            <w:pPr>
              <w:widowControl w:val="0"/>
              <w:suppressAutoHyphens/>
              <w:snapToGrid w:val="0"/>
              <w:spacing w:after="0" w:line="259" w:lineRule="auto"/>
              <w:contextualSpacing/>
              <w:rPr>
                <w:rFonts w:ascii="Times New Roman" w:eastAsia="Times New Roman" w:hAnsi="Times New Roman" w:cs="Times New Roman"/>
                <w:sz w:val="24"/>
                <w:szCs w:val="24"/>
              </w:rPr>
            </w:pPr>
            <w:r w:rsidRPr="002E01B3">
              <w:rPr>
                <w:rFonts w:ascii="Times New Roman" w:eastAsia="Times New Roman" w:hAnsi="Times New Roman" w:cs="Times New Roman"/>
                <w:sz w:val="24"/>
                <w:szCs w:val="24"/>
              </w:rPr>
              <w:t>Шкаф для хранения дидактических материалов</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rsidR="00932CC3" w:rsidRPr="002E01B3" w:rsidRDefault="00932CC3" w:rsidP="00932CC3">
            <w:pPr>
              <w:widowControl w:val="0"/>
              <w:suppressAutoHyphens/>
              <w:snapToGrid w:val="0"/>
              <w:spacing w:after="0" w:line="259" w:lineRule="auto"/>
              <w:contextualSpacing/>
              <w:rPr>
                <w:rFonts w:ascii="Times New Roman" w:eastAsia="Times New Roman" w:hAnsi="Times New Roman" w:cs="Times New Roman"/>
                <w:sz w:val="24"/>
                <w:szCs w:val="24"/>
              </w:rPr>
            </w:pPr>
            <w:r w:rsidRPr="002E01B3">
              <w:rPr>
                <w:rFonts w:ascii="Times New Roman" w:eastAsia="Times New Roman" w:hAnsi="Times New Roman" w:cs="Times New Roman"/>
                <w:sz w:val="24"/>
                <w:szCs w:val="24"/>
              </w:rPr>
              <w:t>Стандартный</w:t>
            </w:r>
          </w:p>
        </w:tc>
      </w:tr>
      <w:tr w:rsidR="00932CC3" w:rsidRPr="002E01B3" w:rsidTr="00032AA1">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932CC3" w:rsidRPr="002E01B3" w:rsidRDefault="00932CC3" w:rsidP="00932CC3">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2.</w:t>
            </w:r>
          </w:p>
        </w:tc>
        <w:tc>
          <w:tcPr>
            <w:tcW w:w="3200" w:type="pct"/>
            <w:gridSpan w:val="3"/>
            <w:tcBorders>
              <w:top w:val="single" w:sz="4" w:space="0" w:color="000000"/>
              <w:left w:val="single" w:sz="4" w:space="0" w:color="000000"/>
              <w:bottom w:val="single" w:sz="4" w:space="0" w:color="000000"/>
              <w:right w:val="single" w:sz="4" w:space="0" w:color="000000"/>
            </w:tcBorders>
            <w:shd w:val="clear" w:color="auto" w:fill="auto"/>
          </w:tcPr>
          <w:p w:rsidR="00932CC3" w:rsidRPr="002E01B3" w:rsidRDefault="00932CC3" w:rsidP="00932CC3">
            <w:pPr>
              <w:widowControl w:val="0"/>
              <w:suppressAutoHyphens/>
              <w:snapToGrid w:val="0"/>
              <w:spacing w:after="0" w:line="259" w:lineRule="auto"/>
              <w:contextualSpacing/>
              <w:rPr>
                <w:rFonts w:ascii="Times New Roman" w:eastAsia="Times New Roman" w:hAnsi="Times New Roman" w:cs="Times New Roman"/>
                <w:sz w:val="24"/>
                <w:szCs w:val="24"/>
              </w:rPr>
            </w:pPr>
            <w:r w:rsidRPr="002E01B3">
              <w:rPr>
                <w:rFonts w:ascii="Times New Roman" w:eastAsia="Times New Roman" w:hAnsi="Times New Roman" w:cs="Times New Roman"/>
                <w:sz w:val="24"/>
                <w:szCs w:val="24"/>
              </w:rPr>
              <w:t>Стеллаж для книг</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rsidR="00932CC3" w:rsidRPr="002E01B3" w:rsidRDefault="00932CC3" w:rsidP="00932CC3">
            <w:pPr>
              <w:widowControl w:val="0"/>
              <w:suppressAutoHyphens/>
              <w:snapToGrid w:val="0"/>
              <w:spacing w:after="0" w:line="259" w:lineRule="auto"/>
              <w:contextualSpacing/>
              <w:rPr>
                <w:rFonts w:ascii="Times New Roman" w:eastAsia="Times New Roman" w:hAnsi="Times New Roman" w:cs="Times New Roman"/>
                <w:sz w:val="24"/>
                <w:szCs w:val="24"/>
              </w:rPr>
            </w:pPr>
            <w:r w:rsidRPr="002E01B3">
              <w:rPr>
                <w:rFonts w:ascii="Times New Roman" w:eastAsia="Times New Roman" w:hAnsi="Times New Roman" w:cs="Times New Roman"/>
                <w:sz w:val="24"/>
                <w:szCs w:val="24"/>
              </w:rPr>
              <w:t>Стандартный</w:t>
            </w:r>
          </w:p>
        </w:tc>
      </w:tr>
      <w:tr w:rsidR="00932CC3" w:rsidRPr="002E01B3" w:rsidTr="00032AA1">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932CC3" w:rsidRPr="002E01B3" w:rsidRDefault="00932CC3" w:rsidP="00932CC3">
            <w:pPr>
              <w:widowControl w:val="0"/>
              <w:suppressAutoHyphens/>
              <w:snapToGrid w:val="0"/>
              <w:spacing w:after="0" w:line="259" w:lineRule="auto"/>
              <w:contextualSpacing/>
              <w:rPr>
                <w:rFonts w:ascii="Times New Roman" w:eastAsia="Times New Roman" w:hAnsi="Times New Roman" w:cs="Times New Roman"/>
                <w:iCs/>
                <w:sz w:val="24"/>
                <w:szCs w:val="24"/>
              </w:rPr>
            </w:pPr>
          </w:p>
        </w:tc>
        <w:tc>
          <w:tcPr>
            <w:tcW w:w="3200" w:type="pct"/>
            <w:gridSpan w:val="3"/>
            <w:tcBorders>
              <w:top w:val="single" w:sz="4" w:space="0" w:color="000000"/>
              <w:left w:val="single" w:sz="4" w:space="0" w:color="000000"/>
              <w:bottom w:val="single" w:sz="4" w:space="0" w:color="000000"/>
              <w:right w:val="single" w:sz="4" w:space="0" w:color="000000"/>
            </w:tcBorders>
            <w:shd w:val="clear" w:color="auto" w:fill="auto"/>
          </w:tcPr>
          <w:p w:rsidR="00932CC3" w:rsidRPr="002E01B3" w:rsidRDefault="00932CC3" w:rsidP="00932CC3">
            <w:pPr>
              <w:widowControl w:val="0"/>
              <w:suppressAutoHyphens/>
              <w:snapToGrid w:val="0"/>
              <w:spacing w:after="0" w:line="259" w:lineRule="auto"/>
              <w:contextualSpacing/>
              <w:rPr>
                <w:rFonts w:ascii="Times New Roman" w:eastAsia="Times New Roman" w:hAnsi="Times New Roman" w:cs="Times New Roman"/>
                <w:sz w:val="24"/>
                <w:szCs w:val="24"/>
              </w:rPr>
            </w:pPr>
            <w:r w:rsidRPr="002E01B3">
              <w:rPr>
                <w:rFonts w:ascii="Times New Roman" w:eastAsia="Times New Roman" w:hAnsi="Times New Roman" w:cs="Times New Roman"/>
                <w:sz w:val="24"/>
                <w:szCs w:val="24"/>
              </w:rPr>
              <w:t>Тумба</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rsidR="00932CC3" w:rsidRPr="002E01B3" w:rsidRDefault="00932CC3" w:rsidP="00932CC3">
            <w:pPr>
              <w:widowControl w:val="0"/>
              <w:suppressAutoHyphens/>
              <w:snapToGrid w:val="0"/>
              <w:spacing w:after="0" w:line="259" w:lineRule="auto"/>
              <w:contextualSpacing/>
              <w:rPr>
                <w:rFonts w:ascii="Times New Roman" w:eastAsia="Times New Roman" w:hAnsi="Times New Roman" w:cs="Times New Roman"/>
                <w:sz w:val="24"/>
                <w:szCs w:val="24"/>
              </w:rPr>
            </w:pPr>
            <w:r w:rsidRPr="002E01B3">
              <w:rPr>
                <w:rFonts w:ascii="Times New Roman" w:eastAsia="Times New Roman" w:hAnsi="Times New Roman" w:cs="Times New Roman"/>
                <w:sz w:val="24"/>
                <w:szCs w:val="24"/>
              </w:rPr>
              <w:t>Стандартный</w:t>
            </w:r>
          </w:p>
        </w:tc>
      </w:tr>
      <w:tr w:rsidR="00932CC3" w:rsidRPr="002E01B3" w:rsidTr="00032AA1">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932CC3" w:rsidRPr="002E01B3" w:rsidRDefault="00932CC3" w:rsidP="00932CC3">
            <w:pPr>
              <w:widowControl w:val="0"/>
              <w:suppressAutoHyphens/>
              <w:snapToGrid w:val="0"/>
              <w:spacing w:after="0" w:line="259" w:lineRule="auto"/>
              <w:contextualSpacing/>
              <w:rPr>
                <w:rFonts w:ascii="Times New Roman" w:eastAsia="Times New Roman" w:hAnsi="Times New Roman" w:cs="Times New Roman"/>
                <w:iCs/>
                <w:sz w:val="24"/>
                <w:szCs w:val="24"/>
              </w:rPr>
            </w:pPr>
          </w:p>
        </w:tc>
        <w:tc>
          <w:tcPr>
            <w:tcW w:w="3200" w:type="pct"/>
            <w:gridSpan w:val="3"/>
            <w:tcBorders>
              <w:top w:val="single" w:sz="4" w:space="0" w:color="000000"/>
              <w:left w:val="single" w:sz="4" w:space="0" w:color="000000"/>
              <w:bottom w:val="single" w:sz="4" w:space="0" w:color="000000"/>
              <w:right w:val="single" w:sz="4" w:space="0" w:color="000000"/>
            </w:tcBorders>
            <w:shd w:val="clear" w:color="auto" w:fill="auto"/>
          </w:tcPr>
          <w:p w:rsidR="00932CC3" w:rsidRPr="002E01B3" w:rsidRDefault="00932CC3" w:rsidP="00932CC3">
            <w:pPr>
              <w:widowControl w:val="0"/>
              <w:suppressAutoHyphens/>
              <w:snapToGrid w:val="0"/>
              <w:spacing w:after="0" w:line="259" w:lineRule="auto"/>
              <w:contextualSpacing/>
              <w:rPr>
                <w:rFonts w:ascii="Times New Roman" w:eastAsia="Times New Roman" w:hAnsi="Times New Roman" w:cs="Times New Roman"/>
                <w:sz w:val="24"/>
                <w:szCs w:val="24"/>
              </w:rPr>
            </w:pPr>
            <w:r w:rsidRPr="002E01B3">
              <w:rPr>
                <w:rFonts w:ascii="Times New Roman" w:eastAsia="Times New Roman" w:hAnsi="Times New Roman" w:cs="Times New Roman"/>
                <w:sz w:val="24"/>
                <w:szCs w:val="24"/>
              </w:rPr>
              <w:t>Информационный стенд</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rsidR="00932CC3" w:rsidRPr="002E01B3" w:rsidRDefault="00932CC3" w:rsidP="00932CC3">
            <w:pPr>
              <w:widowControl w:val="0"/>
              <w:suppressAutoHyphens/>
              <w:snapToGrid w:val="0"/>
              <w:spacing w:after="0" w:line="259" w:lineRule="auto"/>
              <w:contextualSpacing/>
              <w:rPr>
                <w:rFonts w:ascii="Times New Roman" w:eastAsia="Times New Roman" w:hAnsi="Times New Roman" w:cs="Times New Roman"/>
                <w:sz w:val="24"/>
                <w:szCs w:val="24"/>
              </w:rPr>
            </w:pPr>
            <w:r w:rsidRPr="002E01B3">
              <w:rPr>
                <w:rFonts w:ascii="Times New Roman" w:eastAsia="Times New Roman" w:hAnsi="Times New Roman" w:cs="Times New Roman"/>
                <w:sz w:val="24"/>
                <w:szCs w:val="24"/>
              </w:rPr>
              <w:t>Стандартный</w:t>
            </w:r>
          </w:p>
        </w:tc>
      </w:tr>
    </w:tbl>
    <w:p w:rsidR="00932CC3" w:rsidRPr="002E01B3" w:rsidRDefault="00932CC3" w:rsidP="00932CC3">
      <w:pPr>
        <w:suppressAutoHyphens/>
        <w:spacing w:after="0"/>
        <w:ind w:firstLine="709"/>
        <w:contextualSpacing/>
        <w:jc w:val="both"/>
        <w:rPr>
          <w:rFonts w:ascii="Times New Roman" w:eastAsia="Calibri" w:hAnsi="Times New Roman" w:cs="Times New Roman"/>
          <w:bCs/>
          <w:sz w:val="24"/>
          <w:szCs w:val="24"/>
        </w:rPr>
      </w:pPr>
    </w:p>
    <w:p w:rsidR="0006429C" w:rsidRDefault="0006429C" w:rsidP="00932CC3">
      <w:pPr>
        <w:suppressAutoHyphens/>
        <w:spacing w:after="0" w:line="240" w:lineRule="auto"/>
        <w:ind w:firstLine="709"/>
        <w:contextualSpacing/>
        <w:jc w:val="both"/>
        <w:rPr>
          <w:rFonts w:ascii="Times New Roman" w:eastAsia="Calibri" w:hAnsi="Times New Roman" w:cs="Times New Roman"/>
          <w:b/>
          <w:sz w:val="24"/>
          <w:szCs w:val="24"/>
        </w:rPr>
      </w:pPr>
      <w:r w:rsidRPr="0006429C">
        <w:rPr>
          <w:rFonts w:ascii="Times New Roman" w:eastAsia="Calibri" w:hAnsi="Times New Roman" w:cs="Times New Roman"/>
          <w:b/>
          <w:bCs/>
          <w:sz w:val="24"/>
          <w:szCs w:val="24"/>
          <w:lang w:eastAsia="ru-RU"/>
        </w:rPr>
        <w:t>3.2. Информационное обеспечение реализации программы</w:t>
      </w:r>
    </w:p>
    <w:p w:rsidR="00932CC3" w:rsidRPr="002E01B3" w:rsidRDefault="00932CC3" w:rsidP="00932CC3">
      <w:pPr>
        <w:suppressAutoHyphens/>
        <w:spacing w:after="0" w:line="240" w:lineRule="auto"/>
        <w:ind w:firstLine="709"/>
        <w:contextualSpacing/>
        <w:jc w:val="both"/>
        <w:rPr>
          <w:rFonts w:ascii="Times New Roman" w:eastAsia="Calibri" w:hAnsi="Times New Roman" w:cs="Times New Roman"/>
          <w:b/>
          <w:sz w:val="24"/>
          <w:szCs w:val="24"/>
        </w:rPr>
      </w:pPr>
      <w:r w:rsidRPr="002E01B3">
        <w:rPr>
          <w:rFonts w:ascii="Times New Roman" w:eastAsia="Calibri" w:hAnsi="Times New Roman" w:cs="Times New Roman"/>
          <w:b/>
          <w:sz w:val="24"/>
          <w:szCs w:val="24"/>
        </w:rPr>
        <w:t>3.2.1. Основные печатные издания</w:t>
      </w:r>
    </w:p>
    <w:p w:rsidR="00932CC3" w:rsidRPr="002E01B3" w:rsidRDefault="00932CC3" w:rsidP="00932CC3">
      <w:pPr>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eastAsia="zh-CN"/>
        </w:rPr>
      </w:pPr>
      <w:r w:rsidRPr="002E01B3">
        <w:rPr>
          <w:rFonts w:ascii="Times New Roman" w:eastAsia="Times New Roman" w:hAnsi="Times New Roman" w:cs="Times New Roman"/>
          <w:color w:val="000000"/>
          <w:sz w:val="24"/>
          <w:szCs w:val="24"/>
          <w:shd w:val="clear" w:color="auto" w:fill="FFFFFF"/>
          <w:lang w:eastAsia="zh-CN"/>
        </w:rPr>
        <w:t xml:space="preserve">1. Богомолов Н.В. Математика: учебник для среднего профессионального образования / Н.В. Богомолов, П.И. Самойленко. – Москва: Издательство </w:t>
      </w:r>
      <w:proofErr w:type="spellStart"/>
      <w:r w:rsidRPr="002E01B3">
        <w:rPr>
          <w:rFonts w:ascii="Times New Roman" w:eastAsia="Times New Roman" w:hAnsi="Times New Roman" w:cs="Times New Roman"/>
          <w:color w:val="000000"/>
          <w:sz w:val="24"/>
          <w:szCs w:val="24"/>
          <w:shd w:val="clear" w:color="auto" w:fill="FFFFFF"/>
          <w:lang w:eastAsia="zh-CN"/>
        </w:rPr>
        <w:t>Юрайт</w:t>
      </w:r>
      <w:proofErr w:type="spellEnd"/>
      <w:r w:rsidRPr="002E01B3">
        <w:rPr>
          <w:rFonts w:ascii="Times New Roman" w:eastAsia="Times New Roman" w:hAnsi="Times New Roman" w:cs="Times New Roman"/>
          <w:color w:val="000000"/>
          <w:sz w:val="24"/>
          <w:szCs w:val="24"/>
          <w:shd w:val="clear" w:color="auto" w:fill="FFFFFF"/>
          <w:lang w:eastAsia="zh-CN"/>
        </w:rPr>
        <w:t xml:space="preserve">, 2023. – 401 с. </w:t>
      </w:r>
    </w:p>
    <w:p w:rsidR="00932CC3" w:rsidRPr="002E01B3" w:rsidRDefault="00932CC3" w:rsidP="00932CC3">
      <w:pPr>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eastAsia="zh-CN"/>
        </w:rPr>
      </w:pPr>
      <w:r w:rsidRPr="002E01B3">
        <w:rPr>
          <w:rFonts w:ascii="Times New Roman" w:eastAsia="Times New Roman" w:hAnsi="Times New Roman" w:cs="Times New Roman"/>
          <w:color w:val="000000"/>
          <w:sz w:val="24"/>
          <w:szCs w:val="24"/>
          <w:shd w:val="clear" w:color="auto" w:fill="FFFFFF"/>
          <w:lang w:eastAsia="zh-CN"/>
        </w:rPr>
        <w:t xml:space="preserve">2. Богомолов Н.В. Математика. Задачи с решениями. В 2 частях: учебное пособие для среднего профессионального образования / Н.В. Богомолов. – Москва: Издательство </w:t>
      </w:r>
      <w:proofErr w:type="spellStart"/>
      <w:r w:rsidRPr="002E01B3">
        <w:rPr>
          <w:rFonts w:ascii="Times New Roman" w:eastAsia="Times New Roman" w:hAnsi="Times New Roman" w:cs="Times New Roman"/>
          <w:color w:val="000000"/>
          <w:sz w:val="24"/>
          <w:szCs w:val="24"/>
          <w:shd w:val="clear" w:color="auto" w:fill="FFFFFF"/>
          <w:lang w:eastAsia="zh-CN"/>
        </w:rPr>
        <w:t>Юрайт</w:t>
      </w:r>
      <w:proofErr w:type="spellEnd"/>
      <w:r w:rsidRPr="002E01B3">
        <w:rPr>
          <w:rFonts w:ascii="Times New Roman" w:eastAsia="Times New Roman" w:hAnsi="Times New Roman" w:cs="Times New Roman"/>
          <w:color w:val="000000"/>
          <w:sz w:val="24"/>
          <w:szCs w:val="24"/>
          <w:shd w:val="clear" w:color="auto" w:fill="FFFFFF"/>
          <w:lang w:eastAsia="zh-CN"/>
        </w:rPr>
        <w:t>, 2023. – 439 с.</w:t>
      </w:r>
    </w:p>
    <w:p w:rsidR="00932CC3" w:rsidRPr="002E01B3" w:rsidRDefault="00932CC3" w:rsidP="00932CC3">
      <w:pPr>
        <w:spacing w:after="0" w:line="240" w:lineRule="auto"/>
        <w:ind w:firstLine="709"/>
        <w:contextualSpacing/>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3. </w:t>
      </w:r>
      <w:proofErr w:type="spellStart"/>
      <w:r w:rsidRPr="002E01B3">
        <w:rPr>
          <w:rFonts w:ascii="Times New Roman" w:eastAsia="Calibri" w:hAnsi="Times New Roman" w:cs="Times New Roman"/>
          <w:sz w:val="24"/>
          <w:szCs w:val="24"/>
        </w:rPr>
        <w:t>Малугин</w:t>
      </w:r>
      <w:proofErr w:type="spellEnd"/>
      <w:r w:rsidRPr="002E01B3">
        <w:rPr>
          <w:rFonts w:ascii="Times New Roman" w:eastAsia="Calibri" w:hAnsi="Times New Roman" w:cs="Times New Roman"/>
          <w:sz w:val="24"/>
          <w:szCs w:val="24"/>
        </w:rPr>
        <w:t xml:space="preserve"> В.А. Теория вероятностей</w:t>
      </w:r>
      <w:proofErr w:type="gramStart"/>
      <w:r w:rsidRPr="002E01B3">
        <w:rPr>
          <w:rFonts w:ascii="Times New Roman" w:eastAsia="Calibri" w:hAnsi="Times New Roman" w:cs="Times New Roman"/>
          <w:sz w:val="24"/>
          <w:szCs w:val="24"/>
        </w:rPr>
        <w:t xml:space="preserve"> :</w:t>
      </w:r>
      <w:proofErr w:type="gramEnd"/>
      <w:r w:rsidRPr="002E01B3">
        <w:rPr>
          <w:rFonts w:ascii="Times New Roman" w:eastAsia="Calibri" w:hAnsi="Times New Roman" w:cs="Times New Roman"/>
          <w:sz w:val="24"/>
          <w:szCs w:val="24"/>
        </w:rPr>
        <w:t xml:space="preserve"> учебное пособие для среднего профессионального образования / В.А. </w:t>
      </w:r>
      <w:proofErr w:type="spellStart"/>
      <w:r w:rsidRPr="002E01B3">
        <w:rPr>
          <w:rFonts w:ascii="Times New Roman" w:eastAsia="Calibri" w:hAnsi="Times New Roman" w:cs="Times New Roman"/>
          <w:sz w:val="24"/>
          <w:szCs w:val="24"/>
        </w:rPr>
        <w:t>Малугин</w:t>
      </w:r>
      <w:proofErr w:type="spellEnd"/>
      <w:r w:rsidRPr="002E01B3">
        <w:rPr>
          <w:rFonts w:ascii="Times New Roman" w:eastAsia="Calibri" w:hAnsi="Times New Roman" w:cs="Times New Roman"/>
          <w:sz w:val="24"/>
          <w:szCs w:val="24"/>
        </w:rPr>
        <w:t xml:space="preserve">.– </w:t>
      </w:r>
      <w:r w:rsidRPr="002E01B3">
        <w:rPr>
          <w:rFonts w:ascii="Times New Roman" w:eastAsia="Times New Roman" w:hAnsi="Times New Roman" w:cs="Times New Roman"/>
          <w:color w:val="000000"/>
          <w:sz w:val="24"/>
          <w:szCs w:val="24"/>
          <w:shd w:val="clear" w:color="auto" w:fill="FFFFFF"/>
          <w:lang w:eastAsia="zh-CN"/>
        </w:rPr>
        <w:t xml:space="preserve">Издательство </w:t>
      </w:r>
      <w:proofErr w:type="spellStart"/>
      <w:r w:rsidRPr="002E01B3">
        <w:rPr>
          <w:rFonts w:ascii="Times New Roman" w:eastAsia="Times New Roman" w:hAnsi="Times New Roman" w:cs="Times New Roman"/>
          <w:color w:val="000000"/>
          <w:sz w:val="24"/>
          <w:szCs w:val="24"/>
          <w:shd w:val="clear" w:color="auto" w:fill="FFFFFF"/>
          <w:lang w:eastAsia="zh-CN"/>
        </w:rPr>
        <w:t>Юрайт</w:t>
      </w:r>
      <w:proofErr w:type="spellEnd"/>
      <w:r w:rsidRPr="002E01B3">
        <w:rPr>
          <w:rFonts w:ascii="Times New Roman" w:eastAsia="Times New Roman" w:hAnsi="Times New Roman" w:cs="Times New Roman"/>
          <w:color w:val="000000"/>
          <w:sz w:val="24"/>
          <w:szCs w:val="24"/>
          <w:shd w:val="clear" w:color="auto" w:fill="FFFFFF"/>
          <w:lang w:eastAsia="zh-CN"/>
        </w:rPr>
        <w:t>, 2023. – 266 с.</w:t>
      </w:r>
    </w:p>
    <w:p w:rsidR="00932CC3" w:rsidRPr="002E01B3" w:rsidRDefault="00932CC3" w:rsidP="00932CC3">
      <w:pPr>
        <w:spacing w:after="0" w:line="240" w:lineRule="auto"/>
        <w:ind w:firstLine="709"/>
        <w:contextualSpacing/>
        <w:jc w:val="both"/>
        <w:rPr>
          <w:rFonts w:ascii="Times New Roman" w:eastAsia="Calibri" w:hAnsi="Times New Roman" w:cs="Times New Roman"/>
          <w:b/>
          <w:sz w:val="24"/>
          <w:szCs w:val="24"/>
        </w:rPr>
      </w:pPr>
    </w:p>
    <w:p w:rsidR="00701F06" w:rsidRDefault="00701F06" w:rsidP="00701F06">
      <w:pPr>
        <w:spacing w:after="0" w:line="240" w:lineRule="auto"/>
        <w:ind w:left="709"/>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3.2.2 Основные электронные издания</w:t>
      </w:r>
    </w:p>
    <w:p w:rsidR="00932CC3" w:rsidRDefault="00C56259" w:rsidP="00932CC3">
      <w:pPr>
        <w:suppressAutoHyphens/>
        <w:spacing w:after="0" w:line="240" w:lineRule="auto"/>
        <w:ind w:firstLine="709"/>
        <w:jc w:val="both"/>
        <w:rPr>
          <w:rFonts w:ascii="Times New Roman" w:eastAsia="Times New Roman" w:hAnsi="Times New Roman" w:cs="Times New Roman"/>
          <w:sz w:val="24"/>
          <w:szCs w:val="24"/>
          <w:lang w:eastAsia="zh-CN"/>
        </w:rPr>
      </w:pPr>
      <w:hyperlink r:id="rId20" w:history="1">
        <w:r w:rsidR="00701F06" w:rsidRPr="00E35682">
          <w:rPr>
            <w:rStyle w:val="ab"/>
            <w:rFonts w:ascii="Times New Roman" w:eastAsia="Times New Roman" w:hAnsi="Times New Roman" w:cs="Times New Roman"/>
            <w:sz w:val="24"/>
            <w:szCs w:val="24"/>
            <w:lang w:eastAsia="zh-CN"/>
          </w:rPr>
          <w:t>https://vc.ru/flood/99667-100-zadach-dlya-nachinayushchego-predprinimatelya-zadachi-s-pervoy-po-pyatuyu</w:t>
        </w:r>
      </w:hyperlink>
    </w:p>
    <w:p w:rsidR="00701F06" w:rsidRPr="002E01B3" w:rsidRDefault="00701F06" w:rsidP="00932CC3">
      <w:pPr>
        <w:suppressAutoHyphens/>
        <w:spacing w:after="0" w:line="240" w:lineRule="auto"/>
        <w:ind w:firstLine="709"/>
        <w:jc w:val="both"/>
        <w:rPr>
          <w:rFonts w:ascii="Times New Roman" w:eastAsia="Times New Roman" w:hAnsi="Times New Roman" w:cs="Times New Roman"/>
          <w:sz w:val="24"/>
          <w:szCs w:val="24"/>
          <w:lang w:eastAsia="zh-CN"/>
        </w:rPr>
      </w:pPr>
    </w:p>
    <w:p w:rsidR="00932CC3" w:rsidRPr="002E01B3" w:rsidRDefault="00932CC3" w:rsidP="00932CC3">
      <w:pPr>
        <w:spacing w:after="0" w:line="240" w:lineRule="auto"/>
        <w:ind w:firstLine="709"/>
        <w:contextualSpacing/>
        <w:jc w:val="both"/>
        <w:rPr>
          <w:rFonts w:ascii="Times New Roman" w:eastAsia="Calibri" w:hAnsi="Times New Roman" w:cs="Times New Roman"/>
          <w:bCs/>
          <w:sz w:val="24"/>
          <w:szCs w:val="24"/>
        </w:rPr>
      </w:pPr>
    </w:p>
    <w:p w:rsidR="00932CC3" w:rsidRPr="002E01B3" w:rsidRDefault="00932CC3" w:rsidP="00932CC3">
      <w:pPr>
        <w:spacing w:after="0" w:line="240" w:lineRule="auto"/>
        <w:ind w:firstLine="709"/>
        <w:contextualSpacing/>
        <w:jc w:val="both"/>
        <w:rPr>
          <w:rFonts w:ascii="Times New Roman" w:eastAsia="Calibri" w:hAnsi="Times New Roman" w:cs="Times New Roman"/>
          <w:bCs/>
          <w:sz w:val="24"/>
          <w:szCs w:val="24"/>
        </w:rPr>
      </w:pPr>
    </w:p>
    <w:p w:rsidR="00932CC3" w:rsidRPr="002E01B3" w:rsidRDefault="00932CC3">
      <w:pPr>
        <w:rPr>
          <w:rFonts w:ascii="Times New Roman" w:hAnsi="Times New Roman" w:cs="Times New Roman"/>
          <w:sz w:val="24"/>
          <w:szCs w:val="24"/>
        </w:rPr>
      </w:pPr>
      <w:r w:rsidRPr="002E01B3">
        <w:rPr>
          <w:rFonts w:ascii="Times New Roman" w:hAnsi="Times New Roman" w:cs="Times New Roman"/>
          <w:sz w:val="24"/>
          <w:szCs w:val="24"/>
        </w:rPr>
        <w:br w:type="page"/>
      </w:r>
    </w:p>
    <w:p w:rsidR="00932CC3" w:rsidRPr="002E01B3" w:rsidRDefault="00932CC3" w:rsidP="00932CC3">
      <w:pPr>
        <w:keepNext/>
        <w:spacing w:before="240" w:after="120" w:line="240" w:lineRule="auto"/>
        <w:jc w:val="right"/>
        <w:outlineLvl w:val="0"/>
        <w:rPr>
          <w:rFonts w:ascii="Times New Roman" w:eastAsia="Times New Roman" w:hAnsi="Times New Roman" w:cs="Times New Roman"/>
          <w:b/>
          <w:bCs/>
          <w:kern w:val="32"/>
          <w:sz w:val="24"/>
          <w:szCs w:val="24"/>
          <w:lang w:val="x-none" w:eastAsia="x-none"/>
        </w:rPr>
      </w:pPr>
      <w:r w:rsidRPr="002E01B3">
        <w:rPr>
          <w:rFonts w:ascii="Times New Roman" w:eastAsia="Times New Roman" w:hAnsi="Times New Roman" w:cs="Times New Roman"/>
          <w:b/>
          <w:bCs/>
          <w:kern w:val="32"/>
          <w:sz w:val="24"/>
          <w:szCs w:val="24"/>
          <w:lang w:val="x-none" w:eastAsia="x-none"/>
        </w:rPr>
        <w:lastRenderedPageBreak/>
        <w:t xml:space="preserve">Приложение </w:t>
      </w:r>
      <w:r w:rsidRPr="002E01B3">
        <w:rPr>
          <w:rFonts w:ascii="Times New Roman" w:eastAsia="Times New Roman" w:hAnsi="Times New Roman" w:cs="Times New Roman"/>
          <w:b/>
          <w:bCs/>
          <w:kern w:val="32"/>
          <w:sz w:val="24"/>
          <w:szCs w:val="24"/>
          <w:lang w:eastAsia="x-none"/>
        </w:rPr>
        <w:t xml:space="preserve">3 Рабочие </w:t>
      </w:r>
      <w:r w:rsidRPr="002E01B3">
        <w:rPr>
          <w:rFonts w:ascii="Times New Roman" w:eastAsia="Times New Roman" w:hAnsi="Times New Roman" w:cs="Times New Roman"/>
          <w:b/>
          <w:bCs/>
          <w:kern w:val="32"/>
          <w:sz w:val="24"/>
          <w:szCs w:val="24"/>
          <w:lang w:val="x-none" w:eastAsia="x-none"/>
        </w:rPr>
        <w:t>программы учебных дисциплин</w:t>
      </w:r>
    </w:p>
    <w:p w:rsidR="00932CC3" w:rsidRPr="002E01B3" w:rsidRDefault="00932CC3" w:rsidP="00932CC3">
      <w:pPr>
        <w:spacing w:after="0" w:line="240" w:lineRule="auto"/>
        <w:rPr>
          <w:rFonts w:ascii="Times New Roman" w:eastAsia="Calibri" w:hAnsi="Times New Roman" w:cs="Times New Roman"/>
          <w:sz w:val="24"/>
          <w:szCs w:val="24"/>
          <w:lang w:val="x-none" w:eastAsia="x-none"/>
        </w:rPr>
      </w:pPr>
    </w:p>
    <w:p w:rsidR="00932CC3" w:rsidRPr="002E01B3" w:rsidRDefault="00932CC3" w:rsidP="00932CC3">
      <w:pPr>
        <w:spacing w:after="60"/>
        <w:jc w:val="right"/>
        <w:outlineLvl w:val="1"/>
        <w:rPr>
          <w:rFonts w:ascii="Times New Roman" w:eastAsia="Times New Roman" w:hAnsi="Times New Roman" w:cs="Times New Roman"/>
          <w:b/>
          <w:bCs/>
          <w:sz w:val="24"/>
          <w:szCs w:val="24"/>
          <w:lang w:eastAsia="ru-RU"/>
        </w:rPr>
      </w:pPr>
      <w:r w:rsidRPr="002E01B3">
        <w:rPr>
          <w:rFonts w:ascii="Times New Roman" w:eastAsia="Times New Roman" w:hAnsi="Times New Roman" w:cs="Times New Roman"/>
          <w:b/>
          <w:bCs/>
          <w:sz w:val="24"/>
          <w:szCs w:val="24"/>
          <w:lang w:eastAsia="ru-RU"/>
        </w:rPr>
        <w:t>Приложение 3.7</w:t>
      </w:r>
    </w:p>
    <w:p w:rsidR="00932CC3" w:rsidRPr="002E01B3" w:rsidRDefault="00932CC3" w:rsidP="00932CC3">
      <w:pPr>
        <w:spacing w:after="0" w:line="240" w:lineRule="auto"/>
        <w:jc w:val="right"/>
        <w:rPr>
          <w:rFonts w:ascii="Times New Roman" w:eastAsia="Calibri" w:hAnsi="Times New Roman" w:cs="Times New Roman"/>
          <w:sz w:val="24"/>
          <w:szCs w:val="24"/>
        </w:rPr>
      </w:pPr>
      <w:r w:rsidRPr="002E01B3">
        <w:rPr>
          <w:rFonts w:ascii="Times New Roman" w:eastAsia="Calibri" w:hAnsi="Times New Roman" w:cs="Times New Roman"/>
          <w:bCs/>
          <w:sz w:val="24"/>
          <w:szCs w:val="24"/>
        </w:rPr>
        <w:t>к ОПОП-П специальности</w:t>
      </w:r>
      <w:r w:rsidRPr="002E01B3">
        <w:rPr>
          <w:rFonts w:ascii="Times New Roman" w:eastAsia="Calibri" w:hAnsi="Times New Roman" w:cs="Times New Roman"/>
          <w:bCs/>
          <w:i/>
          <w:sz w:val="24"/>
          <w:szCs w:val="24"/>
        </w:rPr>
        <w:t xml:space="preserve"> </w:t>
      </w:r>
      <w:r w:rsidRPr="002E01B3">
        <w:rPr>
          <w:rFonts w:ascii="Times New Roman" w:eastAsia="Calibri" w:hAnsi="Times New Roman" w:cs="Times New Roman"/>
          <w:bCs/>
          <w:i/>
          <w:sz w:val="24"/>
          <w:szCs w:val="24"/>
        </w:rPr>
        <w:br/>
      </w:r>
      <w:r w:rsidRPr="002E01B3">
        <w:rPr>
          <w:rFonts w:ascii="Times New Roman" w:eastAsia="Calibri" w:hAnsi="Times New Roman" w:cs="Times New Roman"/>
          <w:b/>
          <w:sz w:val="24"/>
          <w:szCs w:val="24"/>
        </w:rPr>
        <w:t>38.02.04 Коммерция (отраслям)</w:t>
      </w:r>
    </w:p>
    <w:p w:rsidR="00932CC3" w:rsidRPr="002E01B3" w:rsidRDefault="00932CC3" w:rsidP="00932CC3">
      <w:pPr>
        <w:spacing w:after="0" w:line="240" w:lineRule="auto"/>
        <w:jc w:val="center"/>
        <w:rPr>
          <w:rFonts w:ascii="Times New Roman" w:eastAsia="Calibri" w:hAnsi="Times New Roman" w:cs="Times New Roman"/>
          <w:b/>
          <w:i/>
          <w:sz w:val="24"/>
          <w:szCs w:val="24"/>
        </w:rPr>
      </w:pPr>
    </w:p>
    <w:p w:rsidR="00932CC3" w:rsidRPr="002E01B3" w:rsidRDefault="00932CC3" w:rsidP="00932CC3">
      <w:pPr>
        <w:spacing w:after="0" w:line="240" w:lineRule="auto"/>
        <w:jc w:val="center"/>
        <w:rPr>
          <w:rFonts w:ascii="Times New Roman" w:eastAsia="Calibri" w:hAnsi="Times New Roman" w:cs="Times New Roman"/>
          <w:b/>
          <w:i/>
          <w:sz w:val="24"/>
          <w:szCs w:val="24"/>
        </w:rPr>
      </w:pPr>
    </w:p>
    <w:p w:rsidR="00932CC3" w:rsidRPr="002E01B3" w:rsidRDefault="00932CC3" w:rsidP="00932CC3">
      <w:pPr>
        <w:spacing w:after="0" w:line="240" w:lineRule="auto"/>
        <w:jc w:val="center"/>
        <w:rPr>
          <w:rFonts w:ascii="Times New Roman" w:eastAsia="Calibri" w:hAnsi="Times New Roman" w:cs="Times New Roman"/>
          <w:b/>
          <w:i/>
          <w:sz w:val="24"/>
          <w:szCs w:val="24"/>
        </w:rPr>
      </w:pPr>
    </w:p>
    <w:p w:rsidR="00932CC3" w:rsidRPr="002E01B3" w:rsidRDefault="00932CC3" w:rsidP="00932CC3">
      <w:pPr>
        <w:spacing w:after="0" w:line="240" w:lineRule="auto"/>
        <w:jc w:val="center"/>
        <w:rPr>
          <w:rFonts w:ascii="Times New Roman" w:eastAsia="Calibri" w:hAnsi="Times New Roman" w:cs="Times New Roman"/>
          <w:b/>
          <w:i/>
          <w:sz w:val="24"/>
          <w:szCs w:val="24"/>
        </w:rPr>
      </w:pPr>
    </w:p>
    <w:p w:rsidR="00932CC3" w:rsidRPr="002E01B3" w:rsidRDefault="00932CC3" w:rsidP="00932CC3">
      <w:pPr>
        <w:spacing w:after="0" w:line="240" w:lineRule="auto"/>
        <w:jc w:val="center"/>
        <w:rPr>
          <w:rFonts w:ascii="Times New Roman" w:eastAsia="Calibri" w:hAnsi="Times New Roman" w:cs="Times New Roman"/>
          <w:b/>
          <w:i/>
          <w:sz w:val="24"/>
          <w:szCs w:val="24"/>
        </w:rPr>
      </w:pPr>
    </w:p>
    <w:p w:rsidR="00932CC3" w:rsidRPr="002E01B3" w:rsidRDefault="00932CC3" w:rsidP="00932CC3">
      <w:pPr>
        <w:spacing w:after="0" w:line="240" w:lineRule="auto"/>
        <w:jc w:val="center"/>
        <w:rPr>
          <w:rFonts w:ascii="Times New Roman" w:eastAsia="Calibri" w:hAnsi="Times New Roman" w:cs="Times New Roman"/>
          <w:b/>
          <w:i/>
          <w:sz w:val="24"/>
          <w:szCs w:val="24"/>
        </w:rPr>
      </w:pPr>
    </w:p>
    <w:p w:rsidR="00932CC3" w:rsidRPr="002E01B3" w:rsidRDefault="00932CC3" w:rsidP="00932CC3">
      <w:pPr>
        <w:spacing w:after="0" w:line="240" w:lineRule="auto"/>
        <w:jc w:val="center"/>
        <w:rPr>
          <w:rFonts w:ascii="Times New Roman" w:eastAsia="Calibri" w:hAnsi="Times New Roman" w:cs="Times New Roman"/>
          <w:b/>
          <w:i/>
          <w:sz w:val="24"/>
          <w:szCs w:val="24"/>
        </w:rPr>
      </w:pPr>
    </w:p>
    <w:p w:rsidR="00932CC3" w:rsidRPr="002E01B3" w:rsidRDefault="00932CC3" w:rsidP="00932CC3">
      <w:pPr>
        <w:spacing w:after="0" w:line="240" w:lineRule="auto"/>
        <w:jc w:val="center"/>
        <w:rPr>
          <w:rFonts w:ascii="Times New Roman" w:eastAsia="Calibri" w:hAnsi="Times New Roman" w:cs="Times New Roman"/>
          <w:b/>
          <w:i/>
          <w:sz w:val="24"/>
          <w:szCs w:val="24"/>
        </w:rPr>
      </w:pPr>
      <w:r w:rsidRPr="002E01B3">
        <w:rPr>
          <w:rFonts w:ascii="Times New Roman" w:eastAsia="Calibri" w:hAnsi="Times New Roman" w:cs="Times New Roman"/>
          <w:b/>
          <w:i/>
          <w:sz w:val="24"/>
          <w:szCs w:val="24"/>
        </w:rPr>
        <w:t>Аннотация</w:t>
      </w:r>
    </w:p>
    <w:p w:rsidR="00932CC3" w:rsidRPr="002E01B3" w:rsidRDefault="00932CC3" w:rsidP="00932CC3">
      <w:pPr>
        <w:spacing w:after="0" w:line="240" w:lineRule="auto"/>
        <w:jc w:val="center"/>
        <w:rPr>
          <w:rFonts w:ascii="Times New Roman" w:eastAsia="Calibri" w:hAnsi="Times New Roman" w:cs="Times New Roman"/>
          <w:b/>
          <w:i/>
          <w:sz w:val="24"/>
          <w:szCs w:val="24"/>
        </w:rPr>
      </w:pPr>
    </w:p>
    <w:p w:rsidR="00932CC3" w:rsidRPr="002E01B3" w:rsidRDefault="00932CC3" w:rsidP="00932CC3">
      <w:pPr>
        <w:spacing w:after="0" w:line="240" w:lineRule="auto"/>
        <w:jc w:val="center"/>
        <w:rPr>
          <w:rFonts w:ascii="Times New Roman" w:eastAsia="Times New Roman" w:hAnsi="Times New Roman" w:cs="Times New Roman"/>
          <w:b/>
          <w:sz w:val="24"/>
          <w:szCs w:val="24"/>
          <w:lang w:eastAsia="ru-RU"/>
        </w:rPr>
      </w:pPr>
      <w:r w:rsidRPr="002E01B3">
        <w:rPr>
          <w:rFonts w:ascii="Times New Roman" w:eastAsia="Times New Roman" w:hAnsi="Times New Roman" w:cs="Times New Roman"/>
          <w:b/>
          <w:sz w:val="24"/>
          <w:szCs w:val="24"/>
          <w:lang w:eastAsia="ru-RU"/>
        </w:rPr>
        <w:t>РАБОЧАЯ ПРОГРАММА УЧЕБНОЙ ДИСЦИПЛИНЫ</w:t>
      </w:r>
    </w:p>
    <w:p w:rsidR="00932CC3" w:rsidRPr="002E01B3" w:rsidRDefault="00932CC3" w:rsidP="00932CC3">
      <w:pPr>
        <w:spacing w:after="0" w:line="240" w:lineRule="auto"/>
        <w:jc w:val="center"/>
        <w:rPr>
          <w:rFonts w:ascii="Times New Roman" w:eastAsia="Calibri" w:hAnsi="Times New Roman" w:cs="Times New Roman"/>
          <w:b/>
          <w:i/>
          <w:sz w:val="24"/>
          <w:szCs w:val="24"/>
          <w:u w:val="single"/>
        </w:rPr>
      </w:pPr>
    </w:p>
    <w:p w:rsidR="00932CC3" w:rsidRPr="002E01B3" w:rsidRDefault="00932CC3" w:rsidP="00932CC3">
      <w:pPr>
        <w:spacing w:after="0"/>
        <w:jc w:val="center"/>
        <w:rPr>
          <w:rFonts w:ascii="Times New Roman" w:eastAsia="Times New Roman" w:hAnsi="Times New Roman" w:cs="Times New Roman"/>
          <w:b/>
          <w:iCs/>
          <w:sz w:val="24"/>
          <w:szCs w:val="24"/>
          <w:lang w:eastAsia="ru-RU"/>
        </w:rPr>
      </w:pPr>
      <w:r w:rsidRPr="002E01B3">
        <w:rPr>
          <w:rFonts w:ascii="Times New Roman" w:eastAsia="Times New Roman" w:hAnsi="Times New Roman" w:cs="Times New Roman"/>
          <w:b/>
          <w:iCs/>
          <w:sz w:val="24"/>
          <w:szCs w:val="24"/>
          <w:lang w:eastAsia="ru-RU"/>
        </w:rPr>
        <w:t>ЕН.02 Информационные технологии в профессиональной деятельности</w:t>
      </w:r>
    </w:p>
    <w:p w:rsidR="00932CC3" w:rsidRPr="002E01B3" w:rsidRDefault="00932CC3" w:rsidP="00932CC3">
      <w:pPr>
        <w:spacing w:after="0" w:line="240" w:lineRule="auto"/>
        <w:jc w:val="center"/>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jc w:val="center"/>
        <w:rPr>
          <w:rFonts w:ascii="Times New Roman" w:eastAsia="Calibri" w:hAnsi="Times New Roman" w:cs="Times New Roman"/>
          <w:b/>
          <w:bCs/>
          <w:iCs/>
          <w:sz w:val="24"/>
          <w:szCs w:val="24"/>
        </w:rPr>
        <w:sectPr w:rsidR="00932CC3" w:rsidRPr="002E01B3" w:rsidSect="00032AA1">
          <w:headerReference w:type="even" r:id="rId21"/>
          <w:pgSz w:w="11906" w:h="16838"/>
          <w:pgMar w:top="1134" w:right="567" w:bottom="1134" w:left="1701" w:header="709" w:footer="709" w:gutter="0"/>
          <w:cols w:space="708"/>
          <w:docGrid w:linePitch="360"/>
        </w:sectPr>
      </w:pPr>
      <w:r w:rsidRPr="002E01B3">
        <w:rPr>
          <w:rFonts w:ascii="Times New Roman" w:eastAsia="Calibri" w:hAnsi="Times New Roman" w:cs="Times New Roman"/>
          <w:b/>
          <w:bCs/>
          <w:iCs/>
          <w:sz w:val="24"/>
          <w:szCs w:val="24"/>
        </w:rPr>
        <w:t>2023 г.</w:t>
      </w:r>
    </w:p>
    <w:p w:rsidR="00932CC3" w:rsidRPr="002E01B3" w:rsidRDefault="00932CC3" w:rsidP="00932CC3">
      <w:pPr>
        <w:suppressAutoHyphens/>
        <w:spacing w:after="0"/>
        <w:contextualSpacing/>
        <w:jc w:val="center"/>
        <w:rPr>
          <w:rFonts w:ascii="Times New Roman" w:eastAsia="Calibri" w:hAnsi="Times New Roman" w:cs="Times New Roman"/>
          <w:b/>
          <w:sz w:val="24"/>
          <w:szCs w:val="24"/>
        </w:rPr>
      </w:pPr>
      <w:r w:rsidRPr="002E01B3">
        <w:rPr>
          <w:rFonts w:ascii="Times New Roman" w:eastAsia="Calibri" w:hAnsi="Times New Roman" w:cs="Times New Roman"/>
          <w:b/>
          <w:sz w:val="24"/>
          <w:szCs w:val="24"/>
        </w:rPr>
        <w:lastRenderedPageBreak/>
        <w:t xml:space="preserve">1. ОБЩАЯ ХАРАКТЕРИСТИКА </w:t>
      </w:r>
      <w:r w:rsidRPr="002E01B3">
        <w:rPr>
          <w:rFonts w:ascii="Times New Roman" w:eastAsia="Calibri" w:hAnsi="Times New Roman" w:cs="Times New Roman"/>
          <w:b/>
          <w:color w:val="000000"/>
          <w:sz w:val="24"/>
          <w:szCs w:val="24"/>
        </w:rPr>
        <w:t>РАБОЧЕЙ ПРОГРАММЫ</w:t>
      </w:r>
      <w:r w:rsidRPr="002E01B3">
        <w:rPr>
          <w:rFonts w:ascii="Times New Roman" w:eastAsia="Calibri" w:hAnsi="Times New Roman" w:cs="Times New Roman"/>
          <w:b/>
          <w:sz w:val="24"/>
          <w:szCs w:val="24"/>
        </w:rPr>
        <w:t xml:space="preserve"> </w:t>
      </w:r>
      <w:r w:rsidRPr="002E01B3">
        <w:rPr>
          <w:rFonts w:ascii="Times New Roman" w:eastAsia="Calibri" w:hAnsi="Times New Roman" w:cs="Times New Roman"/>
          <w:b/>
          <w:sz w:val="24"/>
          <w:szCs w:val="24"/>
        </w:rPr>
        <w:br/>
        <w:t>УЧЕБНОЙ ДИСЦИПЛИНЫ</w:t>
      </w:r>
    </w:p>
    <w:p w:rsidR="00932CC3" w:rsidRPr="002E01B3" w:rsidRDefault="00932CC3" w:rsidP="00932CC3">
      <w:pPr>
        <w:spacing w:after="0"/>
        <w:jc w:val="center"/>
        <w:rPr>
          <w:rFonts w:ascii="Times New Roman" w:eastAsia="Times New Roman" w:hAnsi="Times New Roman" w:cs="Times New Roman"/>
          <w:b/>
          <w:iCs/>
          <w:sz w:val="24"/>
          <w:szCs w:val="24"/>
          <w:lang w:eastAsia="ru-RU"/>
        </w:rPr>
      </w:pPr>
      <w:r w:rsidRPr="002E01B3">
        <w:rPr>
          <w:rFonts w:ascii="Times New Roman" w:eastAsia="Times New Roman" w:hAnsi="Times New Roman" w:cs="Times New Roman"/>
          <w:b/>
          <w:iCs/>
          <w:sz w:val="24"/>
          <w:szCs w:val="24"/>
          <w:lang w:eastAsia="ru-RU"/>
        </w:rPr>
        <w:t>«</w:t>
      </w:r>
      <w:r w:rsidRPr="002E01B3">
        <w:rPr>
          <w:rFonts w:ascii="Times New Roman" w:eastAsia="Times New Roman" w:hAnsi="Times New Roman" w:cs="Times New Roman"/>
          <w:b/>
          <w:bCs/>
          <w:iCs/>
          <w:sz w:val="24"/>
          <w:szCs w:val="24"/>
          <w:lang w:eastAsia="ru-RU"/>
        </w:rPr>
        <w:t>ЕН.02 Информационные технологии в профессиональной деятельности</w:t>
      </w:r>
      <w:r w:rsidRPr="002E01B3">
        <w:rPr>
          <w:rFonts w:ascii="Times New Roman" w:eastAsia="Times New Roman" w:hAnsi="Times New Roman" w:cs="Times New Roman"/>
          <w:b/>
          <w:iCs/>
          <w:sz w:val="24"/>
          <w:szCs w:val="24"/>
          <w:lang w:eastAsia="ru-RU"/>
        </w:rPr>
        <w:t>»</w:t>
      </w:r>
    </w:p>
    <w:p w:rsidR="00932CC3" w:rsidRPr="002E01B3" w:rsidRDefault="00932CC3" w:rsidP="00932CC3">
      <w:pPr>
        <w:spacing w:after="0"/>
        <w:ind w:firstLine="709"/>
        <w:jc w:val="center"/>
        <w:rPr>
          <w:rFonts w:ascii="Times New Roman" w:eastAsia="Times New Roman" w:hAnsi="Times New Roman" w:cs="Times New Roman"/>
          <w:sz w:val="24"/>
          <w:szCs w:val="24"/>
          <w:vertAlign w:val="superscript"/>
          <w:lang w:eastAsia="ru-RU"/>
        </w:rPr>
      </w:pPr>
    </w:p>
    <w:p w:rsidR="00932CC3" w:rsidRPr="002E01B3" w:rsidRDefault="00932CC3" w:rsidP="00932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4"/>
          <w:szCs w:val="24"/>
          <w:lang w:eastAsia="ru-RU"/>
        </w:rPr>
      </w:pPr>
      <w:r w:rsidRPr="002E01B3">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932CC3" w:rsidRPr="002E01B3" w:rsidRDefault="00932CC3" w:rsidP="00932CC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Учебная дисциплина «ЕН.02 Информационные технологии в профессиональной деятельности</w:t>
      </w:r>
      <w:r w:rsidRPr="002E01B3">
        <w:rPr>
          <w:rFonts w:ascii="Times New Roman" w:eastAsia="Times New Roman" w:hAnsi="Times New Roman" w:cs="Times New Roman"/>
          <w:bCs/>
          <w:iCs/>
          <w:sz w:val="24"/>
          <w:szCs w:val="24"/>
          <w:lang w:eastAsia="ru-RU"/>
        </w:rPr>
        <w:t>»</w:t>
      </w:r>
      <w:r w:rsidRPr="002E01B3">
        <w:rPr>
          <w:rFonts w:ascii="Times New Roman" w:eastAsia="Times New Roman" w:hAnsi="Times New Roman" w:cs="Times New Roman"/>
          <w:sz w:val="24"/>
          <w:szCs w:val="24"/>
          <w:lang w:eastAsia="ru-RU"/>
        </w:rPr>
        <w:t xml:space="preserve"> является обязательной частью </w:t>
      </w:r>
      <w:r w:rsidRPr="002E01B3">
        <w:rPr>
          <w:rFonts w:ascii="Times New Roman" w:eastAsia="Times New Roman" w:hAnsi="Times New Roman" w:cs="Times New Roman"/>
          <w:bCs/>
          <w:iCs/>
          <w:sz w:val="24"/>
          <w:szCs w:val="24"/>
          <w:lang w:eastAsia="ru-RU"/>
        </w:rPr>
        <w:t>математического и общего естественнонаучного цикла</w:t>
      </w:r>
      <w:r w:rsidRPr="002E01B3">
        <w:rPr>
          <w:rFonts w:ascii="Times New Roman" w:eastAsia="Times New Roman" w:hAnsi="Times New Roman" w:cs="Times New Roman"/>
          <w:b/>
          <w:bCs/>
          <w:sz w:val="24"/>
          <w:szCs w:val="24"/>
          <w:lang w:eastAsia="ru-RU"/>
        </w:rPr>
        <w:t xml:space="preserve"> </w:t>
      </w:r>
      <w:r w:rsidRPr="002E01B3">
        <w:rPr>
          <w:rFonts w:ascii="Times New Roman" w:eastAsia="Times New Roman" w:hAnsi="Times New Roman" w:cs="Times New Roman"/>
          <w:sz w:val="24"/>
          <w:szCs w:val="24"/>
          <w:lang w:eastAsia="ru-RU"/>
        </w:rPr>
        <w:t xml:space="preserve">ОПОП-П в соответствии с ФГОС СПО по </w:t>
      </w:r>
      <w:r w:rsidRPr="002E01B3">
        <w:rPr>
          <w:rFonts w:ascii="Times New Roman" w:eastAsia="Times New Roman" w:hAnsi="Times New Roman" w:cs="Times New Roman"/>
          <w:iCs/>
          <w:sz w:val="24"/>
          <w:szCs w:val="24"/>
          <w:lang w:eastAsia="ru-RU"/>
        </w:rPr>
        <w:t>специальности</w:t>
      </w:r>
      <w:r w:rsidRPr="002E01B3">
        <w:rPr>
          <w:rFonts w:ascii="Times New Roman" w:eastAsia="Times New Roman" w:hAnsi="Times New Roman" w:cs="Times New Roman"/>
          <w:i/>
          <w:iCs/>
          <w:sz w:val="24"/>
          <w:szCs w:val="24"/>
          <w:lang w:eastAsia="ru-RU"/>
        </w:rPr>
        <w:t xml:space="preserve"> </w:t>
      </w:r>
      <w:r w:rsidRPr="002E01B3">
        <w:rPr>
          <w:rFonts w:ascii="Times New Roman" w:eastAsia="Times New Roman" w:hAnsi="Times New Roman" w:cs="Times New Roman"/>
          <w:iCs/>
          <w:sz w:val="24"/>
          <w:szCs w:val="24"/>
          <w:lang w:eastAsia="ru-RU"/>
        </w:rPr>
        <w:t>38.02.04 Коммерция (по отраслям)</w:t>
      </w:r>
      <w:r w:rsidRPr="002E01B3">
        <w:rPr>
          <w:rFonts w:ascii="Times New Roman" w:eastAsia="Times New Roman" w:hAnsi="Times New Roman" w:cs="Times New Roman"/>
          <w:sz w:val="24"/>
          <w:szCs w:val="24"/>
          <w:lang w:eastAsia="ru-RU"/>
        </w:rPr>
        <w:t xml:space="preserve">. </w:t>
      </w:r>
    </w:p>
    <w:p w:rsidR="00932CC3" w:rsidRPr="002E01B3" w:rsidRDefault="00932CC3" w:rsidP="00932CC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Особое значение дисциплина имеет при формировании и развитии ОК 01-07, 09</w:t>
      </w:r>
      <w:r w:rsidRPr="002E01B3">
        <w:rPr>
          <w:rFonts w:ascii="Times New Roman" w:eastAsia="Times New Roman" w:hAnsi="Times New Roman" w:cs="Times New Roman"/>
          <w:i/>
          <w:sz w:val="24"/>
          <w:szCs w:val="24"/>
          <w:lang w:eastAsia="ru-RU"/>
        </w:rPr>
        <w:t>.</w:t>
      </w:r>
    </w:p>
    <w:p w:rsidR="00932CC3" w:rsidRPr="002E01B3" w:rsidRDefault="00932CC3" w:rsidP="00932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932CC3" w:rsidRPr="002E01B3" w:rsidRDefault="00932CC3" w:rsidP="00932CC3">
      <w:pPr>
        <w:spacing w:after="0"/>
        <w:ind w:firstLine="709"/>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1.2. Цель и планируемые результаты освоения дисциплины:</w:t>
      </w:r>
    </w:p>
    <w:p w:rsidR="00932CC3" w:rsidRPr="002E01B3" w:rsidRDefault="00932CC3" w:rsidP="00932CC3">
      <w:pPr>
        <w:suppressAutoHyphens/>
        <w:spacing w:after="0"/>
        <w:ind w:firstLine="709"/>
        <w:contextualSpacing/>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В рамках программы учебной дисциплины обучающимися осваиваются умения </w:t>
      </w:r>
      <w:r w:rsidRPr="002E01B3">
        <w:rPr>
          <w:rFonts w:ascii="Times New Roman" w:eastAsia="Calibri" w:hAnsi="Times New Roman" w:cs="Times New Roman"/>
          <w:sz w:val="24"/>
          <w:szCs w:val="24"/>
        </w:rPr>
        <w:br/>
        <w:t>и знания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111"/>
        <w:gridCol w:w="4110"/>
      </w:tblGrid>
      <w:tr w:rsidR="00932CC3" w:rsidRPr="002E01B3" w:rsidTr="00032AA1">
        <w:trPr>
          <w:trHeight w:val="427"/>
        </w:trPr>
        <w:tc>
          <w:tcPr>
            <w:tcW w:w="1413" w:type="dxa"/>
            <w:vMerge w:val="restart"/>
            <w:hideMark/>
          </w:tcPr>
          <w:p w:rsidR="00932CC3" w:rsidRPr="002E01B3" w:rsidRDefault="00932CC3" w:rsidP="00932CC3">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Код</w:t>
            </w:r>
          </w:p>
          <w:p w:rsidR="00932CC3" w:rsidRPr="002E01B3" w:rsidRDefault="00932CC3" w:rsidP="00932CC3">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ПК</w:t>
            </w:r>
          </w:p>
        </w:tc>
        <w:tc>
          <w:tcPr>
            <w:tcW w:w="8221" w:type="dxa"/>
            <w:gridSpan w:val="2"/>
          </w:tcPr>
          <w:p w:rsidR="00932CC3" w:rsidRPr="002E01B3" w:rsidRDefault="00932CC3" w:rsidP="00932CC3">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Дисциплинарные результаты</w:t>
            </w:r>
          </w:p>
        </w:tc>
      </w:tr>
      <w:tr w:rsidR="00932CC3" w:rsidRPr="002E01B3" w:rsidTr="00032AA1">
        <w:trPr>
          <w:trHeight w:val="338"/>
        </w:trPr>
        <w:tc>
          <w:tcPr>
            <w:tcW w:w="1413" w:type="dxa"/>
            <w:vMerge/>
          </w:tcPr>
          <w:p w:rsidR="00932CC3" w:rsidRPr="002E01B3" w:rsidRDefault="00932CC3" w:rsidP="00932CC3">
            <w:pPr>
              <w:suppressAutoHyphens/>
              <w:spacing w:after="0" w:line="240" w:lineRule="auto"/>
              <w:jc w:val="center"/>
              <w:rPr>
                <w:rFonts w:ascii="Times New Roman" w:eastAsia="Times New Roman" w:hAnsi="Times New Roman" w:cs="Times New Roman"/>
                <w:sz w:val="24"/>
                <w:szCs w:val="24"/>
                <w:lang w:eastAsia="ru-RU"/>
              </w:rPr>
            </w:pPr>
          </w:p>
        </w:tc>
        <w:tc>
          <w:tcPr>
            <w:tcW w:w="4111" w:type="dxa"/>
          </w:tcPr>
          <w:p w:rsidR="00932CC3" w:rsidRPr="002E01B3" w:rsidRDefault="00932CC3" w:rsidP="00932CC3">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Умения</w:t>
            </w:r>
          </w:p>
        </w:tc>
        <w:tc>
          <w:tcPr>
            <w:tcW w:w="4110" w:type="dxa"/>
          </w:tcPr>
          <w:p w:rsidR="00932CC3" w:rsidRPr="002E01B3" w:rsidRDefault="00932CC3" w:rsidP="00932CC3">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Знания</w:t>
            </w:r>
          </w:p>
        </w:tc>
      </w:tr>
      <w:tr w:rsidR="00932CC3" w:rsidRPr="002E01B3" w:rsidTr="00032AA1">
        <w:trPr>
          <w:trHeight w:val="212"/>
        </w:trPr>
        <w:tc>
          <w:tcPr>
            <w:tcW w:w="1413" w:type="dxa"/>
            <w:vMerge w:val="restart"/>
          </w:tcPr>
          <w:p w:rsidR="00932CC3" w:rsidRPr="002E01B3" w:rsidRDefault="00932CC3" w:rsidP="00932CC3">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01</w:t>
            </w:r>
          </w:p>
          <w:p w:rsidR="00932CC3" w:rsidRPr="002E01B3" w:rsidRDefault="00932CC3" w:rsidP="00932CC3">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02</w:t>
            </w:r>
          </w:p>
          <w:p w:rsidR="00932CC3" w:rsidRPr="002E01B3" w:rsidRDefault="00932CC3" w:rsidP="00932CC3">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03</w:t>
            </w:r>
          </w:p>
          <w:p w:rsidR="00932CC3" w:rsidRPr="002E01B3" w:rsidRDefault="00932CC3" w:rsidP="00932CC3">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04</w:t>
            </w:r>
          </w:p>
          <w:p w:rsidR="00932CC3" w:rsidRPr="002E01B3" w:rsidRDefault="00932CC3" w:rsidP="00932CC3">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05</w:t>
            </w:r>
          </w:p>
          <w:p w:rsidR="00932CC3" w:rsidRPr="002E01B3" w:rsidRDefault="00932CC3" w:rsidP="00932CC3">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06</w:t>
            </w:r>
          </w:p>
          <w:p w:rsidR="00932CC3" w:rsidRPr="002E01B3" w:rsidRDefault="00932CC3" w:rsidP="00932CC3">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07</w:t>
            </w:r>
          </w:p>
          <w:p w:rsidR="00932CC3" w:rsidRPr="002E01B3" w:rsidRDefault="00932CC3" w:rsidP="00932CC3">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09</w:t>
            </w:r>
          </w:p>
          <w:p w:rsidR="00932CC3" w:rsidRPr="002E01B3" w:rsidRDefault="00932CC3" w:rsidP="00932CC3">
            <w:pPr>
              <w:spacing w:after="0" w:line="240" w:lineRule="auto"/>
              <w:rPr>
                <w:rFonts w:ascii="Times New Roman" w:eastAsia="Times New Roman" w:hAnsi="Times New Roman" w:cs="Times New Roman"/>
                <w:iCs/>
                <w:sz w:val="24"/>
                <w:szCs w:val="24"/>
                <w:lang w:eastAsia="ru-RU"/>
              </w:rPr>
            </w:pPr>
            <w:r w:rsidRPr="002E01B3">
              <w:rPr>
                <w:rFonts w:ascii="Times New Roman" w:eastAsia="Times New Roman" w:hAnsi="Times New Roman" w:cs="Times New Roman"/>
                <w:iCs/>
                <w:sz w:val="24"/>
                <w:szCs w:val="24"/>
                <w:lang w:eastAsia="ru-RU"/>
              </w:rPr>
              <w:t>ПК 1.2</w:t>
            </w:r>
          </w:p>
          <w:p w:rsidR="00932CC3" w:rsidRPr="002E01B3" w:rsidRDefault="00932CC3" w:rsidP="00932CC3">
            <w:pPr>
              <w:spacing w:after="0" w:line="240" w:lineRule="auto"/>
              <w:rPr>
                <w:rFonts w:ascii="Times New Roman" w:eastAsia="Times New Roman" w:hAnsi="Times New Roman" w:cs="Times New Roman"/>
                <w:iCs/>
                <w:sz w:val="24"/>
                <w:szCs w:val="24"/>
                <w:lang w:eastAsia="ru-RU"/>
              </w:rPr>
            </w:pPr>
            <w:r w:rsidRPr="002E01B3">
              <w:rPr>
                <w:rFonts w:ascii="Times New Roman" w:eastAsia="Times New Roman" w:hAnsi="Times New Roman" w:cs="Times New Roman"/>
                <w:iCs/>
                <w:sz w:val="24"/>
                <w:szCs w:val="24"/>
                <w:lang w:eastAsia="ru-RU"/>
              </w:rPr>
              <w:t>ПК 2.1</w:t>
            </w:r>
          </w:p>
          <w:p w:rsidR="00932CC3" w:rsidRPr="002E01B3" w:rsidRDefault="00932CC3" w:rsidP="00932CC3">
            <w:pPr>
              <w:spacing w:after="0" w:line="240" w:lineRule="auto"/>
              <w:rPr>
                <w:rFonts w:ascii="Times New Roman" w:eastAsia="Times New Roman" w:hAnsi="Times New Roman" w:cs="Times New Roman"/>
                <w:iCs/>
                <w:sz w:val="24"/>
                <w:szCs w:val="24"/>
                <w:lang w:eastAsia="ru-RU"/>
              </w:rPr>
            </w:pPr>
            <w:r w:rsidRPr="002E01B3">
              <w:rPr>
                <w:rFonts w:ascii="Times New Roman" w:eastAsia="Times New Roman" w:hAnsi="Times New Roman" w:cs="Times New Roman"/>
                <w:iCs/>
                <w:sz w:val="24"/>
                <w:szCs w:val="24"/>
                <w:lang w:eastAsia="ru-RU"/>
              </w:rPr>
              <w:t>ПК 2.2</w:t>
            </w:r>
          </w:p>
          <w:p w:rsidR="00932CC3" w:rsidRPr="002E01B3" w:rsidRDefault="00932CC3" w:rsidP="00932CC3">
            <w:pPr>
              <w:spacing w:after="0" w:line="240" w:lineRule="auto"/>
              <w:rPr>
                <w:rFonts w:ascii="Times New Roman" w:eastAsia="Times New Roman" w:hAnsi="Times New Roman" w:cs="Times New Roman"/>
                <w:iCs/>
                <w:sz w:val="24"/>
                <w:szCs w:val="24"/>
                <w:lang w:eastAsia="ru-RU"/>
              </w:rPr>
            </w:pPr>
            <w:r w:rsidRPr="002E01B3">
              <w:rPr>
                <w:rFonts w:ascii="Times New Roman" w:eastAsia="Times New Roman" w:hAnsi="Times New Roman" w:cs="Times New Roman"/>
                <w:iCs/>
                <w:sz w:val="24"/>
                <w:szCs w:val="24"/>
                <w:lang w:eastAsia="ru-RU"/>
              </w:rPr>
              <w:t>ПК 2.4</w:t>
            </w:r>
          </w:p>
        </w:tc>
        <w:tc>
          <w:tcPr>
            <w:tcW w:w="4111" w:type="dxa"/>
          </w:tcPr>
          <w:p w:rsidR="00932CC3" w:rsidRPr="002E01B3" w:rsidRDefault="00932CC3" w:rsidP="00932CC3">
            <w:pPr>
              <w:tabs>
                <w:tab w:val="left" w:pos="142"/>
                <w:tab w:val="left" w:pos="284"/>
              </w:tabs>
              <w:suppressAutoHyphens/>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color w:val="000000"/>
                <w:sz w:val="24"/>
                <w:szCs w:val="24"/>
                <w:shd w:val="clear" w:color="auto" w:fill="FFFFFF"/>
              </w:rPr>
              <w:t>использовать информационные ресурсы для поиска и хранения информации;</w:t>
            </w:r>
          </w:p>
        </w:tc>
        <w:tc>
          <w:tcPr>
            <w:tcW w:w="4110" w:type="dxa"/>
          </w:tcPr>
          <w:p w:rsidR="00932CC3" w:rsidRPr="002E01B3" w:rsidRDefault="00932CC3" w:rsidP="00932CC3">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основные методы и средства обработки, хранения, передачи и накопления информации;</w:t>
            </w:r>
          </w:p>
        </w:tc>
      </w:tr>
      <w:tr w:rsidR="00932CC3" w:rsidRPr="002E01B3" w:rsidTr="00032AA1">
        <w:trPr>
          <w:trHeight w:val="212"/>
        </w:trPr>
        <w:tc>
          <w:tcPr>
            <w:tcW w:w="1413" w:type="dxa"/>
            <w:vMerge/>
          </w:tcPr>
          <w:p w:rsidR="00932CC3" w:rsidRPr="002E01B3" w:rsidRDefault="00932CC3" w:rsidP="00932CC3">
            <w:pPr>
              <w:spacing w:after="0" w:line="240" w:lineRule="auto"/>
              <w:rPr>
                <w:rFonts w:ascii="Times New Roman" w:eastAsia="Times New Roman" w:hAnsi="Times New Roman" w:cs="Times New Roman"/>
                <w:sz w:val="24"/>
                <w:szCs w:val="24"/>
                <w:lang w:eastAsia="ru-RU"/>
              </w:rPr>
            </w:pPr>
          </w:p>
        </w:tc>
        <w:tc>
          <w:tcPr>
            <w:tcW w:w="4111" w:type="dxa"/>
          </w:tcPr>
          <w:p w:rsidR="00932CC3" w:rsidRPr="002E01B3" w:rsidRDefault="00932CC3" w:rsidP="00932CC3">
            <w:pPr>
              <w:tabs>
                <w:tab w:val="left" w:pos="1134"/>
              </w:tabs>
              <w:spacing w:after="0" w:line="240" w:lineRule="auto"/>
              <w:rPr>
                <w:rFonts w:ascii="Times New Roman" w:eastAsia="Calibri" w:hAnsi="Times New Roman" w:cs="Times New Roman"/>
                <w:color w:val="000000"/>
                <w:sz w:val="24"/>
                <w:szCs w:val="24"/>
                <w:shd w:val="clear" w:color="auto" w:fill="FFFFFF"/>
              </w:rPr>
            </w:pPr>
            <w:r w:rsidRPr="002E01B3">
              <w:rPr>
                <w:rFonts w:ascii="Times New Roman" w:eastAsia="Calibri" w:hAnsi="Times New Roman" w:cs="Times New Roman"/>
                <w:color w:val="000000"/>
                <w:sz w:val="24"/>
                <w:szCs w:val="24"/>
                <w:shd w:val="clear" w:color="auto" w:fill="FFFFFF"/>
              </w:rPr>
              <w:t xml:space="preserve">обрабатывать текстовую и табличную информацию; </w:t>
            </w:r>
          </w:p>
        </w:tc>
        <w:tc>
          <w:tcPr>
            <w:tcW w:w="4110" w:type="dxa"/>
          </w:tcPr>
          <w:p w:rsidR="00932CC3" w:rsidRPr="002E01B3" w:rsidRDefault="00932CC3" w:rsidP="00932CC3">
            <w:pPr>
              <w:tabs>
                <w:tab w:val="left" w:pos="1134"/>
              </w:tabs>
              <w:spacing w:after="0" w:line="240" w:lineRule="auto"/>
              <w:rPr>
                <w:rFonts w:ascii="Times New Roman" w:eastAsia="Calibri" w:hAnsi="Times New Roman" w:cs="Times New Roman"/>
                <w:color w:val="000000"/>
                <w:sz w:val="24"/>
                <w:szCs w:val="24"/>
                <w:shd w:val="clear" w:color="auto" w:fill="FFFFFF"/>
              </w:rPr>
            </w:pPr>
            <w:r w:rsidRPr="002E01B3">
              <w:rPr>
                <w:rFonts w:ascii="Times New Roman" w:eastAsia="Calibri" w:hAnsi="Times New Roman" w:cs="Times New Roman"/>
                <w:color w:val="000000"/>
                <w:sz w:val="24"/>
                <w:szCs w:val="24"/>
                <w:shd w:val="clear" w:color="auto" w:fill="FFFFFF"/>
              </w:rPr>
              <w:t xml:space="preserve">назначение, состав, основные характеристики организационной и компьютерной техники; </w:t>
            </w:r>
          </w:p>
        </w:tc>
      </w:tr>
      <w:tr w:rsidR="00932CC3" w:rsidRPr="002E01B3" w:rsidTr="00032AA1">
        <w:trPr>
          <w:trHeight w:val="212"/>
        </w:trPr>
        <w:tc>
          <w:tcPr>
            <w:tcW w:w="1413" w:type="dxa"/>
            <w:vMerge/>
          </w:tcPr>
          <w:p w:rsidR="00932CC3" w:rsidRPr="002E01B3" w:rsidRDefault="00932CC3" w:rsidP="00932CC3">
            <w:pPr>
              <w:spacing w:after="0" w:line="240" w:lineRule="auto"/>
              <w:rPr>
                <w:rFonts w:ascii="Times New Roman" w:eastAsia="Times New Roman" w:hAnsi="Times New Roman" w:cs="Times New Roman"/>
                <w:sz w:val="24"/>
                <w:szCs w:val="24"/>
                <w:lang w:eastAsia="ru-RU"/>
              </w:rPr>
            </w:pPr>
          </w:p>
        </w:tc>
        <w:tc>
          <w:tcPr>
            <w:tcW w:w="4111" w:type="dxa"/>
          </w:tcPr>
          <w:p w:rsidR="00932CC3" w:rsidRPr="002E01B3" w:rsidRDefault="00932CC3" w:rsidP="00932CC3">
            <w:pPr>
              <w:tabs>
                <w:tab w:val="left" w:pos="1134"/>
              </w:tabs>
              <w:spacing w:after="0" w:line="240" w:lineRule="auto"/>
              <w:rPr>
                <w:rFonts w:ascii="Times New Roman" w:eastAsia="Calibri" w:hAnsi="Times New Roman" w:cs="Times New Roman"/>
                <w:color w:val="000000"/>
                <w:sz w:val="24"/>
                <w:szCs w:val="24"/>
                <w:shd w:val="clear" w:color="auto" w:fill="FFFFFF"/>
              </w:rPr>
            </w:pPr>
            <w:r w:rsidRPr="002E01B3">
              <w:rPr>
                <w:rFonts w:ascii="Times New Roman" w:eastAsia="Calibri" w:hAnsi="Times New Roman" w:cs="Times New Roman"/>
                <w:color w:val="000000"/>
                <w:sz w:val="24"/>
                <w:szCs w:val="24"/>
                <w:shd w:val="clear" w:color="auto" w:fill="FFFFFF"/>
              </w:rPr>
              <w:t xml:space="preserve">использовать деловую графику и </w:t>
            </w:r>
            <w:proofErr w:type="spellStart"/>
            <w:r w:rsidRPr="002E01B3">
              <w:rPr>
                <w:rFonts w:ascii="Times New Roman" w:eastAsia="Calibri" w:hAnsi="Times New Roman" w:cs="Times New Roman"/>
                <w:color w:val="000000"/>
                <w:sz w:val="24"/>
                <w:szCs w:val="24"/>
                <w:shd w:val="clear" w:color="auto" w:fill="FFFFFF"/>
              </w:rPr>
              <w:t>мультимедиаинформацию</w:t>
            </w:r>
            <w:proofErr w:type="spellEnd"/>
            <w:r w:rsidRPr="002E01B3">
              <w:rPr>
                <w:rFonts w:ascii="Times New Roman" w:eastAsia="Calibri" w:hAnsi="Times New Roman" w:cs="Times New Roman"/>
                <w:color w:val="000000"/>
                <w:sz w:val="24"/>
                <w:szCs w:val="24"/>
                <w:shd w:val="clear" w:color="auto" w:fill="FFFFFF"/>
              </w:rPr>
              <w:t xml:space="preserve">; </w:t>
            </w:r>
          </w:p>
        </w:tc>
        <w:tc>
          <w:tcPr>
            <w:tcW w:w="4110" w:type="dxa"/>
          </w:tcPr>
          <w:p w:rsidR="00932CC3" w:rsidRPr="002E01B3" w:rsidRDefault="00932CC3" w:rsidP="00932CC3">
            <w:pPr>
              <w:spacing w:after="0" w:line="240" w:lineRule="auto"/>
              <w:rPr>
                <w:rFonts w:ascii="Times New Roman" w:eastAsia="Times New Roman" w:hAnsi="Times New Roman" w:cs="Times New Roman"/>
                <w:sz w:val="24"/>
                <w:szCs w:val="24"/>
                <w:lang w:eastAsia="ru-RU"/>
              </w:rPr>
            </w:pPr>
            <w:r w:rsidRPr="002E01B3">
              <w:rPr>
                <w:rFonts w:ascii="Times New Roman" w:eastAsia="Calibri" w:hAnsi="Times New Roman" w:cs="Times New Roman"/>
                <w:color w:val="000000"/>
                <w:sz w:val="24"/>
                <w:szCs w:val="24"/>
                <w:shd w:val="clear" w:color="auto" w:fill="FFFFFF"/>
              </w:rPr>
              <w:t>основные компоненты компьютерных сетей, принципы пакетной передачи данных, организацию межсетевого взаимодействия;</w:t>
            </w:r>
          </w:p>
        </w:tc>
      </w:tr>
      <w:tr w:rsidR="00932CC3" w:rsidRPr="002E01B3" w:rsidTr="00032AA1">
        <w:trPr>
          <w:trHeight w:val="212"/>
        </w:trPr>
        <w:tc>
          <w:tcPr>
            <w:tcW w:w="1413" w:type="dxa"/>
            <w:vMerge/>
          </w:tcPr>
          <w:p w:rsidR="00932CC3" w:rsidRPr="002E01B3" w:rsidRDefault="00932CC3" w:rsidP="00932CC3">
            <w:pPr>
              <w:spacing w:after="0" w:line="240" w:lineRule="auto"/>
              <w:rPr>
                <w:rFonts w:ascii="Times New Roman" w:eastAsia="Times New Roman" w:hAnsi="Times New Roman" w:cs="Times New Roman"/>
                <w:sz w:val="24"/>
                <w:szCs w:val="24"/>
                <w:lang w:eastAsia="ru-RU"/>
              </w:rPr>
            </w:pPr>
          </w:p>
        </w:tc>
        <w:tc>
          <w:tcPr>
            <w:tcW w:w="4111" w:type="dxa"/>
          </w:tcPr>
          <w:p w:rsidR="00932CC3" w:rsidRPr="002E01B3" w:rsidRDefault="00932CC3" w:rsidP="00932CC3">
            <w:pPr>
              <w:tabs>
                <w:tab w:val="left" w:pos="142"/>
                <w:tab w:val="left" w:pos="284"/>
              </w:tabs>
              <w:suppressAutoHyphens/>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color w:val="000000"/>
                <w:sz w:val="24"/>
                <w:szCs w:val="24"/>
                <w:shd w:val="clear" w:color="auto" w:fill="FFFFFF"/>
              </w:rPr>
              <w:t>создавать презентации;</w:t>
            </w:r>
          </w:p>
        </w:tc>
        <w:tc>
          <w:tcPr>
            <w:tcW w:w="4110" w:type="dxa"/>
          </w:tcPr>
          <w:p w:rsidR="00932CC3" w:rsidRPr="002E01B3" w:rsidRDefault="00932CC3" w:rsidP="00932CC3">
            <w:pPr>
              <w:tabs>
                <w:tab w:val="left" w:pos="1134"/>
              </w:tabs>
              <w:spacing w:after="0" w:line="240" w:lineRule="auto"/>
              <w:rPr>
                <w:rFonts w:ascii="Times New Roman" w:eastAsia="Calibri" w:hAnsi="Times New Roman" w:cs="Times New Roman"/>
                <w:color w:val="000000"/>
                <w:sz w:val="24"/>
                <w:szCs w:val="24"/>
                <w:shd w:val="clear" w:color="auto" w:fill="FFFFFF"/>
              </w:rPr>
            </w:pPr>
            <w:r w:rsidRPr="002E01B3">
              <w:rPr>
                <w:rFonts w:ascii="Times New Roman" w:eastAsia="Calibri" w:hAnsi="Times New Roman" w:cs="Times New Roman"/>
                <w:color w:val="000000"/>
                <w:sz w:val="24"/>
                <w:szCs w:val="24"/>
                <w:shd w:val="clear" w:color="auto" w:fill="FFFFFF"/>
              </w:rPr>
              <w:t xml:space="preserve">назначение и принципы использования системного и программного обеспечения; </w:t>
            </w:r>
          </w:p>
        </w:tc>
      </w:tr>
      <w:tr w:rsidR="00932CC3" w:rsidRPr="002E01B3" w:rsidTr="00032AA1">
        <w:trPr>
          <w:trHeight w:val="212"/>
        </w:trPr>
        <w:tc>
          <w:tcPr>
            <w:tcW w:w="1413" w:type="dxa"/>
            <w:vMerge/>
          </w:tcPr>
          <w:p w:rsidR="00932CC3" w:rsidRPr="002E01B3" w:rsidRDefault="00932CC3" w:rsidP="00932CC3">
            <w:pPr>
              <w:spacing w:after="0" w:line="240" w:lineRule="auto"/>
              <w:rPr>
                <w:rFonts w:ascii="Times New Roman" w:eastAsia="Times New Roman" w:hAnsi="Times New Roman" w:cs="Times New Roman"/>
                <w:sz w:val="24"/>
                <w:szCs w:val="24"/>
                <w:lang w:eastAsia="ru-RU"/>
              </w:rPr>
            </w:pPr>
          </w:p>
        </w:tc>
        <w:tc>
          <w:tcPr>
            <w:tcW w:w="4111" w:type="dxa"/>
          </w:tcPr>
          <w:p w:rsidR="00932CC3" w:rsidRPr="002E01B3" w:rsidRDefault="00932CC3" w:rsidP="00932CC3">
            <w:pPr>
              <w:tabs>
                <w:tab w:val="left" w:pos="142"/>
                <w:tab w:val="left" w:pos="284"/>
              </w:tabs>
              <w:suppressAutoHyphens/>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color w:val="000000"/>
                <w:sz w:val="24"/>
                <w:szCs w:val="24"/>
                <w:shd w:val="clear" w:color="auto" w:fill="FFFFFF"/>
              </w:rPr>
              <w:t>применять антивирусные средства защиты информации;</w:t>
            </w:r>
          </w:p>
        </w:tc>
        <w:tc>
          <w:tcPr>
            <w:tcW w:w="4110" w:type="dxa"/>
          </w:tcPr>
          <w:p w:rsidR="00932CC3" w:rsidRPr="002E01B3" w:rsidRDefault="00932CC3" w:rsidP="00932CC3">
            <w:pPr>
              <w:tabs>
                <w:tab w:val="left" w:pos="1134"/>
              </w:tabs>
              <w:spacing w:after="0" w:line="240" w:lineRule="auto"/>
              <w:rPr>
                <w:rFonts w:ascii="Times New Roman" w:eastAsia="Calibri" w:hAnsi="Times New Roman" w:cs="Times New Roman"/>
                <w:color w:val="000000"/>
                <w:sz w:val="24"/>
                <w:szCs w:val="24"/>
                <w:shd w:val="clear" w:color="auto" w:fill="FFFFFF"/>
              </w:rPr>
            </w:pPr>
            <w:r w:rsidRPr="002E01B3">
              <w:rPr>
                <w:rFonts w:ascii="Times New Roman" w:eastAsia="Calibri" w:hAnsi="Times New Roman" w:cs="Times New Roman"/>
                <w:color w:val="000000"/>
                <w:sz w:val="24"/>
                <w:szCs w:val="24"/>
                <w:shd w:val="clear" w:color="auto" w:fill="FFFFFF"/>
              </w:rPr>
              <w:t xml:space="preserve">технологию поиска информации в информационно-телекоммуникационной сети «Интернет» (далее - сеть Интернет); </w:t>
            </w:r>
          </w:p>
        </w:tc>
      </w:tr>
      <w:tr w:rsidR="00932CC3" w:rsidRPr="002E01B3" w:rsidTr="00032AA1">
        <w:trPr>
          <w:trHeight w:val="212"/>
        </w:trPr>
        <w:tc>
          <w:tcPr>
            <w:tcW w:w="1413" w:type="dxa"/>
            <w:vMerge/>
          </w:tcPr>
          <w:p w:rsidR="00932CC3" w:rsidRPr="002E01B3" w:rsidRDefault="00932CC3" w:rsidP="00932CC3">
            <w:pPr>
              <w:spacing w:after="0" w:line="240" w:lineRule="auto"/>
              <w:rPr>
                <w:rFonts w:ascii="Times New Roman" w:eastAsia="Times New Roman" w:hAnsi="Times New Roman" w:cs="Times New Roman"/>
                <w:sz w:val="24"/>
                <w:szCs w:val="24"/>
                <w:lang w:eastAsia="ru-RU"/>
              </w:rPr>
            </w:pPr>
          </w:p>
        </w:tc>
        <w:tc>
          <w:tcPr>
            <w:tcW w:w="4111" w:type="dxa"/>
          </w:tcPr>
          <w:p w:rsidR="00932CC3" w:rsidRPr="002E01B3" w:rsidRDefault="00932CC3" w:rsidP="00932CC3">
            <w:pPr>
              <w:tabs>
                <w:tab w:val="left" w:pos="142"/>
                <w:tab w:val="left" w:pos="284"/>
              </w:tabs>
              <w:suppressAutoHyphens/>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color w:val="000000"/>
                <w:sz w:val="24"/>
                <w:szCs w:val="24"/>
                <w:shd w:val="clear" w:color="auto" w:fill="FFFFFF"/>
              </w:rPr>
              <w:t>читать (интерпретировать) интерфейс специализированного программного обеспечения, находить контекстную помощь, работать с документацией;</w:t>
            </w:r>
          </w:p>
        </w:tc>
        <w:tc>
          <w:tcPr>
            <w:tcW w:w="4110" w:type="dxa"/>
          </w:tcPr>
          <w:p w:rsidR="00932CC3" w:rsidRPr="002E01B3" w:rsidRDefault="00932CC3" w:rsidP="00932CC3">
            <w:pPr>
              <w:tabs>
                <w:tab w:val="left" w:pos="1134"/>
              </w:tabs>
              <w:spacing w:after="0" w:line="240" w:lineRule="auto"/>
              <w:rPr>
                <w:rFonts w:ascii="Times New Roman" w:eastAsia="Calibri" w:hAnsi="Times New Roman" w:cs="Times New Roman"/>
                <w:color w:val="000000"/>
                <w:sz w:val="24"/>
                <w:szCs w:val="24"/>
                <w:shd w:val="clear" w:color="auto" w:fill="FFFFFF"/>
              </w:rPr>
            </w:pPr>
            <w:r w:rsidRPr="002E01B3">
              <w:rPr>
                <w:rFonts w:ascii="Times New Roman" w:eastAsia="Calibri" w:hAnsi="Times New Roman" w:cs="Times New Roman"/>
                <w:color w:val="000000"/>
                <w:sz w:val="24"/>
                <w:szCs w:val="24"/>
                <w:shd w:val="clear" w:color="auto" w:fill="FFFFFF"/>
              </w:rPr>
              <w:t xml:space="preserve">принципы защиты информации от несанкционированного доступа; </w:t>
            </w:r>
          </w:p>
        </w:tc>
      </w:tr>
      <w:tr w:rsidR="00932CC3" w:rsidRPr="002E01B3" w:rsidTr="00032AA1">
        <w:trPr>
          <w:trHeight w:val="212"/>
        </w:trPr>
        <w:tc>
          <w:tcPr>
            <w:tcW w:w="1413" w:type="dxa"/>
            <w:vMerge/>
          </w:tcPr>
          <w:p w:rsidR="00932CC3" w:rsidRPr="002E01B3" w:rsidRDefault="00932CC3" w:rsidP="00932CC3">
            <w:pPr>
              <w:spacing w:after="0" w:line="240" w:lineRule="auto"/>
              <w:rPr>
                <w:rFonts w:ascii="Times New Roman" w:eastAsia="Times New Roman" w:hAnsi="Times New Roman" w:cs="Times New Roman"/>
                <w:sz w:val="24"/>
                <w:szCs w:val="24"/>
                <w:lang w:eastAsia="ru-RU"/>
              </w:rPr>
            </w:pPr>
          </w:p>
        </w:tc>
        <w:tc>
          <w:tcPr>
            <w:tcW w:w="4111" w:type="dxa"/>
          </w:tcPr>
          <w:p w:rsidR="00932CC3" w:rsidRPr="002E01B3" w:rsidRDefault="00932CC3" w:rsidP="00932CC3">
            <w:pPr>
              <w:tabs>
                <w:tab w:val="left" w:pos="142"/>
                <w:tab w:val="left" w:pos="284"/>
              </w:tabs>
              <w:suppressAutoHyphens/>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color w:val="000000"/>
                <w:sz w:val="24"/>
                <w:szCs w:val="24"/>
                <w:shd w:val="clear" w:color="auto" w:fill="FFFFFF"/>
              </w:rPr>
              <w:t>применять специализированное программное обеспечение для сбора, хранения и обработки информации в соответствии с изучаемыми профессиональными модулями;</w:t>
            </w:r>
          </w:p>
        </w:tc>
        <w:tc>
          <w:tcPr>
            <w:tcW w:w="4110" w:type="dxa"/>
          </w:tcPr>
          <w:p w:rsidR="00932CC3" w:rsidRPr="002E01B3" w:rsidRDefault="00932CC3" w:rsidP="00932CC3">
            <w:pPr>
              <w:tabs>
                <w:tab w:val="left" w:pos="1134"/>
              </w:tabs>
              <w:spacing w:after="0" w:line="240" w:lineRule="auto"/>
              <w:rPr>
                <w:rFonts w:ascii="Times New Roman" w:eastAsia="Calibri" w:hAnsi="Times New Roman" w:cs="Times New Roman"/>
                <w:color w:val="000000"/>
                <w:sz w:val="24"/>
                <w:szCs w:val="24"/>
                <w:shd w:val="clear" w:color="auto" w:fill="FFFFFF"/>
              </w:rPr>
            </w:pPr>
            <w:r w:rsidRPr="002E01B3">
              <w:rPr>
                <w:rFonts w:ascii="Times New Roman" w:eastAsia="Calibri" w:hAnsi="Times New Roman" w:cs="Times New Roman"/>
                <w:color w:val="000000"/>
                <w:sz w:val="24"/>
                <w:szCs w:val="24"/>
                <w:shd w:val="clear" w:color="auto" w:fill="FFFFFF"/>
              </w:rPr>
              <w:t xml:space="preserve">правовые аспекты использования информационных технологий и программного обеспечения; </w:t>
            </w:r>
          </w:p>
        </w:tc>
      </w:tr>
      <w:tr w:rsidR="00932CC3" w:rsidRPr="002E01B3" w:rsidTr="00032AA1">
        <w:trPr>
          <w:trHeight w:val="212"/>
        </w:trPr>
        <w:tc>
          <w:tcPr>
            <w:tcW w:w="1413" w:type="dxa"/>
            <w:vMerge/>
          </w:tcPr>
          <w:p w:rsidR="00932CC3" w:rsidRPr="002E01B3" w:rsidRDefault="00932CC3" w:rsidP="00932CC3">
            <w:pPr>
              <w:spacing w:after="0" w:line="240" w:lineRule="auto"/>
              <w:rPr>
                <w:rFonts w:ascii="Times New Roman" w:eastAsia="Times New Roman" w:hAnsi="Times New Roman" w:cs="Times New Roman"/>
                <w:sz w:val="24"/>
                <w:szCs w:val="24"/>
                <w:lang w:eastAsia="ru-RU"/>
              </w:rPr>
            </w:pPr>
          </w:p>
        </w:tc>
        <w:tc>
          <w:tcPr>
            <w:tcW w:w="4111" w:type="dxa"/>
          </w:tcPr>
          <w:p w:rsidR="00932CC3" w:rsidRPr="002E01B3" w:rsidRDefault="00932CC3" w:rsidP="00932CC3">
            <w:pPr>
              <w:tabs>
                <w:tab w:val="left" w:pos="1134"/>
              </w:tabs>
              <w:spacing w:after="0" w:line="240" w:lineRule="auto"/>
              <w:rPr>
                <w:rFonts w:ascii="Times New Roman" w:eastAsia="Calibri" w:hAnsi="Times New Roman" w:cs="Times New Roman"/>
                <w:color w:val="000000"/>
                <w:sz w:val="24"/>
                <w:szCs w:val="24"/>
                <w:shd w:val="clear" w:color="auto" w:fill="FFFFFF"/>
              </w:rPr>
            </w:pPr>
            <w:r w:rsidRPr="002E01B3">
              <w:rPr>
                <w:rFonts w:ascii="Times New Roman" w:eastAsia="Calibri" w:hAnsi="Times New Roman" w:cs="Times New Roman"/>
                <w:color w:val="000000"/>
                <w:sz w:val="24"/>
                <w:szCs w:val="24"/>
                <w:shd w:val="clear" w:color="auto" w:fill="FFFFFF"/>
              </w:rPr>
              <w:t xml:space="preserve">пользоваться автоматизированными системами делопроизводства; </w:t>
            </w:r>
          </w:p>
        </w:tc>
        <w:tc>
          <w:tcPr>
            <w:tcW w:w="4110" w:type="dxa"/>
          </w:tcPr>
          <w:p w:rsidR="00932CC3" w:rsidRPr="002E01B3" w:rsidRDefault="00932CC3" w:rsidP="00932CC3">
            <w:pPr>
              <w:tabs>
                <w:tab w:val="left" w:pos="1134"/>
              </w:tabs>
              <w:spacing w:after="0" w:line="240" w:lineRule="auto"/>
              <w:rPr>
                <w:rFonts w:ascii="Times New Roman" w:eastAsia="Calibri" w:hAnsi="Times New Roman" w:cs="Times New Roman"/>
                <w:color w:val="000000"/>
                <w:sz w:val="24"/>
                <w:szCs w:val="24"/>
                <w:shd w:val="clear" w:color="auto" w:fill="FFFFFF"/>
              </w:rPr>
            </w:pPr>
            <w:r w:rsidRPr="002E01B3">
              <w:rPr>
                <w:rFonts w:ascii="Times New Roman" w:eastAsia="Calibri" w:hAnsi="Times New Roman" w:cs="Times New Roman"/>
                <w:color w:val="000000"/>
                <w:sz w:val="24"/>
                <w:szCs w:val="24"/>
                <w:shd w:val="clear" w:color="auto" w:fill="FFFFFF"/>
              </w:rPr>
              <w:t xml:space="preserve">основные понятия автоматизированной обработки информации; </w:t>
            </w:r>
          </w:p>
          <w:p w:rsidR="00932CC3" w:rsidRPr="002E01B3" w:rsidRDefault="00932CC3" w:rsidP="00932CC3">
            <w:pPr>
              <w:spacing w:after="0" w:line="240" w:lineRule="auto"/>
              <w:rPr>
                <w:rFonts w:ascii="Times New Roman" w:eastAsia="Times New Roman" w:hAnsi="Times New Roman" w:cs="Times New Roman"/>
                <w:sz w:val="24"/>
                <w:szCs w:val="24"/>
                <w:lang w:eastAsia="ru-RU"/>
              </w:rPr>
            </w:pPr>
            <w:r w:rsidRPr="002E01B3">
              <w:rPr>
                <w:rFonts w:ascii="Times New Roman" w:eastAsia="Calibri" w:hAnsi="Times New Roman" w:cs="Times New Roman"/>
                <w:color w:val="000000"/>
                <w:sz w:val="24"/>
                <w:szCs w:val="24"/>
                <w:shd w:val="clear" w:color="auto" w:fill="FFFFFF"/>
              </w:rPr>
              <w:t>направления автоматизации бухгалтерской деятельности;</w:t>
            </w:r>
          </w:p>
        </w:tc>
      </w:tr>
      <w:tr w:rsidR="00932CC3" w:rsidRPr="002E01B3" w:rsidTr="00032AA1">
        <w:trPr>
          <w:trHeight w:val="212"/>
        </w:trPr>
        <w:tc>
          <w:tcPr>
            <w:tcW w:w="1413" w:type="dxa"/>
            <w:vMerge/>
          </w:tcPr>
          <w:p w:rsidR="00932CC3" w:rsidRPr="002E01B3" w:rsidRDefault="00932CC3" w:rsidP="00932CC3">
            <w:pPr>
              <w:suppressAutoHyphens/>
              <w:spacing w:after="0" w:line="240" w:lineRule="auto"/>
              <w:jc w:val="center"/>
              <w:rPr>
                <w:rFonts w:ascii="Times New Roman" w:eastAsia="Times New Roman" w:hAnsi="Times New Roman" w:cs="Times New Roman"/>
                <w:sz w:val="24"/>
                <w:szCs w:val="24"/>
                <w:lang w:eastAsia="ru-RU"/>
              </w:rPr>
            </w:pPr>
          </w:p>
        </w:tc>
        <w:tc>
          <w:tcPr>
            <w:tcW w:w="4111" w:type="dxa"/>
            <w:vMerge w:val="restart"/>
          </w:tcPr>
          <w:p w:rsidR="00932CC3" w:rsidRPr="002E01B3" w:rsidRDefault="00932CC3" w:rsidP="00932CC3">
            <w:pPr>
              <w:tabs>
                <w:tab w:val="left" w:pos="1134"/>
              </w:tabs>
              <w:spacing w:after="0" w:line="240" w:lineRule="auto"/>
              <w:rPr>
                <w:rFonts w:ascii="Times New Roman" w:eastAsia="Calibri" w:hAnsi="Times New Roman" w:cs="Times New Roman"/>
                <w:color w:val="000000"/>
                <w:sz w:val="24"/>
                <w:szCs w:val="24"/>
                <w:shd w:val="clear" w:color="auto" w:fill="FFFFFF"/>
              </w:rPr>
            </w:pPr>
            <w:r w:rsidRPr="002E01B3">
              <w:rPr>
                <w:rFonts w:ascii="Times New Roman" w:eastAsia="Calibri" w:hAnsi="Times New Roman" w:cs="Times New Roman"/>
                <w:color w:val="000000"/>
                <w:sz w:val="24"/>
                <w:szCs w:val="24"/>
                <w:shd w:val="clear" w:color="auto" w:fill="FFFFFF"/>
              </w:rPr>
              <w:t>применять методы и средства защиты информации</w:t>
            </w:r>
          </w:p>
        </w:tc>
        <w:tc>
          <w:tcPr>
            <w:tcW w:w="4110" w:type="dxa"/>
          </w:tcPr>
          <w:p w:rsidR="00932CC3" w:rsidRPr="002E01B3" w:rsidRDefault="00932CC3" w:rsidP="00932CC3">
            <w:pPr>
              <w:tabs>
                <w:tab w:val="left" w:pos="1134"/>
              </w:tabs>
              <w:spacing w:after="0" w:line="240" w:lineRule="auto"/>
              <w:rPr>
                <w:rFonts w:ascii="Times New Roman" w:eastAsia="Calibri" w:hAnsi="Times New Roman" w:cs="Times New Roman"/>
                <w:color w:val="000000"/>
                <w:sz w:val="24"/>
                <w:szCs w:val="24"/>
                <w:shd w:val="clear" w:color="auto" w:fill="FFFFFF"/>
              </w:rPr>
            </w:pPr>
            <w:r w:rsidRPr="002E01B3">
              <w:rPr>
                <w:rFonts w:ascii="Times New Roman" w:eastAsia="Calibri" w:hAnsi="Times New Roman" w:cs="Times New Roman"/>
                <w:color w:val="000000"/>
                <w:sz w:val="24"/>
                <w:szCs w:val="24"/>
                <w:shd w:val="clear" w:color="auto" w:fill="FFFFFF"/>
              </w:rPr>
              <w:t xml:space="preserve">назначение, принципы организации и эксплуатации бухгалтерских </w:t>
            </w:r>
            <w:r w:rsidRPr="002E01B3">
              <w:rPr>
                <w:rFonts w:ascii="Times New Roman" w:eastAsia="Calibri" w:hAnsi="Times New Roman" w:cs="Times New Roman"/>
                <w:color w:val="000000"/>
                <w:sz w:val="24"/>
                <w:szCs w:val="24"/>
                <w:shd w:val="clear" w:color="auto" w:fill="FFFFFF"/>
              </w:rPr>
              <w:lastRenderedPageBreak/>
              <w:t xml:space="preserve">информационных систем; </w:t>
            </w:r>
          </w:p>
        </w:tc>
      </w:tr>
      <w:tr w:rsidR="00932CC3" w:rsidRPr="002E01B3" w:rsidTr="00032AA1">
        <w:trPr>
          <w:trHeight w:val="829"/>
        </w:trPr>
        <w:tc>
          <w:tcPr>
            <w:tcW w:w="1413" w:type="dxa"/>
            <w:vMerge/>
          </w:tcPr>
          <w:p w:rsidR="00932CC3" w:rsidRPr="002E01B3" w:rsidRDefault="00932CC3" w:rsidP="00932CC3">
            <w:pPr>
              <w:suppressAutoHyphens/>
              <w:spacing w:after="0" w:line="240" w:lineRule="auto"/>
              <w:jc w:val="center"/>
              <w:rPr>
                <w:rFonts w:ascii="Times New Roman" w:eastAsia="Times New Roman" w:hAnsi="Times New Roman" w:cs="Times New Roman"/>
                <w:b/>
                <w:bCs/>
                <w:sz w:val="24"/>
                <w:szCs w:val="24"/>
                <w:u w:val="single"/>
                <w:lang w:eastAsia="ru-RU"/>
              </w:rPr>
            </w:pPr>
          </w:p>
        </w:tc>
        <w:tc>
          <w:tcPr>
            <w:tcW w:w="4111" w:type="dxa"/>
            <w:vMerge/>
          </w:tcPr>
          <w:p w:rsidR="00932CC3" w:rsidRPr="002E01B3" w:rsidRDefault="00932CC3" w:rsidP="00932CC3">
            <w:pPr>
              <w:tabs>
                <w:tab w:val="left" w:pos="142"/>
                <w:tab w:val="left" w:pos="284"/>
              </w:tabs>
              <w:suppressAutoHyphens/>
              <w:spacing w:after="0" w:line="240" w:lineRule="auto"/>
              <w:rPr>
                <w:rFonts w:ascii="Times New Roman" w:eastAsia="Calibri" w:hAnsi="Times New Roman" w:cs="Times New Roman"/>
                <w:sz w:val="24"/>
                <w:szCs w:val="24"/>
              </w:rPr>
            </w:pPr>
          </w:p>
        </w:tc>
        <w:tc>
          <w:tcPr>
            <w:tcW w:w="4110" w:type="dxa"/>
          </w:tcPr>
          <w:p w:rsidR="00932CC3" w:rsidRPr="002E01B3" w:rsidRDefault="00932CC3" w:rsidP="00932CC3">
            <w:pPr>
              <w:tabs>
                <w:tab w:val="left" w:pos="284"/>
              </w:tabs>
              <w:suppressAutoHyphens/>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color w:val="000000"/>
                <w:sz w:val="24"/>
                <w:szCs w:val="24"/>
                <w:shd w:val="clear" w:color="auto" w:fill="FFFFFF"/>
              </w:rPr>
              <w:t>основные угрозы и методы обеспечения информационной безопасности</w:t>
            </w:r>
          </w:p>
        </w:tc>
      </w:tr>
    </w:tbl>
    <w:p w:rsidR="00932CC3" w:rsidRPr="002E01B3" w:rsidRDefault="00932CC3" w:rsidP="00932CC3">
      <w:pPr>
        <w:suppressAutoHyphens/>
        <w:spacing w:after="0"/>
        <w:ind w:firstLine="709"/>
        <w:contextualSpacing/>
        <w:jc w:val="both"/>
        <w:rPr>
          <w:rFonts w:ascii="Times New Roman" w:eastAsia="Calibri" w:hAnsi="Times New Roman" w:cs="Times New Roman"/>
          <w:sz w:val="24"/>
          <w:szCs w:val="24"/>
        </w:rPr>
      </w:pPr>
    </w:p>
    <w:p w:rsidR="00932CC3" w:rsidRPr="002E01B3" w:rsidRDefault="00932CC3" w:rsidP="00932CC3">
      <w:pPr>
        <w:suppressAutoHyphens/>
        <w:spacing w:after="0"/>
        <w:contextualSpacing/>
        <w:jc w:val="center"/>
        <w:rPr>
          <w:rFonts w:ascii="Times New Roman" w:eastAsia="Calibri" w:hAnsi="Times New Roman" w:cs="Times New Roman"/>
          <w:b/>
          <w:sz w:val="24"/>
          <w:szCs w:val="24"/>
        </w:rPr>
      </w:pPr>
      <w:r w:rsidRPr="002E01B3">
        <w:rPr>
          <w:rFonts w:ascii="Times New Roman" w:eastAsia="Calibri" w:hAnsi="Times New Roman" w:cs="Times New Roman"/>
          <w:b/>
          <w:sz w:val="24"/>
          <w:szCs w:val="24"/>
        </w:rPr>
        <w:t>2. СТРУКТУРА И СОДЕРЖАНИЕ УЧЕБНОЙ ДИСЦИПЛИНЫ</w:t>
      </w:r>
    </w:p>
    <w:p w:rsidR="00932CC3" w:rsidRPr="002E01B3" w:rsidRDefault="00932CC3" w:rsidP="00932CC3">
      <w:pPr>
        <w:suppressAutoHyphens/>
        <w:spacing w:after="0"/>
        <w:ind w:firstLine="709"/>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932CC3" w:rsidRPr="002E01B3" w:rsidTr="00032AA1">
        <w:trPr>
          <w:trHeight w:val="490"/>
        </w:trPr>
        <w:tc>
          <w:tcPr>
            <w:tcW w:w="3685" w:type="pct"/>
            <w:vAlign w:val="center"/>
          </w:tcPr>
          <w:p w:rsidR="00932CC3" w:rsidRPr="002E01B3" w:rsidRDefault="00932CC3" w:rsidP="00932CC3">
            <w:pPr>
              <w:suppressAutoHyphens/>
              <w:spacing w:after="0"/>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Вид учебной работы</w:t>
            </w:r>
          </w:p>
        </w:tc>
        <w:tc>
          <w:tcPr>
            <w:tcW w:w="1315" w:type="pct"/>
            <w:vAlign w:val="center"/>
          </w:tcPr>
          <w:p w:rsidR="00932CC3" w:rsidRPr="002E01B3" w:rsidRDefault="00932CC3" w:rsidP="00932CC3">
            <w:pPr>
              <w:suppressAutoHyphens/>
              <w:spacing w:after="0"/>
              <w:contextualSpacing/>
              <w:rPr>
                <w:rFonts w:ascii="Times New Roman" w:eastAsia="Calibri" w:hAnsi="Times New Roman" w:cs="Times New Roman"/>
                <w:b/>
                <w:iCs/>
                <w:sz w:val="24"/>
                <w:szCs w:val="24"/>
              </w:rPr>
            </w:pPr>
            <w:r w:rsidRPr="002E01B3">
              <w:rPr>
                <w:rFonts w:ascii="Times New Roman" w:eastAsia="Calibri" w:hAnsi="Times New Roman" w:cs="Times New Roman"/>
                <w:b/>
                <w:iCs/>
                <w:sz w:val="24"/>
                <w:szCs w:val="24"/>
              </w:rPr>
              <w:t>Объем в часах</w:t>
            </w:r>
          </w:p>
        </w:tc>
      </w:tr>
      <w:tr w:rsidR="00932CC3" w:rsidRPr="002E01B3" w:rsidTr="00032AA1">
        <w:trPr>
          <w:trHeight w:val="490"/>
        </w:trPr>
        <w:tc>
          <w:tcPr>
            <w:tcW w:w="3685" w:type="pct"/>
            <w:vAlign w:val="center"/>
          </w:tcPr>
          <w:p w:rsidR="00932CC3" w:rsidRPr="002E01B3" w:rsidRDefault="00932CC3" w:rsidP="00932CC3">
            <w:pPr>
              <w:suppressAutoHyphens/>
              <w:spacing w:after="0"/>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Объем образовательной программы учебной дисциплины</w:t>
            </w:r>
          </w:p>
        </w:tc>
        <w:tc>
          <w:tcPr>
            <w:tcW w:w="1315" w:type="pct"/>
            <w:vAlign w:val="center"/>
          </w:tcPr>
          <w:p w:rsidR="00932CC3" w:rsidRPr="002E01B3" w:rsidRDefault="00E627F6" w:rsidP="00932CC3">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81</w:t>
            </w:r>
          </w:p>
        </w:tc>
      </w:tr>
      <w:tr w:rsidR="00932CC3" w:rsidRPr="002E01B3" w:rsidTr="00032AA1">
        <w:trPr>
          <w:trHeight w:val="490"/>
        </w:trPr>
        <w:tc>
          <w:tcPr>
            <w:tcW w:w="3685" w:type="pct"/>
            <w:shd w:val="clear" w:color="auto" w:fill="auto"/>
            <w:vAlign w:val="center"/>
          </w:tcPr>
          <w:p w:rsidR="00932CC3" w:rsidRPr="002E01B3" w:rsidRDefault="00932CC3" w:rsidP="00932CC3">
            <w:pPr>
              <w:suppressAutoHyphens/>
              <w:spacing w:after="0"/>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в т.ч. в форме практической подготовки</w:t>
            </w:r>
          </w:p>
        </w:tc>
        <w:tc>
          <w:tcPr>
            <w:tcW w:w="1315" w:type="pct"/>
            <w:shd w:val="clear" w:color="auto" w:fill="auto"/>
            <w:vAlign w:val="center"/>
          </w:tcPr>
          <w:p w:rsidR="00932CC3" w:rsidRPr="002E01B3" w:rsidRDefault="00E627F6" w:rsidP="00932CC3">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32</w:t>
            </w:r>
          </w:p>
        </w:tc>
      </w:tr>
      <w:tr w:rsidR="00932CC3" w:rsidRPr="002E01B3" w:rsidTr="00032AA1">
        <w:trPr>
          <w:trHeight w:val="336"/>
        </w:trPr>
        <w:tc>
          <w:tcPr>
            <w:tcW w:w="5000" w:type="pct"/>
            <w:gridSpan w:val="2"/>
            <w:vAlign w:val="center"/>
          </w:tcPr>
          <w:p w:rsidR="00932CC3" w:rsidRPr="002E01B3" w:rsidRDefault="00932CC3" w:rsidP="00932CC3">
            <w:pPr>
              <w:suppressAutoHyphens/>
              <w:spacing w:after="0"/>
              <w:contextualSpacing/>
              <w:rPr>
                <w:rFonts w:ascii="Times New Roman" w:eastAsia="Calibri" w:hAnsi="Times New Roman" w:cs="Times New Roman"/>
                <w:iCs/>
                <w:sz w:val="24"/>
                <w:szCs w:val="24"/>
              </w:rPr>
            </w:pPr>
            <w:r w:rsidRPr="002E01B3">
              <w:rPr>
                <w:rFonts w:ascii="Times New Roman" w:eastAsia="Calibri" w:hAnsi="Times New Roman" w:cs="Times New Roman"/>
                <w:sz w:val="24"/>
                <w:szCs w:val="24"/>
              </w:rPr>
              <w:t>в т. ч.:</w:t>
            </w:r>
          </w:p>
        </w:tc>
      </w:tr>
      <w:tr w:rsidR="00932CC3" w:rsidRPr="002E01B3" w:rsidTr="00032AA1">
        <w:trPr>
          <w:trHeight w:val="490"/>
        </w:trPr>
        <w:tc>
          <w:tcPr>
            <w:tcW w:w="3685" w:type="pct"/>
            <w:vAlign w:val="center"/>
          </w:tcPr>
          <w:p w:rsidR="00932CC3" w:rsidRPr="002E01B3" w:rsidRDefault="00932CC3" w:rsidP="00932CC3">
            <w:pPr>
              <w:suppressAutoHyphens/>
              <w:spacing w:after="0"/>
              <w:contextualSpacing/>
              <w:rPr>
                <w:rFonts w:ascii="Times New Roman" w:eastAsia="Calibri" w:hAnsi="Times New Roman" w:cs="Times New Roman"/>
                <w:sz w:val="24"/>
                <w:szCs w:val="24"/>
              </w:rPr>
            </w:pPr>
            <w:r w:rsidRPr="002E01B3">
              <w:rPr>
                <w:rFonts w:ascii="Times New Roman" w:eastAsia="Calibri" w:hAnsi="Times New Roman" w:cs="Times New Roman"/>
                <w:sz w:val="24"/>
                <w:szCs w:val="24"/>
              </w:rPr>
              <w:t>теоретическое обучение</w:t>
            </w:r>
          </w:p>
        </w:tc>
        <w:tc>
          <w:tcPr>
            <w:tcW w:w="1315" w:type="pct"/>
            <w:vAlign w:val="center"/>
          </w:tcPr>
          <w:p w:rsidR="00932CC3" w:rsidRPr="002E01B3" w:rsidRDefault="00E627F6" w:rsidP="00932CC3">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22</w:t>
            </w:r>
          </w:p>
        </w:tc>
      </w:tr>
      <w:tr w:rsidR="00932CC3" w:rsidRPr="002E01B3" w:rsidTr="00032AA1">
        <w:trPr>
          <w:trHeight w:val="490"/>
        </w:trPr>
        <w:tc>
          <w:tcPr>
            <w:tcW w:w="3685" w:type="pct"/>
            <w:vAlign w:val="center"/>
          </w:tcPr>
          <w:p w:rsidR="00932CC3" w:rsidRPr="002E01B3" w:rsidRDefault="00932CC3" w:rsidP="00932CC3">
            <w:pPr>
              <w:suppressAutoHyphens/>
              <w:spacing w:after="0"/>
              <w:contextualSpacing/>
              <w:rPr>
                <w:rFonts w:ascii="Times New Roman" w:eastAsia="Calibri" w:hAnsi="Times New Roman" w:cs="Times New Roman"/>
                <w:sz w:val="24"/>
                <w:szCs w:val="24"/>
              </w:rPr>
            </w:pPr>
            <w:r w:rsidRPr="002E01B3">
              <w:rPr>
                <w:rFonts w:ascii="Times New Roman" w:eastAsia="Calibri" w:hAnsi="Times New Roman" w:cs="Times New Roman"/>
                <w:sz w:val="24"/>
                <w:szCs w:val="24"/>
              </w:rPr>
              <w:t>практические занятия</w:t>
            </w:r>
            <w:r w:rsidRPr="002E01B3">
              <w:rPr>
                <w:rFonts w:ascii="Times New Roman" w:eastAsia="Calibri" w:hAnsi="Times New Roman" w:cs="Times New Roman"/>
                <w:i/>
                <w:sz w:val="24"/>
                <w:szCs w:val="24"/>
              </w:rPr>
              <w:t xml:space="preserve"> </w:t>
            </w:r>
          </w:p>
        </w:tc>
        <w:tc>
          <w:tcPr>
            <w:tcW w:w="1315" w:type="pct"/>
            <w:vAlign w:val="center"/>
          </w:tcPr>
          <w:p w:rsidR="00932CC3" w:rsidRPr="002E01B3" w:rsidRDefault="00E627F6" w:rsidP="00932CC3">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32</w:t>
            </w:r>
          </w:p>
        </w:tc>
      </w:tr>
      <w:tr w:rsidR="00932CC3" w:rsidRPr="002E01B3" w:rsidTr="00032AA1">
        <w:trPr>
          <w:trHeight w:val="267"/>
        </w:trPr>
        <w:tc>
          <w:tcPr>
            <w:tcW w:w="3685" w:type="pct"/>
            <w:vAlign w:val="center"/>
          </w:tcPr>
          <w:p w:rsidR="00932CC3" w:rsidRPr="002E01B3" w:rsidRDefault="00932CC3" w:rsidP="00E627F6">
            <w:pPr>
              <w:suppressAutoHyphens/>
              <w:spacing w:after="0"/>
              <w:contextualSpacing/>
              <w:rPr>
                <w:rFonts w:ascii="Times New Roman" w:eastAsia="Calibri" w:hAnsi="Times New Roman" w:cs="Times New Roman"/>
                <w:i/>
                <w:sz w:val="24"/>
                <w:szCs w:val="24"/>
              </w:rPr>
            </w:pPr>
            <w:r w:rsidRPr="002E01B3">
              <w:rPr>
                <w:rFonts w:ascii="Times New Roman" w:eastAsia="Calibri" w:hAnsi="Times New Roman" w:cs="Times New Roman"/>
                <w:i/>
                <w:sz w:val="24"/>
                <w:szCs w:val="24"/>
              </w:rPr>
              <w:t xml:space="preserve">Самостоятельная работа </w:t>
            </w:r>
          </w:p>
        </w:tc>
        <w:tc>
          <w:tcPr>
            <w:tcW w:w="1315" w:type="pct"/>
            <w:vAlign w:val="center"/>
          </w:tcPr>
          <w:p w:rsidR="00932CC3" w:rsidRPr="002E01B3" w:rsidRDefault="00E627F6" w:rsidP="00932CC3">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27</w:t>
            </w:r>
          </w:p>
        </w:tc>
      </w:tr>
      <w:tr w:rsidR="00932CC3" w:rsidRPr="002E01B3" w:rsidTr="00032AA1">
        <w:trPr>
          <w:trHeight w:val="331"/>
        </w:trPr>
        <w:tc>
          <w:tcPr>
            <w:tcW w:w="5000" w:type="pct"/>
            <w:gridSpan w:val="2"/>
            <w:vAlign w:val="center"/>
          </w:tcPr>
          <w:p w:rsidR="00932CC3" w:rsidRPr="002E01B3" w:rsidRDefault="00932CC3" w:rsidP="00932CC3">
            <w:pPr>
              <w:suppressAutoHyphens/>
              <w:spacing w:after="0"/>
              <w:contextualSpacing/>
              <w:rPr>
                <w:rFonts w:ascii="Times New Roman" w:eastAsia="Calibri" w:hAnsi="Times New Roman" w:cs="Times New Roman"/>
                <w:i/>
                <w:sz w:val="24"/>
                <w:szCs w:val="24"/>
              </w:rPr>
            </w:pPr>
            <w:r w:rsidRPr="002E01B3">
              <w:rPr>
                <w:rFonts w:ascii="Times New Roman" w:eastAsia="Calibri" w:hAnsi="Times New Roman" w:cs="Times New Roman"/>
                <w:b/>
                <w:iCs/>
                <w:sz w:val="24"/>
                <w:szCs w:val="24"/>
              </w:rPr>
              <w:t>Промежуточная аттестация</w:t>
            </w:r>
            <w:r w:rsidRPr="002E01B3">
              <w:rPr>
                <w:rFonts w:ascii="Times New Roman" w:eastAsia="Calibri" w:hAnsi="Times New Roman" w:cs="Times New Roman"/>
                <w:i/>
                <w:sz w:val="24"/>
                <w:szCs w:val="24"/>
              </w:rPr>
              <w:t xml:space="preserve"> </w:t>
            </w:r>
            <w:r w:rsidRPr="002E01B3">
              <w:rPr>
                <w:rFonts w:ascii="Times New Roman" w:eastAsia="Calibri" w:hAnsi="Times New Roman" w:cs="Times New Roman"/>
                <w:sz w:val="24"/>
                <w:szCs w:val="24"/>
              </w:rPr>
              <w:t>в форме дифференцированного зачета</w:t>
            </w:r>
          </w:p>
        </w:tc>
      </w:tr>
    </w:tbl>
    <w:p w:rsidR="00932CC3" w:rsidRPr="002E01B3" w:rsidRDefault="00932CC3" w:rsidP="00932CC3">
      <w:pPr>
        <w:rPr>
          <w:rFonts w:ascii="Times New Roman" w:eastAsia="Times New Roman" w:hAnsi="Times New Roman" w:cs="Times New Roman"/>
          <w:sz w:val="24"/>
          <w:szCs w:val="24"/>
          <w:lang w:eastAsia="ru-RU"/>
        </w:rPr>
        <w:sectPr w:rsidR="00932CC3" w:rsidRPr="002E01B3" w:rsidSect="00032AA1">
          <w:pgSz w:w="11906" w:h="16838"/>
          <w:pgMar w:top="1134" w:right="567" w:bottom="1134" w:left="1701" w:header="709" w:footer="709" w:gutter="0"/>
          <w:pgNumType w:start="41"/>
          <w:cols w:space="708"/>
          <w:docGrid w:linePitch="360"/>
        </w:sectPr>
      </w:pPr>
    </w:p>
    <w:p w:rsidR="00932CC3" w:rsidRPr="002E01B3" w:rsidRDefault="00932CC3" w:rsidP="00932CC3">
      <w:pPr>
        <w:spacing w:after="0"/>
        <w:ind w:left="1353"/>
        <w:contextualSpacing/>
        <w:rPr>
          <w:rFonts w:ascii="Times New Roman" w:eastAsia="Calibri" w:hAnsi="Times New Roman" w:cs="Times New Roman"/>
          <w:b/>
          <w:bCs/>
          <w:sz w:val="24"/>
          <w:szCs w:val="24"/>
        </w:rPr>
      </w:pPr>
      <w:r w:rsidRPr="002E01B3">
        <w:rPr>
          <w:rFonts w:ascii="Times New Roman" w:eastAsia="Calibri" w:hAnsi="Times New Roman" w:cs="Times New Roman"/>
          <w:b/>
          <w:bCs/>
          <w:sz w:val="24"/>
          <w:szCs w:val="24"/>
        </w:rPr>
        <w:lastRenderedPageBreak/>
        <w:t>3. УСЛОВИЯ РЕАЛИЗАЦИИ УЧЕБНОЙ ДИСЦИПЛИНЫ</w:t>
      </w:r>
    </w:p>
    <w:p w:rsidR="00932CC3" w:rsidRPr="002E01B3" w:rsidRDefault="00932CC3" w:rsidP="00932CC3">
      <w:pPr>
        <w:spacing w:after="0"/>
        <w:ind w:left="1353"/>
        <w:contextualSpacing/>
        <w:rPr>
          <w:rFonts w:ascii="Times New Roman" w:eastAsia="Calibri" w:hAnsi="Times New Roman" w:cs="Times New Roman"/>
          <w:b/>
          <w:bCs/>
          <w:sz w:val="24"/>
          <w:szCs w:val="24"/>
        </w:rPr>
      </w:pPr>
    </w:p>
    <w:p w:rsidR="00932CC3" w:rsidRPr="002E01B3" w:rsidRDefault="00932CC3" w:rsidP="00932CC3">
      <w:pPr>
        <w:suppressAutoHyphens/>
        <w:spacing w:after="0"/>
        <w:ind w:firstLine="709"/>
        <w:contextualSpacing/>
        <w:jc w:val="both"/>
        <w:rPr>
          <w:rFonts w:ascii="Times New Roman" w:eastAsia="Calibri" w:hAnsi="Times New Roman" w:cs="Times New Roman"/>
          <w:bCs/>
          <w:sz w:val="24"/>
          <w:szCs w:val="24"/>
        </w:rPr>
      </w:pPr>
      <w:r w:rsidRPr="002E01B3">
        <w:rPr>
          <w:rFonts w:ascii="Times New Roman" w:eastAsia="Calibri" w:hAnsi="Times New Roman" w:cs="Times New Roman"/>
          <w:bCs/>
          <w:sz w:val="24"/>
          <w:szCs w:val="24"/>
        </w:rPr>
        <w:t>3.1 Для реализации программы учебной дисциплины предусмотрены следующие специальные помещения:</w:t>
      </w:r>
    </w:p>
    <w:p w:rsidR="00932CC3" w:rsidRPr="002E01B3" w:rsidRDefault="00932CC3" w:rsidP="00932CC3">
      <w:pPr>
        <w:suppressAutoHyphens/>
        <w:spacing w:after="0" w:line="240" w:lineRule="auto"/>
        <w:ind w:firstLine="709"/>
        <w:contextualSpacing/>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Лаборатория </w:t>
      </w:r>
      <w:r w:rsidR="00D33F8B" w:rsidRPr="00D33F8B">
        <w:rPr>
          <w:rFonts w:ascii="Times New Roman" w:eastAsia="Calibri" w:hAnsi="Times New Roman" w:cs="Times New Roman"/>
          <w:bCs/>
          <w:iCs/>
          <w:sz w:val="24"/>
          <w:szCs w:val="24"/>
        </w:rPr>
        <w:t>«Информатики и информационных технологий в профессиональной деятельности»</w:t>
      </w:r>
      <w:r w:rsidRPr="002E01B3">
        <w:rPr>
          <w:rFonts w:ascii="Times New Roman" w:eastAsia="Calibri" w:hAnsi="Times New Roman" w:cs="Times New Roman"/>
          <w:sz w:val="24"/>
          <w:szCs w:val="24"/>
        </w:rPr>
        <w:t>, оснащенная необходимым для реализации программы учебной дисциплины оборудованием, приведенным в п. 6.1.2.3 образовательной программы по данной специальности.</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239"/>
        <w:gridCol w:w="2977"/>
      </w:tblGrid>
      <w:tr w:rsidR="00D33F8B" w:rsidRPr="00D33F8B" w:rsidTr="000555C7">
        <w:tc>
          <w:tcPr>
            <w:tcW w:w="273" w:type="pct"/>
            <w:shd w:val="clear" w:color="auto" w:fill="auto"/>
            <w:vAlign w:val="center"/>
          </w:tcPr>
          <w:p w:rsidR="00D33F8B" w:rsidRPr="00D33F8B" w:rsidRDefault="00D33F8B" w:rsidP="00D33F8B">
            <w:pPr>
              <w:snapToGrid w:val="0"/>
              <w:spacing w:after="0" w:line="259" w:lineRule="auto"/>
              <w:contextualSpacing/>
              <w:jc w:val="center"/>
              <w:rPr>
                <w:rFonts w:ascii="Times New Roman" w:eastAsia="Times New Roman" w:hAnsi="Times New Roman" w:cs="Times New Roman"/>
                <w:iCs/>
                <w:sz w:val="24"/>
                <w:szCs w:val="24"/>
              </w:rPr>
            </w:pPr>
            <w:r w:rsidRPr="00D33F8B">
              <w:rPr>
                <w:rFonts w:ascii="Times New Roman" w:eastAsia="Times New Roman" w:hAnsi="Times New Roman" w:cs="Times New Roman"/>
                <w:iCs/>
                <w:sz w:val="24"/>
                <w:szCs w:val="24"/>
              </w:rPr>
              <w:t>№</w:t>
            </w:r>
          </w:p>
        </w:tc>
        <w:tc>
          <w:tcPr>
            <w:tcW w:w="3200" w:type="pct"/>
            <w:shd w:val="clear" w:color="auto" w:fill="auto"/>
            <w:vAlign w:val="center"/>
          </w:tcPr>
          <w:p w:rsidR="00D33F8B" w:rsidRPr="00D33F8B" w:rsidRDefault="00D33F8B" w:rsidP="00D33F8B">
            <w:pPr>
              <w:snapToGrid w:val="0"/>
              <w:spacing w:after="0" w:line="259" w:lineRule="auto"/>
              <w:contextualSpacing/>
              <w:jc w:val="center"/>
              <w:rPr>
                <w:rFonts w:ascii="Times New Roman" w:eastAsia="Times New Roman" w:hAnsi="Times New Roman" w:cs="Times New Roman"/>
                <w:iCs/>
                <w:sz w:val="24"/>
                <w:szCs w:val="24"/>
              </w:rPr>
            </w:pPr>
            <w:r w:rsidRPr="00D33F8B">
              <w:rPr>
                <w:rFonts w:ascii="Times New Roman" w:eastAsia="Times New Roman" w:hAnsi="Times New Roman" w:cs="Times New Roman"/>
                <w:iCs/>
                <w:sz w:val="24"/>
                <w:szCs w:val="24"/>
              </w:rPr>
              <w:t>Наименование оборудования</w:t>
            </w:r>
          </w:p>
        </w:tc>
        <w:tc>
          <w:tcPr>
            <w:tcW w:w="1527" w:type="pct"/>
            <w:shd w:val="clear" w:color="auto" w:fill="auto"/>
            <w:vAlign w:val="center"/>
          </w:tcPr>
          <w:p w:rsidR="00D33F8B" w:rsidRPr="00D33F8B" w:rsidRDefault="00D33F8B" w:rsidP="00D33F8B">
            <w:pPr>
              <w:snapToGrid w:val="0"/>
              <w:spacing w:after="0" w:line="259" w:lineRule="auto"/>
              <w:contextualSpacing/>
              <w:jc w:val="center"/>
              <w:rPr>
                <w:rFonts w:ascii="Times New Roman" w:eastAsia="Times New Roman" w:hAnsi="Times New Roman" w:cs="Times New Roman"/>
                <w:iCs/>
                <w:sz w:val="24"/>
                <w:szCs w:val="24"/>
              </w:rPr>
            </w:pPr>
            <w:r w:rsidRPr="00D33F8B">
              <w:rPr>
                <w:rFonts w:ascii="Times New Roman" w:eastAsia="Times New Roman" w:hAnsi="Times New Roman" w:cs="Times New Roman"/>
                <w:iCs/>
                <w:sz w:val="24"/>
                <w:szCs w:val="24"/>
              </w:rPr>
              <w:t>Техническое описание</w:t>
            </w:r>
          </w:p>
        </w:tc>
      </w:tr>
      <w:tr w:rsidR="00D33F8B" w:rsidRPr="00D33F8B" w:rsidTr="000555C7">
        <w:trPr>
          <w:trHeight w:val="278"/>
        </w:trPr>
        <w:tc>
          <w:tcPr>
            <w:tcW w:w="5000" w:type="pct"/>
            <w:gridSpan w:val="3"/>
            <w:shd w:val="clear" w:color="auto" w:fill="auto"/>
          </w:tcPr>
          <w:p w:rsidR="00D33F8B" w:rsidRPr="00D33F8B" w:rsidRDefault="00D33F8B" w:rsidP="00D33F8B">
            <w:pPr>
              <w:snapToGrid w:val="0"/>
              <w:spacing w:after="0" w:line="259" w:lineRule="auto"/>
              <w:contextualSpacing/>
              <w:rPr>
                <w:rFonts w:ascii="Times New Roman" w:eastAsia="Times New Roman" w:hAnsi="Times New Roman" w:cs="Times New Roman"/>
                <w:b/>
                <w:bCs/>
                <w:iCs/>
                <w:sz w:val="24"/>
                <w:szCs w:val="24"/>
              </w:rPr>
            </w:pPr>
            <w:r w:rsidRPr="00D33F8B">
              <w:rPr>
                <w:rFonts w:ascii="Times New Roman" w:eastAsia="Times New Roman" w:hAnsi="Times New Roman" w:cs="Times New Roman"/>
                <w:b/>
                <w:bCs/>
                <w:iCs/>
                <w:sz w:val="24"/>
                <w:szCs w:val="24"/>
                <w:lang w:val="en-US"/>
              </w:rPr>
              <w:t>I</w:t>
            </w:r>
            <w:r w:rsidRPr="00D33F8B">
              <w:rPr>
                <w:rFonts w:ascii="Times New Roman" w:eastAsia="Times New Roman" w:hAnsi="Times New Roman" w:cs="Times New Roman"/>
                <w:b/>
                <w:bCs/>
                <w:iCs/>
                <w:sz w:val="24"/>
                <w:szCs w:val="24"/>
              </w:rPr>
              <w:t xml:space="preserve"> Специализированная мебель и системы хранения </w:t>
            </w:r>
            <w:r w:rsidRPr="00D33F8B">
              <w:rPr>
                <w:rFonts w:ascii="Times New Roman" w:eastAsia="Times New Roman" w:hAnsi="Times New Roman" w:cs="Times New Roman"/>
                <w:i/>
                <w:sz w:val="24"/>
                <w:szCs w:val="24"/>
              </w:rPr>
              <w:t>(при необходимости)</w:t>
            </w:r>
          </w:p>
        </w:tc>
      </w:tr>
      <w:tr w:rsidR="00D33F8B" w:rsidRPr="00D33F8B" w:rsidTr="000555C7">
        <w:trPr>
          <w:trHeight w:val="277"/>
        </w:trPr>
        <w:tc>
          <w:tcPr>
            <w:tcW w:w="5000" w:type="pct"/>
            <w:gridSpan w:val="3"/>
            <w:shd w:val="clear" w:color="auto" w:fill="auto"/>
          </w:tcPr>
          <w:p w:rsidR="00D33F8B" w:rsidRPr="00D33F8B" w:rsidRDefault="00D33F8B" w:rsidP="00D33F8B">
            <w:pPr>
              <w:snapToGrid w:val="0"/>
              <w:spacing w:after="0" w:line="259" w:lineRule="auto"/>
              <w:contextualSpacing/>
              <w:rPr>
                <w:rFonts w:ascii="Times New Roman" w:eastAsia="Times New Roman" w:hAnsi="Times New Roman" w:cs="Times New Roman"/>
                <w:b/>
                <w:bCs/>
                <w:iCs/>
                <w:sz w:val="24"/>
                <w:szCs w:val="24"/>
              </w:rPr>
            </w:pPr>
            <w:r w:rsidRPr="00D33F8B">
              <w:rPr>
                <w:rFonts w:ascii="Times New Roman" w:eastAsia="Times New Roman" w:hAnsi="Times New Roman" w:cs="Times New Roman"/>
                <w:b/>
                <w:bCs/>
                <w:iCs/>
                <w:sz w:val="24"/>
                <w:szCs w:val="24"/>
              </w:rPr>
              <w:t>Основное оборудование</w:t>
            </w:r>
          </w:p>
        </w:tc>
      </w:tr>
      <w:tr w:rsidR="00D33F8B" w:rsidRPr="00D33F8B" w:rsidTr="000555C7">
        <w:tc>
          <w:tcPr>
            <w:tcW w:w="273" w:type="pct"/>
            <w:shd w:val="clear" w:color="auto" w:fill="auto"/>
          </w:tcPr>
          <w:p w:rsidR="00D33F8B" w:rsidRPr="00D33F8B" w:rsidRDefault="00D33F8B" w:rsidP="00D33F8B">
            <w:pPr>
              <w:numPr>
                <w:ilvl w:val="0"/>
                <w:numId w:val="11"/>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D33F8B" w:rsidRPr="00D33F8B" w:rsidRDefault="00D33F8B" w:rsidP="00D33F8B">
            <w:pPr>
              <w:snapToGrid w:val="0"/>
              <w:spacing w:after="0" w:line="259" w:lineRule="auto"/>
              <w:contextualSpacing/>
              <w:rPr>
                <w:rFonts w:ascii="Times New Roman" w:eastAsia="Times New Roman" w:hAnsi="Times New Roman" w:cs="Times New Roman"/>
                <w:iCs/>
                <w:sz w:val="24"/>
                <w:szCs w:val="24"/>
              </w:rPr>
            </w:pPr>
            <w:r w:rsidRPr="00D33F8B">
              <w:rPr>
                <w:rFonts w:ascii="Times New Roman" w:eastAsia="Times New Roman" w:hAnsi="Times New Roman" w:cs="Times New Roman"/>
                <w:iCs/>
                <w:sz w:val="24"/>
                <w:szCs w:val="24"/>
              </w:rPr>
              <w:t>Стол ученический</w:t>
            </w:r>
          </w:p>
        </w:tc>
        <w:tc>
          <w:tcPr>
            <w:tcW w:w="1527" w:type="pct"/>
            <w:shd w:val="clear" w:color="auto" w:fill="auto"/>
          </w:tcPr>
          <w:p w:rsidR="00D33F8B" w:rsidRPr="00D33F8B" w:rsidRDefault="00D33F8B" w:rsidP="00D33F8B">
            <w:pPr>
              <w:snapToGrid w:val="0"/>
              <w:spacing w:after="0" w:line="259" w:lineRule="auto"/>
              <w:contextualSpacing/>
              <w:rPr>
                <w:rFonts w:ascii="Times New Roman" w:eastAsia="Times New Roman" w:hAnsi="Times New Roman" w:cs="Times New Roman"/>
                <w:iCs/>
                <w:sz w:val="24"/>
                <w:szCs w:val="24"/>
              </w:rPr>
            </w:pPr>
            <w:r w:rsidRPr="00D33F8B">
              <w:rPr>
                <w:rFonts w:ascii="Times New Roman" w:eastAsia="Times New Roman" w:hAnsi="Times New Roman" w:cs="Times New Roman"/>
                <w:iCs/>
                <w:sz w:val="24"/>
                <w:szCs w:val="24"/>
              </w:rPr>
              <w:t>2х-местный</w:t>
            </w:r>
          </w:p>
        </w:tc>
      </w:tr>
      <w:tr w:rsidR="00D33F8B" w:rsidRPr="00D33F8B" w:rsidTr="000555C7">
        <w:tc>
          <w:tcPr>
            <w:tcW w:w="273" w:type="pct"/>
            <w:shd w:val="clear" w:color="auto" w:fill="auto"/>
          </w:tcPr>
          <w:p w:rsidR="00D33F8B" w:rsidRPr="00D33F8B" w:rsidRDefault="00D33F8B" w:rsidP="00D33F8B">
            <w:pPr>
              <w:numPr>
                <w:ilvl w:val="0"/>
                <w:numId w:val="11"/>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D33F8B" w:rsidRPr="00D33F8B" w:rsidRDefault="00D33F8B" w:rsidP="00D33F8B">
            <w:pPr>
              <w:snapToGrid w:val="0"/>
              <w:spacing w:after="0" w:line="259" w:lineRule="auto"/>
              <w:contextualSpacing/>
              <w:rPr>
                <w:rFonts w:ascii="Times New Roman" w:eastAsia="Times New Roman" w:hAnsi="Times New Roman" w:cs="Times New Roman"/>
                <w:iCs/>
                <w:sz w:val="24"/>
                <w:szCs w:val="24"/>
              </w:rPr>
            </w:pPr>
            <w:r w:rsidRPr="00D33F8B">
              <w:rPr>
                <w:rFonts w:ascii="Times New Roman" w:eastAsia="Times New Roman" w:hAnsi="Times New Roman" w:cs="Times New Roman"/>
                <w:iCs/>
                <w:sz w:val="24"/>
                <w:szCs w:val="24"/>
              </w:rPr>
              <w:t>Стул ученический</w:t>
            </w:r>
          </w:p>
        </w:tc>
        <w:tc>
          <w:tcPr>
            <w:tcW w:w="1527" w:type="pct"/>
            <w:shd w:val="clear" w:color="auto" w:fill="auto"/>
          </w:tcPr>
          <w:p w:rsidR="00D33F8B" w:rsidRPr="00D33F8B" w:rsidRDefault="00D33F8B" w:rsidP="00D33F8B">
            <w:pPr>
              <w:snapToGrid w:val="0"/>
              <w:spacing w:after="0" w:line="259" w:lineRule="auto"/>
              <w:contextualSpacing/>
              <w:rPr>
                <w:rFonts w:ascii="Times New Roman" w:eastAsia="Times New Roman" w:hAnsi="Times New Roman" w:cs="Times New Roman"/>
                <w:iCs/>
                <w:sz w:val="24"/>
                <w:szCs w:val="24"/>
              </w:rPr>
            </w:pPr>
            <w:r w:rsidRPr="00D33F8B">
              <w:rPr>
                <w:rFonts w:ascii="Times New Roman" w:eastAsia="Times New Roman" w:hAnsi="Times New Roman" w:cs="Times New Roman"/>
                <w:iCs/>
                <w:sz w:val="24"/>
                <w:szCs w:val="24"/>
              </w:rPr>
              <w:t>стандартный</w:t>
            </w:r>
          </w:p>
        </w:tc>
      </w:tr>
      <w:tr w:rsidR="00D33F8B" w:rsidRPr="00D33F8B" w:rsidTr="000555C7">
        <w:tc>
          <w:tcPr>
            <w:tcW w:w="273" w:type="pct"/>
            <w:shd w:val="clear" w:color="auto" w:fill="auto"/>
          </w:tcPr>
          <w:p w:rsidR="00D33F8B" w:rsidRPr="00D33F8B" w:rsidRDefault="00D33F8B" w:rsidP="00D33F8B">
            <w:pPr>
              <w:numPr>
                <w:ilvl w:val="0"/>
                <w:numId w:val="11"/>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D33F8B" w:rsidRPr="00D33F8B" w:rsidRDefault="00D33F8B" w:rsidP="00D33F8B">
            <w:pPr>
              <w:snapToGrid w:val="0"/>
              <w:spacing w:after="0" w:line="259" w:lineRule="auto"/>
              <w:contextualSpacing/>
              <w:rPr>
                <w:rFonts w:ascii="Times New Roman" w:eastAsia="Times New Roman" w:hAnsi="Times New Roman" w:cs="Times New Roman"/>
                <w:iCs/>
                <w:sz w:val="24"/>
                <w:szCs w:val="24"/>
              </w:rPr>
            </w:pPr>
            <w:r w:rsidRPr="00D33F8B">
              <w:rPr>
                <w:rFonts w:ascii="Times New Roman" w:eastAsia="Times New Roman" w:hAnsi="Times New Roman" w:cs="Times New Roman"/>
                <w:iCs/>
                <w:sz w:val="24"/>
                <w:szCs w:val="24"/>
              </w:rPr>
              <w:t>Стол преподавателя</w:t>
            </w:r>
          </w:p>
        </w:tc>
        <w:tc>
          <w:tcPr>
            <w:tcW w:w="1527" w:type="pct"/>
            <w:shd w:val="clear" w:color="auto" w:fill="auto"/>
          </w:tcPr>
          <w:p w:rsidR="00D33F8B" w:rsidRPr="00D33F8B" w:rsidRDefault="00D33F8B" w:rsidP="00D33F8B">
            <w:pPr>
              <w:snapToGrid w:val="0"/>
              <w:spacing w:after="0" w:line="259" w:lineRule="auto"/>
              <w:contextualSpacing/>
              <w:rPr>
                <w:rFonts w:ascii="Times New Roman" w:eastAsia="Times New Roman" w:hAnsi="Times New Roman" w:cs="Times New Roman"/>
                <w:iCs/>
                <w:sz w:val="24"/>
                <w:szCs w:val="24"/>
              </w:rPr>
            </w:pPr>
            <w:r w:rsidRPr="00D33F8B">
              <w:rPr>
                <w:rFonts w:ascii="Times New Roman" w:eastAsia="Times New Roman" w:hAnsi="Times New Roman" w:cs="Times New Roman"/>
                <w:iCs/>
                <w:sz w:val="24"/>
                <w:szCs w:val="24"/>
              </w:rPr>
              <w:t>угловой тумбовый</w:t>
            </w:r>
          </w:p>
        </w:tc>
      </w:tr>
      <w:tr w:rsidR="00D33F8B" w:rsidRPr="00D33F8B" w:rsidTr="000555C7">
        <w:tc>
          <w:tcPr>
            <w:tcW w:w="273" w:type="pct"/>
            <w:shd w:val="clear" w:color="auto" w:fill="auto"/>
          </w:tcPr>
          <w:p w:rsidR="00D33F8B" w:rsidRPr="00D33F8B" w:rsidRDefault="00D33F8B" w:rsidP="00D33F8B">
            <w:pPr>
              <w:numPr>
                <w:ilvl w:val="0"/>
                <w:numId w:val="11"/>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D33F8B" w:rsidRPr="00D33F8B" w:rsidRDefault="00D33F8B" w:rsidP="00D33F8B">
            <w:pPr>
              <w:snapToGrid w:val="0"/>
              <w:spacing w:after="0" w:line="259" w:lineRule="auto"/>
              <w:contextualSpacing/>
              <w:rPr>
                <w:rFonts w:ascii="Times New Roman" w:eastAsia="Times New Roman" w:hAnsi="Times New Roman" w:cs="Times New Roman"/>
                <w:iCs/>
                <w:sz w:val="24"/>
                <w:szCs w:val="24"/>
              </w:rPr>
            </w:pPr>
            <w:r w:rsidRPr="00D33F8B">
              <w:rPr>
                <w:rFonts w:ascii="Times New Roman" w:eastAsia="Times New Roman" w:hAnsi="Times New Roman" w:cs="Times New Roman"/>
                <w:iCs/>
                <w:sz w:val="24"/>
                <w:szCs w:val="24"/>
              </w:rPr>
              <w:t>Стул преподавателя</w:t>
            </w:r>
          </w:p>
        </w:tc>
        <w:tc>
          <w:tcPr>
            <w:tcW w:w="1527" w:type="pct"/>
            <w:shd w:val="clear" w:color="auto" w:fill="auto"/>
          </w:tcPr>
          <w:p w:rsidR="00D33F8B" w:rsidRPr="00D33F8B" w:rsidRDefault="00D33F8B" w:rsidP="00D33F8B">
            <w:pPr>
              <w:snapToGrid w:val="0"/>
              <w:spacing w:after="0" w:line="259" w:lineRule="auto"/>
              <w:contextualSpacing/>
              <w:rPr>
                <w:rFonts w:ascii="Times New Roman" w:eastAsia="Times New Roman" w:hAnsi="Times New Roman" w:cs="Times New Roman"/>
                <w:iCs/>
                <w:sz w:val="24"/>
                <w:szCs w:val="24"/>
              </w:rPr>
            </w:pPr>
            <w:r w:rsidRPr="00D33F8B">
              <w:rPr>
                <w:rFonts w:ascii="Times New Roman" w:eastAsia="Times New Roman" w:hAnsi="Times New Roman" w:cs="Times New Roman"/>
                <w:iCs/>
                <w:sz w:val="24"/>
                <w:szCs w:val="24"/>
              </w:rPr>
              <w:t>подъемно-поворотный</w:t>
            </w:r>
          </w:p>
        </w:tc>
      </w:tr>
      <w:tr w:rsidR="00D33F8B" w:rsidRPr="00D33F8B" w:rsidTr="000555C7">
        <w:tc>
          <w:tcPr>
            <w:tcW w:w="273" w:type="pct"/>
            <w:shd w:val="clear" w:color="auto" w:fill="auto"/>
          </w:tcPr>
          <w:p w:rsidR="00D33F8B" w:rsidRPr="00D33F8B" w:rsidRDefault="00D33F8B" w:rsidP="00D33F8B">
            <w:pPr>
              <w:numPr>
                <w:ilvl w:val="0"/>
                <w:numId w:val="11"/>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D33F8B" w:rsidRPr="00D33F8B" w:rsidRDefault="00D33F8B" w:rsidP="00D33F8B">
            <w:pPr>
              <w:snapToGrid w:val="0"/>
              <w:spacing w:after="0" w:line="259" w:lineRule="auto"/>
              <w:contextualSpacing/>
              <w:rPr>
                <w:rFonts w:ascii="Times New Roman" w:eastAsia="Times New Roman" w:hAnsi="Times New Roman" w:cs="Times New Roman"/>
                <w:iCs/>
                <w:sz w:val="24"/>
                <w:szCs w:val="24"/>
              </w:rPr>
            </w:pPr>
            <w:r w:rsidRPr="00D33F8B">
              <w:rPr>
                <w:rFonts w:ascii="Times New Roman" w:eastAsia="Times New Roman" w:hAnsi="Times New Roman" w:cs="Times New Roman"/>
                <w:iCs/>
                <w:sz w:val="24"/>
                <w:szCs w:val="24"/>
              </w:rPr>
              <w:t>Стул ученический</w:t>
            </w:r>
          </w:p>
        </w:tc>
        <w:tc>
          <w:tcPr>
            <w:tcW w:w="1527" w:type="pct"/>
            <w:shd w:val="clear" w:color="auto" w:fill="auto"/>
          </w:tcPr>
          <w:p w:rsidR="00D33F8B" w:rsidRPr="00D33F8B" w:rsidRDefault="00D33F8B" w:rsidP="00D33F8B">
            <w:pPr>
              <w:snapToGrid w:val="0"/>
              <w:spacing w:after="0" w:line="259" w:lineRule="auto"/>
              <w:contextualSpacing/>
              <w:rPr>
                <w:rFonts w:ascii="Times New Roman" w:eastAsia="Times New Roman" w:hAnsi="Times New Roman" w:cs="Times New Roman"/>
                <w:iCs/>
                <w:sz w:val="24"/>
                <w:szCs w:val="24"/>
              </w:rPr>
            </w:pPr>
            <w:r w:rsidRPr="00D33F8B">
              <w:rPr>
                <w:rFonts w:ascii="Times New Roman" w:eastAsia="Times New Roman" w:hAnsi="Times New Roman" w:cs="Times New Roman"/>
                <w:iCs/>
                <w:sz w:val="24"/>
                <w:szCs w:val="24"/>
              </w:rPr>
              <w:t>подъемно-поворотный</w:t>
            </w:r>
          </w:p>
        </w:tc>
      </w:tr>
      <w:tr w:rsidR="00D33F8B" w:rsidRPr="00D33F8B" w:rsidTr="000555C7">
        <w:tc>
          <w:tcPr>
            <w:tcW w:w="273" w:type="pct"/>
            <w:shd w:val="clear" w:color="auto" w:fill="auto"/>
          </w:tcPr>
          <w:p w:rsidR="00D33F8B" w:rsidRPr="00D33F8B" w:rsidRDefault="00D33F8B" w:rsidP="00D33F8B">
            <w:pPr>
              <w:numPr>
                <w:ilvl w:val="0"/>
                <w:numId w:val="11"/>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D33F8B" w:rsidRPr="00D33F8B" w:rsidRDefault="00D33F8B" w:rsidP="00D33F8B">
            <w:pPr>
              <w:snapToGrid w:val="0"/>
              <w:spacing w:after="0" w:line="259" w:lineRule="auto"/>
              <w:contextualSpacing/>
              <w:rPr>
                <w:rFonts w:ascii="Times New Roman" w:eastAsia="Times New Roman" w:hAnsi="Times New Roman" w:cs="Times New Roman"/>
                <w:iCs/>
                <w:sz w:val="24"/>
                <w:szCs w:val="24"/>
              </w:rPr>
            </w:pPr>
            <w:r w:rsidRPr="00D33F8B">
              <w:rPr>
                <w:rFonts w:ascii="Times New Roman" w:eastAsia="Times New Roman" w:hAnsi="Times New Roman" w:cs="Times New Roman"/>
                <w:iCs/>
                <w:sz w:val="24"/>
                <w:szCs w:val="24"/>
              </w:rPr>
              <w:t>Стол компьютерный</w:t>
            </w:r>
          </w:p>
        </w:tc>
        <w:tc>
          <w:tcPr>
            <w:tcW w:w="1527" w:type="pct"/>
            <w:shd w:val="clear" w:color="auto" w:fill="auto"/>
          </w:tcPr>
          <w:p w:rsidR="00D33F8B" w:rsidRPr="00D33F8B" w:rsidRDefault="00D33F8B" w:rsidP="00D33F8B">
            <w:pPr>
              <w:snapToGrid w:val="0"/>
              <w:spacing w:after="0" w:line="259" w:lineRule="auto"/>
              <w:contextualSpacing/>
              <w:rPr>
                <w:rFonts w:ascii="Times New Roman" w:eastAsia="Times New Roman" w:hAnsi="Times New Roman" w:cs="Times New Roman"/>
                <w:iCs/>
                <w:sz w:val="24"/>
                <w:szCs w:val="24"/>
              </w:rPr>
            </w:pPr>
            <w:r w:rsidRPr="00D33F8B">
              <w:rPr>
                <w:rFonts w:ascii="Times New Roman" w:eastAsia="Times New Roman" w:hAnsi="Times New Roman" w:cs="Times New Roman"/>
                <w:iCs/>
                <w:sz w:val="24"/>
                <w:szCs w:val="24"/>
              </w:rPr>
              <w:t>стандартный</w:t>
            </w:r>
          </w:p>
        </w:tc>
      </w:tr>
      <w:tr w:rsidR="00D33F8B" w:rsidRPr="00D33F8B" w:rsidTr="000555C7">
        <w:tc>
          <w:tcPr>
            <w:tcW w:w="273" w:type="pct"/>
            <w:shd w:val="clear" w:color="auto" w:fill="auto"/>
          </w:tcPr>
          <w:p w:rsidR="00D33F8B" w:rsidRPr="00D33F8B" w:rsidRDefault="00D33F8B" w:rsidP="00D33F8B">
            <w:pPr>
              <w:numPr>
                <w:ilvl w:val="0"/>
                <w:numId w:val="11"/>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D33F8B" w:rsidRPr="00D33F8B" w:rsidRDefault="00D33F8B" w:rsidP="00D33F8B">
            <w:pPr>
              <w:snapToGrid w:val="0"/>
              <w:spacing w:after="0" w:line="259" w:lineRule="auto"/>
              <w:contextualSpacing/>
              <w:rPr>
                <w:rFonts w:ascii="Times New Roman" w:eastAsia="Times New Roman" w:hAnsi="Times New Roman" w:cs="Times New Roman"/>
                <w:iCs/>
                <w:sz w:val="24"/>
                <w:szCs w:val="24"/>
              </w:rPr>
            </w:pPr>
            <w:r w:rsidRPr="00D33F8B">
              <w:rPr>
                <w:rFonts w:ascii="Times New Roman" w:eastAsia="Times New Roman" w:hAnsi="Times New Roman" w:cs="Times New Roman"/>
                <w:iCs/>
                <w:sz w:val="24"/>
                <w:szCs w:val="24"/>
              </w:rPr>
              <w:t>Доска маркерная</w:t>
            </w:r>
          </w:p>
        </w:tc>
        <w:tc>
          <w:tcPr>
            <w:tcW w:w="1527" w:type="pct"/>
            <w:shd w:val="clear" w:color="auto" w:fill="auto"/>
          </w:tcPr>
          <w:p w:rsidR="00D33F8B" w:rsidRPr="00D33F8B" w:rsidRDefault="00D33F8B" w:rsidP="00D33F8B">
            <w:pPr>
              <w:snapToGrid w:val="0"/>
              <w:spacing w:after="0" w:line="259" w:lineRule="auto"/>
              <w:contextualSpacing/>
              <w:rPr>
                <w:rFonts w:ascii="Times New Roman" w:eastAsia="Times New Roman" w:hAnsi="Times New Roman" w:cs="Times New Roman"/>
                <w:iCs/>
                <w:sz w:val="24"/>
                <w:szCs w:val="24"/>
              </w:rPr>
            </w:pPr>
            <w:r w:rsidRPr="00D33F8B">
              <w:rPr>
                <w:rFonts w:ascii="Times New Roman" w:eastAsia="Times New Roman" w:hAnsi="Times New Roman" w:cs="Times New Roman"/>
                <w:iCs/>
                <w:sz w:val="24"/>
                <w:szCs w:val="24"/>
              </w:rPr>
              <w:t>по технической документации</w:t>
            </w:r>
          </w:p>
        </w:tc>
      </w:tr>
      <w:tr w:rsidR="00D33F8B" w:rsidRPr="00D33F8B" w:rsidTr="000555C7">
        <w:tc>
          <w:tcPr>
            <w:tcW w:w="5000" w:type="pct"/>
            <w:gridSpan w:val="3"/>
            <w:shd w:val="clear" w:color="auto" w:fill="auto"/>
          </w:tcPr>
          <w:p w:rsidR="00D33F8B" w:rsidRPr="00D33F8B" w:rsidRDefault="00D33F8B" w:rsidP="00D33F8B">
            <w:pPr>
              <w:snapToGrid w:val="0"/>
              <w:spacing w:after="0" w:line="259" w:lineRule="auto"/>
              <w:contextualSpacing/>
              <w:rPr>
                <w:rFonts w:ascii="Times New Roman" w:eastAsia="Times New Roman" w:hAnsi="Times New Roman" w:cs="Times New Roman"/>
                <w:b/>
                <w:iCs/>
                <w:sz w:val="24"/>
                <w:szCs w:val="24"/>
              </w:rPr>
            </w:pPr>
            <w:r w:rsidRPr="00D33F8B">
              <w:rPr>
                <w:rFonts w:ascii="Times New Roman" w:eastAsia="Times New Roman" w:hAnsi="Times New Roman" w:cs="Times New Roman"/>
                <w:b/>
                <w:iCs/>
                <w:sz w:val="24"/>
                <w:szCs w:val="24"/>
              </w:rPr>
              <w:t>Дополнительное оборудование</w:t>
            </w:r>
          </w:p>
        </w:tc>
      </w:tr>
      <w:tr w:rsidR="00D33F8B" w:rsidRPr="00D33F8B" w:rsidTr="000555C7">
        <w:tc>
          <w:tcPr>
            <w:tcW w:w="273" w:type="pct"/>
            <w:shd w:val="clear" w:color="auto" w:fill="auto"/>
          </w:tcPr>
          <w:p w:rsidR="00D33F8B" w:rsidRPr="00D33F8B" w:rsidRDefault="00D33F8B" w:rsidP="00D33F8B">
            <w:pPr>
              <w:numPr>
                <w:ilvl w:val="0"/>
                <w:numId w:val="11"/>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D33F8B" w:rsidRPr="00D33F8B" w:rsidRDefault="00D33F8B" w:rsidP="00D33F8B">
            <w:pPr>
              <w:snapToGrid w:val="0"/>
              <w:spacing w:after="0" w:line="259" w:lineRule="auto"/>
              <w:contextualSpacing/>
              <w:rPr>
                <w:rFonts w:ascii="Times New Roman" w:eastAsia="Times New Roman" w:hAnsi="Times New Roman" w:cs="Times New Roman"/>
                <w:iCs/>
                <w:sz w:val="24"/>
                <w:szCs w:val="24"/>
              </w:rPr>
            </w:pPr>
            <w:r w:rsidRPr="00D33F8B">
              <w:rPr>
                <w:rFonts w:ascii="Times New Roman" w:eastAsia="Times New Roman" w:hAnsi="Times New Roman" w:cs="Times New Roman"/>
                <w:iCs/>
                <w:sz w:val="24"/>
                <w:szCs w:val="24"/>
              </w:rPr>
              <w:t>Стеллаж для книг</w:t>
            </w:r>
          </w:p>
        </w:tc>
        <w:tc>
          <w:tcPr>
            <w:tcW w:w="1527" w:type="pct"/>
            <w:shd w:val="clear" w:color="auto" w:fill="auto"/>
          </w:tcPr>
          <w:p w:rsidR="00D33F8B" w:rsidRPr="00D33F8B" w:rsidRDefault="00D33F8B" w:rsidP="00D33F8B">
            <w:pPr>
              <w:snapToGrid w:val="0"/>
              <w:spacing w:after="0" w:line="259" w:lineRule="auto"/>
              <w:contextualSpacing/>
              <w:rPr>
                <w:rFonts w:ascii="Times New Roman" w:eastAsia="Times New Roman" w:hAnsi="Times New Roman" w:cs="Times New Roman"/>
                <w:iCs/>
                <w:sz w:val="24"/>
                <w:szCs w:val="24"/>
              </w:rPr>
            </w:pPr>
            <w:r w:rsidRPr="00D33F8B">
              <w:rPr>
                <w:rFonts w:ascii="Times New Roman" w:eastAsia="Times New Roman" w:hAnsi="Times New Roman" w:cs="Times New Roman"/>
                <w:iCs/>
                <w:sz w:val="24"/>
                <w:szCs w:val="24"/>
              </w:rPr>
              <w:t>стандартный</w:t>
            </w:r>
          </w:p>
        </w:tc>
      </w:tr>
      <w:tr w:rsidR="00D33F8B" w:rsidRPr="00D33F8B" w:rsidTr="000555C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D33F8B" w:rsidRPr="00D33F8B" w:rsidRDefault="00D33F8B" w:rsidP="00D33F8B">
            <w:pPr>
              <w:snapToGrid w:val="0"/>
              <w:spacing w:after="0" w:line="259" w:lineRule="auto"/>
              <w:contextualSpacing/>
              <w:rPr>
                <w:rFonts w:ascii="Times New Roman" w:eastAsia="Times New Roman" w:hAnsi="Times New Roman" w:cs="Times New Roman"/>
                <w:iCs/>
                <w:sz w:val="24"/>
                <w:szCs w:val="24"/>
              </w:rPr>
            </w:pPr>
            <w:r w:rsidRPr="00D33F8B">
              <w:rPr>
                <w:rFonts w:ascii="Times New Roman" w:eastAsia="Times New Roman" w:hAnsi="Times New Roman" w:cs="Times New Roman"/>
                <w:b/>
                <w:bCs/>
                <w:iCs/>
                <w:sz w:val="24"/>
                <w:szCs w:val="24"/>
                <w:lang w:val="en-US"/>
              </w:rPr>
              <w:t>II</w:t>
            </w:r>
            <w:r w:rsidRPr="00D33F8B">
              <w:rPr>
                <w:rFonts w:ascii="Times New Roman" w:eastAsia="Times New Roman" w:hAnsi="Times New Roman" w:cs="Times New Roman"/>
                <w:b/>
                <w:bCs/>
                <w:iCs/>
                <w:sz w:val="24"/>
                <w:szCs w:val="24"/>
              </w:rPr>
              <w:t xml:space="preserve"> Технические средства </w:t>
            </w:r>
            <w:r w:rsidRPr="00D33F8B">
              <w:rPr>
                <w:rFonts w:ascii="Times New Roman" w:eastAsia="Times New Roman" w:hAnsi="Times New Roman" w:cs="Times New Roman"/>
                <w:i/>
                <w:sz w:val="24"/>
                <w:szCs w:val="24"/>
              </w:rPr>
              <w:t>(при необходимости)</w:t>
            </w:r>
          </w:p>
        </w:tc>
      </w:tr>
      <w:tr w:rsidR="00D33F8B" w:rsidRPr="00D33F8B" w:rsidTr="000555C7">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D33F8B" w:rsidRPr="00D33F8B" w:rsidRDefault="00D33F8B" w:rsidP="00D33F8B">
            <w:pPr>
              <w:snapToGrid w:val="0"/>
              <w:spacing w:after="0" w:line="259" w:lineRule="auto"/>
              <w:contextualSpacing/>
              <w:rPr>
                <w:rFonts w:ascii="Times New Roman" w:eastAsia="Times New Roman" w:hAnsi="Times New Roman" w:cs="Times New Roman"/>
                <w:iCs/>
                <w:sz w:val="24"/>
                <w:szCs w:val="24"/>
              </w:rPr>
            </w:pPr>
            <w:r w:rsidRPr="00D33F8B">
              <w:rPr>
                <w:rFonts w:ascii="Times New Roman" w:eastAsia="Times New Roman" w:hAnsi="Times New Roman" w:cs="Times New Roman"/>
                <w:b/>
                <w:bCs/>
                <w:iCs/>
                <w:sz w:val="24"/>
                <w:szCs w:val="24"/>
              </w:rPr>
              <w:t>Основное оборудование</w:t>
            </w:r>
          </w:p>
        </w:tc>
      </w:tr>
      <w:tr w:rsidR="00D33F8B" w:rsidRPr="00D33F8B" w:rsidTr="000555C7">
        <w:tc>
          <w:tcPr>
            <w:tcW w:w="273" w:type="pct"/>
            <w:shd w:val="clear" w:color="auto" w:fill="auto"/>
          </w:tcPr>
          <w:p w:rsidR="00D33F8B" w:rsidRPr="00D33F8B" w:rsidRDefault="00D33F8B" w:rsidP="00D33F8B">
            <w:pPr>
              <w:numPr>
                <w:ilvl w:val="0"/>
                <w:numId w:val="11"/>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D33F8B" w:rsidRPr="00D33F8B" w:rsidRDefault="00D33F8B" w:rsidP="00D33F8B">
            <w:pPr>
              <w:snapToGrid w:val="0"/>
              <w:spacing w:after="0" w:line="259" w:lineRule="auto"/>
              <w:contextualSpacing/>
              <w:rPr>
                <w:rFonts w:ascii="Times New Roman" w:eastAsia="Times New Roman" w:hAnsi="Times New Roman" w:cs="Times New Roman"/>
                <w:iCs/>
                <w:sz w:val="24"/>
                <w:szCs w:val="24"/>
              </w:rPr>
            </w:pPr>
            <w:r w:rsidRPr="00D33F8B">
              <w:rPr>
                <w:rFonts w:ascii="Times New Roman" w:eastAsia="Times New Roman" w:hAnsi="Times New Roman" w:cs="Times New Roman"/>
                <w:iCs/>
                <w:sz w:val="24"/>
                <w:szCs w:val="24"/>
              </w:rPr>
              <w:t>Компьютер</w:t>
            </w:r>
          </w:p>
        </w:tc>
        <w:tc>
          <w:tcPr>
            <w:tcW w:w="1527" w:type="pct"/>
            <w:shd w:val="clear" w:color="auto" w:fill="auto"/>
          </w:tcPr>
          <w:p w:rsidR="00D33F8B" w:rsidRPr="00D33F8B" w:rsidRDefault="00D33F8B" w:rsidP="00D33F8B">
            <w:pPr>
              <w:snapToGrid w:val="0"/>
              <w:spacing w:after="0" w:line="259" w:lineRule="auto"/>
              <w:contextualSpacing/>
              <w:rPr>
                <w:rFonts w:ascii="Times New Roman" w:eastAsia="Times New Roman" w:hAnsi="Times New Roman" w:cs="Times New Roman"/>
                <w:iCs/>
                <w:sz w:val="24"/>
                <w:szCs w:val="24"/>
              </w:rPr>
            </w:pPr>
            <w:r w:rsidRPr="00D33F8B">
              <w:rPr>
                <w:rFonts w:ascii="Times New Roman" w:eastAsia="Calibri" w:hAnsi="Times New Roman" w:cs="Times New Roman"/>
                <w:kern w:val="1"/>
                <w:sz w:val="24"/>
                <w:szCs w:val="24"/>
                <w:lang w:eastAsia="ru-RU"/>
              </w:rPr>
              <w:t xml:space="preserve">AMD </w:t>
            </w:r>
            <w:proofErr w:type="spellStart"/>
            <w:r w:rsidRPr="00D33F8B">
              <w:rPr>
                <w:rFonts w:ascii="Times New Roman" w:eastAsia="Calibri" w:hAnsi="Times New Roman" w:cs="Times New Roman"/>
                <w:kern w:val="1"/>
                <w:sz w:val="24"/>
                <w:szCs w:val="24"/>
                <w:lang w:eastAsia="ru-RU"/>
              </w:rPr>
              <w:t>Athlon</w:t>
            </w:r>
            <w:proofErr w:type="spellEnd"/>
            <w:r w:rsidRPr="00D33F8B">
              <w:rPr>
                <w:rFonts w:ascii="Times New Roman" w:eastAsia="Calibri" w:hAnsi="Times New Roman" w:cs="Times New Roman"/>
                <w:kern w:val="1"/>
                <w:sz w:val="24"/>
                <w:szCs w:val="24"/>
                <w:lang w:eastAsia="ru-RU"/>
              </w:rPr>
              <w:t xml:space="preserve"> X2</w:t>
            </w:r>
            <w:r w:rsidRPr="00D33F8B">
              <w:rPr>
                <w:rFonts w:ascii="Times New Roman" w:eastAsia="Calibri" w:hAnsi="Times New Roman" w:cs="Times New Roman"/>
                <w:sz w:val="24"/>
                <w:szCs w:val="24"/>
                <w:lang w:eastAsia="ru-RU"/>
              </w:rPr>
              <w:t> </w:t>
            </w:r>
            <w:r w:rsidRPr="00D33F8B">
              <w:rPr>
                <w:rFonts w:ascii="Times New Roman" w:eastAsia="Times New Roman" w:hAnsi="Times New Roman" w:cs="Times New Roman"/>
                <w:iCs/>
                <w:sz w:val="24"/>
                <w:szCs w:val="24"/>
              </w:rPr>
              <w:t xml:space="preserve"> </w:t>
            </w:r>
          </w:p>
        </w:tc>
      </w:tr>
      <w:tr w:rsidR="00D33F8B" w:rsidRPr="00D33F8B" w:rsidTr="000555C7">
        <w:tc>
          <w:tcPr>
            <w:tcW w:w="273" w:type="pct"/>
            <w:shd w:val="clear" w:color="auto" w:fill="auto"/>
          </w:tcPr>
          <w:p w:rsidR="00D33F8B" w:rsidRPr="00D33F8B" w:rsidRDefault="00D33F8B" w:rsidP="00D33F8B">
            <w:pPr>
              <w:numPr>
                <w:ilvl w:val="0"/>
                <w:numId w:val="11"/>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D33F8B" w:rsidRPr="00D33F8B" w:rsidRDefault="00D33F8B" w:rsidP="00D33F8B">
            <w:pPr>
              <w:snapToGrid w:val="0"/>
              <w:spacing w:after="0" w:line="259" w:lineRule="auto"/>
              <w:contextualSpacing/>
              <w:rPr>
                <w:rFonts w:ascii="Times New Roman" w:eastAsia="Times New Roman" w:hAnsi="Times New Roman" w:cs="Times New Roman"/>
                <w:iCs/>
                <w:sz w:val="24"/>
                <w:szCs w:val="24"/>
              </w:rPr>
            </w:pPr>
            <w:r w:rsidRPr="00D33F8B">
              <w:rPr>
                <w:rFonts w:ascii="Times New Roman" w:eastAsia="Times New Roman" w:hAnsi="Times New Roman" w:cs="Times New Roman"/>
                <w:iCs/>
                <w:sz w:val="24"/>
                <w:szCs w:val="24"/>
              </w:rPr>
              <w:t>Сенсорный кассовый терминал</w:t>
            </w:r>
          </w:p>
        </w:tc>
        <w:tc>
          <w:tcPr>
            <w:tcW w:w="1527" w:type="pct"/>
            <w:shd w:val="clear" w:color="auto" w:fill="auto"/>
          </w:tcPr>
          <w:p w:rsidR="00D33F8B" w:rsidRPr="00D33F8B" w:rsidRDefault="00D33F8B" w:rsidP="00D33F8B">
            <w:pPr>
              <w:snapToGrid w:val="0"/>
              <w:spacing w:after="0" w:line="259" w:lineRule="auto"/>
              <w:contextualSpacing/>
              <w:rPr>
                <w:rFonts w:ascii="Times New Roman" w:eastAsia="Times New Roman" w:hAnsi="Times New Roman" w:cs="Times New Roman"/>
                <w:iCs/>
                <w:sz w:val="24"/>
                <w:szCs w:val="24"/>
              </w:rPr>
            </w:pPr>
            <w:r w:rsidRPr="00D33F8B">
              <w:rPr>
                <w:rFonts w:ascii="Times New Roman" w:eastAsia="Calibri" w:hAnsi="Times New Roman" w:cs="Times New Roman"/>
                <w:sz w:val="24"/>
                <w:szCs w:val="24"/>
                <w:lang w:val="en-US"/>
              </w:rPr>
              <w:t>PROX</w:t>
            </w:r>
          </w:p>
        </w:tc>
      </w:tr>
      <w:tr w:rsidR="00D33F8B" w:rsidRPr="00D33F8B" w:rsidTr="000555C7">
        <w:tc>
          <w:tcPr>
            <w:tcW w:w="273" w:type="pct"/>
            <w:shd w:val="clear" w:color="auto" w:fill="auto"/>
          </w:tcPr>
          <w:p w:rsidR="00D33F8B" w:rsidRPr="00D33F8B" w:rsidRDefault="00D33F8B" w:rsidP="00D33F8B">
            <w:pPr>
              <w:numPr>
                <w:ilvl w:val="0"/>
                <w:numId w:val="11"/>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D33F8B" w:rsidRPr="00D33F8B" w:rsidRDefault="00D33F8B" w:rsidP="00D33F8B">
            <w:pPr>
              <w:snapToGrid w:val="0"/>
              <w:spacing w:after="0" w:line="259" w:lineRule="auto"/>
              <w:contextualSpacing/>
              <w:rPr>
                <w:rFonts w:ascii="Times New Roman" w:eastAsia="Times New Roman" w:hAnsi="Times New Roman" w:cs="Times New Roman"/>
                <w:iCs/>
                <w:sz w:val="24"/>
                <w:szCs w:val="24"/>
              </w:rPr>
            </w:pPr>
            <w:r w:rsidRPr="00D33F8B">
              <w:rPr>
                <w:rFonts w:ascii="Times New Roman" w:eastAsia="Times New Roman" w:hAnsi="Times New Roman" w:cs="Times New Roman"/>
                <w:iCs/>
                <w:sz w:val="24"/>
                <w:szCs w:val="24"/>
              </w:rPr>
              <w:t>Компьютер</w:t>
            </w:r>
          </w:p>
        </w:tc>
        <w:tc>
          <w:tcPr>
            <w:tcW w:w="1527" w:type="pct"/>
            <w:shd w:val="clear" w:color="auto" w:fill="auto"/>
          </w:tcPr>
          <w:p w:rsidR="00D33F8B" w:rsidRPr="00D33F8B" w:rsidRDefault="00D33F8B" w:rsidP="00D33F8B">
            <w:pPr>
              <w:snapToGrid w:val="0"/>
              <w:spacing w:after="0" w:line="259" w:lineRule="auto"/>
              <w:contextualSpacing/>
              <w:rPr>
                <w:rFonts w:ascii="Times New Roman" w:eastAsia="Times New Roman" w:hAnsi="Times New Roman" w:cs="Times New Roman"/>
                <w:iCs/>
                <w:sz w:val="24"/>
                <w:szCs w:val="24"/>
              </w:rPr>
            </w:pPr>
            <w:r w:rsidRPr="00D33F8B">
              <w:rPr>
                <w:rFonts w:ascii="Times New Roman" w:eastAsia="Times New Roman" w:hAnsi="Times New Roman" w:cs="Times New Roman"/>
                <w:iCs/>
                <w:sz w:val="24"/>
                <w:szCs w:val="24"/>
              </w:rPr>
              <w:t>VIA C3 2000</w:t>
            </w:r>
          </w:p>
        </w:tc>
      </w:tr>
      <w:tr w:rsidR="00D33F8B" w:rsidRPr="00D33F8B" w:rsidTr="000555C7">
        <w:tc>
          <w:tcPr>
            <w:tcW w:w="273" w:type="pct"/>
            <w:shd w:val="clear" w:color="auto" w:fill="auto"/>
          </w:tcPr>
          <w:p w:rsidR="00D33F8B" w:rsidRPr="00D33F8B" w:rsidRDefault="00D33F8B" w:rsidP="00D33F8B">
            <w:pPr>
              <w:numPr>
                <w:ilvl w:val="0"/>
                <w:numId w:val="11"/>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D33F8B" w:rsidRPr="00D33F8B" w:rsidRDefault="00D33F8B" w:rsidP="00D33F8B">
            <w:pPr>
              <w:snapToGrid w:val="0"/>
              <w:spacing w:after="0" w:line="259" w:lineRule="auto"/>
              <w:contextualSpacing/>
              <w:rPr>
                <w:rFonts w:ascii="Times New Roman" w:eastAsia="Times New Roman" w:hAnsi="Times New Roman" w:cs="Times New Roman"/>
                <w:iCs/>
                <w:sz w:val="24"/>
                <w:szCs w:val="24"/>
              </w:rPr>
            </w:pPr>
            <w:r w:rsidRPr="00D33F8B">
              <w:rPr>
                <w:rFonts w:ascii="Times New Roman" w:eastAsia="Times New Roman" w:hAnsi="Times New Roman" w:cs="Times New Roman"/>
                <w:iCs/>
                <w:sz w:val="24"/>
                <w:szCs w:val="24"/>
              </w:rPr>
              <w:t>Проектор</w:t>
            </w:r>
          </w:p>
        </w:tc>
        <w:tc>
          <w:tcPr>
            <w:tcW w:w="1527" w:type="pct"/>
            <w:shd w:val="clear" w:color="auto" w:fill="auto"/>
          </w:tcPr>
          <w:p w:rsidR="00D33F8B" w:rsidRPr="00D33F8B" w:rsidRDefault="00D33F8B" w:rsidP="00D33F8B">
            <w:pPr>
              <w:snapToGrid w:val="0"/>
              <w:spacing w:after="0" w:line="259" w:lineRule="auto"/>
              <w:contextualSpacing/>
              <w:rPr>
                <w:rFonts w:ascii="Times New Roman" w:eastAsia="Times New Roman" w:hAnsi="Times New Roman" w:cs="Times New Roman"/>
                <w:iCs/>
                <w:sz w:val="24"/>
                <w:szCs w:val="24"/>
              </w:rPr>
            </w:pPr>
            <w:proofErr w:type="spellStart"/>
            <w:r w:rsidRPr="00D33F8B">
              <w:rPr>
                <w:rFonts w:ascii="Times New Roman" w:eastAsia="Times New Roman" w:hAnsi="Times New Roman" w:cs="Times New Roman"/>
                <w:iCs/>
                <w:sz w:val="24"/>
                <w:szCs w:val="24"/>
              </w:rPr>
              <w:t>Acer</w:t>
            </w:r>
            <w:proofErr w:type="spellEnd"/>
            <w:r w:rsidRPr="00D33F8B">
              <w:rPr>
                <w:rFonts w:ascii="Times New Roman" w:eastAsia="Times New Roman" w:hAnsi="Times New Roman" w:cs="Times New Roman"/>
                <w:iCs/>
                <w:sz w:val="24"/>
                <w:szCs w:val="24"/>
              </w:rPr>
              <w:t xml:space="preserve"> PD 125</w:t>
            </w:r>
          </w:p>
        </w:tc>
      </w:tr>
      <w:tr w:rsidR="00D33F8B" w:rsidRPr="00D33F8B" w:rsidTr="000555C7">
        <w:tc>
          <w:tcPr>
            <w:tcW w:w="5000" w:type="pct"/>
            <w:gridSpan w:val="3"/>
            <w:shd w:val="clear" w:color="auto" w:fill="auto"/>
          </w:tcPr>
          <w:p w:rsidR="00D33F8B" w:rsidRPr="00D33F8B" w:rsidRDefault="00D33F8B" w:rsidP="00D33F8B">
            <w:pPr>
              <w:snapToGrid w:val="0"/>
              <w:spacing w:after="0" w:line="259" w:lineRule="auto"/>
              <w:contextualSpacing/>
              <w:rPr>
                <w:rFonts w:ascii="Times New Roman" w:eastAsia="Times New Roman" w:hAnsi="Times New Roman" w:cs="Times New Roman"/>
                <w:iCs/>
                <w:sz w:val="24"/>
                <w:szCs w:val="24"/>
              </w:rPr>
            </w:pPr>
            <w:r w:rsidRPr="00D33F8B">
              <w:rPr>
                <w:rFonts w:ascii="Times New Roman" w:eastAsia="Times New Roman" w:hAnsi="Times New Roman" w:cs="Times New Roman"/>
                <w:b/>
                <w:iCs/>
                <w:sz w:val="24"/>
                <w:szCs w:val="24"/>
              </w:rPr>
              <w:t>Дополнительное оборудование</w:t>
            </w:r>
          </w:p>
        </w:tc>
      </w:tr>
      <w:tr w:rsidR="00D33F8B" w:rsidRPr="00D33F8B" w:rsidTr="000555C7">
        <w:tc>
          <w:tcPr>
            <w:tcW w:w="273" w:type="pct"/>
            <w:shd w:val="clear" w:color="auto" w:fill="auto"/>
          </w:tcPr>
          <w:p w:rsidR="00D33F8B" w:rsidRPr="00D33F8B" w:rsidRDefault="00D33F8B" w:rsidP="00D33F8B">
            <w:pPr>
              <w:numPr>
                <w:ilvl w:val="0"/>
                <w:numId w:val="11"/>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D33F8B" w:rsidRPr="00D33F8B" w:rsidRDefault="00D33F8B" w:rsidP="00D33F8B">
            <w:pPr>
              <w:snapToGrid w:val="0"/>
              <w:spacing w:after="0" w:line="259" w:lineRule="auto"/>
              <w:contextualSpacing/>
              <w:rPr>
                <w:rFonts w:ascii="Times New Roman" w:eastAsia="Times New Roman" w:hAnsi="Times New Roman" w:cs="Times New Roman"/>
                <w:sz w:val="24"/>
                <w:szCs w:val="24"/>
              </w:rPr>
            </w:pPr>
            <w:r w:rsidRPr="00D33F8B">
              <w:rPr>
                <w:rFonts w:ascii="Times New Roman" w:eastAsia="Times New Roman" w:hAnsi="Times New Roman" w:cs="Times New Roman"/>
                <w:sz w:val="24"/>
                <w:szCs w:val="24"/>
              </w:rPr>
              <w:t>Принтер</w:t>
            </w:r>
          </w:p>
        </w:tc>
        <w:tc>
          <w:tcPr>
            <w:tcW w:w="1527" w:type="pct"/>
            <w:shd w:val="clear" w:color="auto" w:fill="auto"/>
          </w:tcPr>
          <w:p w:rsidR="00D33F8B" w:rsidRPr="00D33F8B" w:rsidRDefault="00D33F8B" w:rsidP="00D33F8B">
            <w:pPr>
              <w:snapToGrid w:val="0"/>
              <w:spacing w:after="0" w:line="259" w:lineRule="auto"/>
              <w:contextualSpacing/>
              <w:rPr>
                <w:rFonts w:ascii="Times New Roman" w:eastAsia="Times New Roman" w:hAnsi="Times New Roman" w:cs="Times New Roman"/>
                <w:iCs/>
                <w:sz w:val="24"/>
                <w:szCs w:val="24"/>
              </w:rPr>
            </w:pPr>
            <w:r w:rsidRPr="00D33F8B">
              <w:rPr>
                <w:rFonts w:ascii="Times New Roman" w:eastAsia="Calibri" w:hAnsi="Times New Roman" w:cs="Times New Roman"/>
                <w:sz w:val="24"/>
                <w:szCs w:val="24"/>
                <w:lang w:val="en-US" w:eastAsia="ru-RU"/>
              </w:rPr>
              <w:t>STAR</w:t>
            </w:r>
            <w:r w:rsidRPr="00D33F8B">
              <w:rPr>
                <w:rFonts w:ascii="Times New Roman" w:eastAsia="Calibri" w:hAnsi="Times New Roman" w:cs="Times New Roman"/>
                <w:sz w:val="24"/>
                <w:szCs w:val="24"/>
                <w:lang w:eastAsia="ru-RU"/>
              </w:rPr>
              <w:t xml:space="preserve"> 654*</w:t>
            </w:r>
          </w:p>
        </w:tc>
      </w:tr>
      <w:tr w:rsidR="00D33F8B" w:rsidRPr="00D33F8B" w:rsidTr="000555C7">
        <w:tc>
          <w:tcPr>
            <w:tcW w:w="273" w:type="pct"/>
            <w:shd w:val="clear" w:color="auto" w:fill="auto"/>
          </w:tcPr>
          <w:p w:rsidR="00D33F8B" w:rsidRPr="00D33F8B" w:rsidRDefault="00D33F8B" w:rsidP="00D33F8B">
            <w:pPr>
              <w:numPr>
                <w:ilvl w:val="0"/>
                <w:numId w:val="11"/>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D33F8B" w:rsidRPr="00D33F8B" w:rsidRDefault="00D33F8B" w:rsidP="00D33F8B">
            <w:pPr>
              <w:snapToGrid w:val="0"/>
              <w:spacing w:after="0" w:line="259" w:lineRule="auto"/>
              <w:contextualSpacing/>
              <w:rPr>
                <w:rFonts w:ascii="Times New Roman" w:eastAsia="Times New Roman" w:hAnsi="Times New Roman" w:cs="Times New Roman"/>
                <w:iCs/>
                <w:sz w:val="24"/>
                <w:szCs w:val="24"/>
              </w:rPr>
            </w:pPr>
            <w:r w:rsidRPr="00D33F8B">
              <w:rPr>
                <w:rFonts w:ascii="Times New Roman" w:eastAsia="Times New Roman" w:hAnsi="Times New Roman" w:cs="Times New Roman"/>
                <w:iCs/>
                <w:sz w:val="24"/>
                <w:szCs w:val="24"/>
              </w:rPr>
              <w:t>МФУ</w:t>
            </w:r>
          </w:p>
        </w:tc>
        <w:tc>
          <w:tcPr>
            <w:tcW w:w="1527" w:type="pct"/>
            <w:shd w:val="clear" w:color="auto" w:fill="auto"/>
          </w:tcPr>
          <w:p w:rsidR="00D33F8B" w:rsidRPr="00D33F8B" w:rsidRDefault="00D33F8B" w:rsidP="00D33F8B">
            <w:pPr>
              <w:snapToGrid w:val="0"/>
              <w:spacing w:after="0" w:line="259" w:lineRule="auto"/>
              <w:contextualSpacing/>
              <w:rPr>
                <w:rFonts w:ascii="Times New Roman" w:eastAsia="Times New Roman" w:hAnsi="Times New Roman" w:cs="Times New Roman"/>
                <w:iCs/>
                <w:sz w:val="24"/>
                <w:szCs w:val="24"/>
              </w:rPr>
            </w:pPr>
            <w:r w:rsidRPr="00D33F8B">
              <w:rPr>
                <w:rFonts w:ascii="Times New Roman" w:eastAsia="Times New Roman" w:hAnsi="Times New Roman" w:cs="Times New Roman"/>
                <w:iCs/>
                <w:sz w:val="24"/>
                <w:szCs w:val="24"/>
              </w:rPr>
              <w:t>принтер - наличие, Сканер - наличие, Копир - наличие</w:t>
            </w:r>
          </w:p>
          <w:p w:rsidR="00D33F8B" w:rsidRPr="00D33F8B" w:rsidRDefault="00D33F8B" w:rsidP="00D33F8B">
            <w:pPr>
              <w:snapToGrid w:val="0"/>
              <w:spacing w:after="0" w:line="259" w:lineRule="auto"/>
              <w:contextualSpacing/>
              <w:rPr>
                <w:rFonts w:ascii="Times New Roman" w:eastAsia="Times New Roman" w:hAnsi="Times New Roman" w:cs="Times New Roman"/>
                <w:iCs/>
                <w:sz w:val="24"/>
                <w:szCs w:val="24"/>
              </w:rPr>
            </w:pPr>
            <w:r w:rsidRPr="00D33F8B">
              <w:rPr>
                <w:rFonts w:ascii="Times New Roman" w:eastAsia="Calibri" w:hAnsi="Times New Roman" w:cs="Times New Roman"/>
                <w:sz w:val="24"/>
                <w:szCs w:val="24"/>
                <w:lang w:val="en-US" w:eastAsia="ru-RU"/>
              </w:rPr>
              <w:t>SCX</w:t>
            </w:r>
            <w:r w:rsidRPr="00D33F8B">
              <w:rPr>
                <w:rFonts w:ascii="Times New Roman" w:eastAsia="Calibri" w:hAnsi="Times New Roman" w:cs="Times New Roman"/>
                <w:sz w:val="24"/>
                <w:szCs w:val="24"/>
                <w:lang w:eastAsia="ru-RU"/>
              </w:rPr>
              <w:t xml:space="preserve"> -3200  </w:t>
            </w:r>
          </w:p>
        </w:tc>
      </w:tr>
      <w:tr w:rsidR="00D33F8B" w:rsidRPr="00D33F8B" w:rsidTr="000555C7">
        <w:tc>
          <w:tcPr>
            <w:tcW w:w="273" w:type="pct"/>
            <w:shd w:val="clear" w:color="auto" w:fill="auto"/>
          </w:tcPr>
          <w:p w:rsidR="00D33F8B" w:rsidRPr="00D33F8B" w:rsidRDefault="00D33F8B" w:rsidP="00D33F8B">
            <w:pPr>
              <w:numPr>
                <w:ilvl w:val="0"/>
                <w:numId w:val="11"/>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D33F8B" w:rsidRPr="00D33F8B" w:rsidRDefault="00D33F8B" w:rsidP="00D33F8B">
            <w:pPr>
              <w:snapToGrid w:val="0"/>
              <w:spacing w:after="0" w:line="259" w:lineRule="auto"/>
              <w:contextualSpacing/>
              <w:rPr>
                <w:rFonts w:ascii="Times New Roman" w:eastAsia="Times New Roman" w:hAnsi="Times New Roman" w:cs="Times New Roman"/>
                <w:iCs/>
                <w:sz w:val="24"/>
                <w:szCs w:val="24"/>
              </w:rPr>
            </w:pPr>
            <w:r w:rsidRPr="00D33F8B">
              <w:rPr>
                <w:rFonts w:ascii="Times New Roman" w:eastAsia="Times New Roman" w:hAnsi="Times New Roman" w:cs="Times New Roman"/>
                <w:iCs/>
                <w:sz w:val="24"/>
                <w:szCs w:val="24"/>
              </w:rPr>
              <w:t>Воздухоочиститель</w:t>
            </w:r>
          </w:p>
        </w:tc>
        <w:tc>
          <w:tcPr>
            <w:tcW w:w="1527" w:type="pct"/>
            <w:shd w:val="clear" w:color="auto" w:fill="auto"/>
          </w:tcPr>
          <w:p w:rsidR="00D33F8B" w:rsidRPr="00D33F8B" w:rsidRDefault="00D33F8B" w:rsidP="00D33F8B">
            <w:pPr>
              <w:snapToGrid w:val="0"/>
              <w:spacing w:after="0" w:line="259" w:lineRule="auto"/>
              <w:contextualSpacing/>
              <w:rPr>
                <w:rFonts w:ascii="Times New Roman" w:eastAsia="Times New Roman" w:hAnsi="Times New Roman" w:cs="Times New Roman"/>
                <w:iCs/>
                <w:sz w:val="24"/>
                <w:szCs w:val="24"/>
              </w:rPr>
            </w:pPr>
            <w:r w:rsidRPr="00D33F8B">
              <w:rPr>
                <w:rFonts w:ascii="Times New Roman" w:eastAsia="Times New Roman" w:hAnsi="Times New Roman" w:cs="Times New Roman"/>
                <w:iCs/>
                <w:sz w:val="24"/>
                <w:szCs w:val="24"/>
              </w:rPr>
              <w:t>по технической документации</w:t>
            </w:r>
          </w:p>
        </w:tc>
      </w:tr>
      <w:tr w:rsidR="00D33F8B" w:rsidRPr="00D33F8B" w:rsidTr="000555C7">
        <w:tc>
          <w:tcPr>
            <w:tcW w:w="273" w:type="pct"/>
            <w:shd w:val="clear" w:color="auto" w:fill="auto"/>
          </w:tcPr>
          <w:p w:rsidR="00D33F8B" w:rsidRPr="00D33F8B" w:rsidRDefault="00D33F8B" w:rsidP="00D33F8B">
            <w:pPr>
              <w:numPr>
                <w:ilvl w:val="0"/>
                <w:numId w:val="11"/>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D33F8B" w:rsidRPr="00D33F8B" w:rsidRDefault="00D33F8B" w:rsidP="00D33F8B">
            <w:pPr>
              <w:snapToGrid w:val="0"/>
              <w:spacing w:after="0" w:line="259" w:lineRule="auto"/>
              <w:contextualSpacing/>
              <w:rPr>
                <w:rFonts w:ascii="Times New Roman" w:eastAsia="Times New Roman" w:hAnsi="Times New Roman" w:cs="Times New Roman"/>
                <w:iCs/>
                <w:sz w:val="24"/>
                <w:szCs w:val="24"/>
              </w:rPr>
            </w:pPr>
            <w:r w:rsidRPr="00D33F8B">
              <w:rPr>
                <w:rFonts w:ascii="Times New Roman" w:eastAsia="Times New Roman" w:hAnsi="Times New Roman" w:cs="Times New Roman"/>
                <w:iCs/>
                <w:sz w:val="24"/>
                <w:szCs w:val="24"/>
              </w:rPr>
              <w:t>Экран на треноге</w:t>
            </w:r>
          </w:p>
        </w:tc>
        <w:tc>
          <w:tcPr>
            <w:tcW w:w="1527" w:type="pct"/>
            <w:shd w:val="clear" w:color="auto" w:fill="auto"/>
          </w:tcPr>
          <w:p w:rsidR="00D33F8B" w:rsidRPr="00D33F8B" w:rsidRDefault="00D33F8B" w:rsidP="00D33F8B">
            <w:pPr>
              <w:snapToGrid w:val="0"/>
              <w:spacing w:after="0" w:line="259" w:lineRule="auto"/>
              <w:contextualSpacing/>
              <w:rPr>
                <w:rFonts w:ascii="Times New Roman" w:eastAsia="Times New Roman" w:hAnsi="Times New Roman" w:cs="Times New Roman"/>
                <w:iCs/>
                <w:sz w:val="24"/>
                <w:szCs w:val="24"/>
              </w:rPr>
            </w:pPr>
            <w:r w:rsidRPr="00D33F8B">
              <w:rPr>
                <w:rFonts w:ascii="Times New Roman" w:eastAsia="Times New Roman" w:hAnsi="Times New Roman" w:cs="Times New Roman"/>
                <w:iCs/>
                <w:sz w:val="24"/>
                <w:szCs w:val="24"/>
              </w:rPr>
              <w:t>по технической документации</w:t>
            </w:r>
          </w:p>
        </w:tc>
      </w:tr>
      <w:tr w:rsidR="00D33F8B" w:rsidRPr="00D33F8B" w:rsidTr="000555C7">
        <w:tc>
          <w:tcPr>
            <w:tcW w:w="273" w:type="pct"/>
            <w:shd w:val="clear" w:color="auto" w:fill="auto"/>
          </w:tcPr>
          <w:p w:rsidR="00D33F8B" w:rsidRPr="00D33F8B" w:rsidRDefault="00D33F8B" w:rsidP="00D33F8B">
            <w:pPr>
              <w:numPr>
                <w:ilvl w:val="0"/>
                <w:numId w:val="11"/>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D33F8B" w:rsidRPr="00D33F8B" w:rsidRDefault="00D33F8B" w:rsidP="00D33F8B">
            <w:pPr>
              <w:snapToGrid w:val="0"/>
              <w:spacing w:after="0" w:line="259" w:lineRule="auto"/>
              <w:contextualSpacing/>
              <w:rPr>
                <w:rFonts w:ascii="Times New Roman" w:eastAsia="Times New Roman" w:hAnsi="Times New Roman" w:cs="Times New Roman"/>
                <w:iCs/>
                <w:sz w:val="24"/>
                <w:szCs w:val="24"/>
              </w:rPr>
            </w:pPr>
            <w:r w:rsidRPr="00D33F8B">
              <w:rPr>
                <w:rFonts w:ascii="Times New Roman" w:eastAsia="Times New Roman" w:hAnsi="Times New Roman" w:cs="Times New Roman"/>
                <w:iCs/>
                <w:sz w:val="24"/>
                <w:szCs w:val="24"/>
              </w:rPr>
              <w:t>Концентратор</w:t>
            </w:r>
          </w:p>
        </w:tc>
        <w:tc>
          <w:tcPr>
            <w:tcW w:w="1527" w:type="pct"/>
            <w:shd w:val="clear" w:color="auto" w:fill="auto"/>
          </w:tcPr>
          <w:p w:rsidR="00D33F8B" w:rsidRPr="00D33F8B" w:rsidRDefault="00D33F8B" w:rsidP="00D33F8B">
            <w:pPr>
              <w:snapToGrid w:val="0"/>
              <w:spacing w:after="0" w:line="259" w:lineRule="auto"/>
              <w:contextualSpacing/>
              <w:rPr>
                <w:rFonts w:ascii="Times New Roman" w:eastAsia="Times New Roman" w:hAnsi="Times New Roman" w:cs="Times New Roman"/>
                <w:iCs/>
                <w:sz w:val="24"/>
                <w:szCs w:val="24"/>
              </w:rPr>
            </w:pPr>
            <w:r w:rsidRPr="00D33F8B">
              <w:rPr>
                <w:rFonts w:ascii="Times New Roman" w:eastAsia="Times New Roman" w:hAnsi="Times New Roman" w:cs="Times New Roman"/>
                <w:iCs/>
                <w:sz w:val="24"/>
                <w:szCs w:val="24"/>
              </w:rPr>
              <w:t>16 порт</w:t>
            </w:r>
          </w:p>
        </w:tc>
      </w:tr>
      <w:tr w:rsidR="00D33F8B" w:rsidRPr="00D33F8B" w:rsidTr="000555C7">
        <w:tc>
          <w:tcPr>
            <w:tcW w:w="273" w:type="pct"/>
            <w:shd w:val="clear" w:color="auto" w:fill="auto"/>
          </w:tcPr>
          <w:p w:rsidR="00D33F8B" w:rsidRPr="00D33F8B" w:rsidRDefault="00D33F8B" w:rsidP="00D33F8B">
            <w:pPr>
              <w:numPr>
                <w:ilvl w:val="0"/>
                <w:numId w:val="11"/>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200" w:type="pct"/>
            <w:shd w:val="clear" w:color="auto" w:fill="auto"/>
          </w:tcPr>
          <w:p w:rsidR="00D33F8B" w:rsidRPr="00D33F8B" w:rsidRDefault="00D33F8B" w:rsidP="00D33F8B">
            <w:pPr>
              <w:snapToGrid w:val="0"/>
              <w:spacing w:after="0" w:line="259" w:lineRule="auto"/>
              <w:contextualSpacing/>
              <w:rPr>
                <w:rFonts w:ascii="Times New Roman" w:eastAsia="Times New Roman" w:hAnsi="Times New Roman" w:cs="Times New Roman"/>
                <w:iCs/>
                <w:sz w:val="24"/>
                <w:szCs w:val="24"/>
              </w:rPr>
            </w:pPr>
            <w:r w:rsidRPr="00D33F8B">
              <w:rPr>
                <w:rFonts w:ascii="Times New Roman" w:eastAsia="Times New Roman" w:hAnsi="Times New Roman" w:cs="Times New Roman"/>
                <w:iCs/>
                <w:sz w:val="24"/>
                <w:szCs w:val="24"/>
              </w:rPr>
              <w:t>Программное обеспечение</w:t>
            </w:r>
          </w:p>
        </w:tc>
        <w:tc>
          <w:tcPr>
            <w:tcW w:w="1527" w:type="pct"/>
            <w:shd w:val="clear" w:color="auto" w:fill="auto"/>
          </w:tcPr>
          <w:p w:rsidR="00D33F8B" w:rsidRPr="00D33F8B" w:rsidRDefault="00D33F8B" w:rsidP="00D33F8B">
            <w:pPr>
              <w:snapToGrid w:val="0"/>
              <w:spacing w:after="0" w:line="259" w:lineRule="auto"/>
              <w:contextualSpacing/>
              <w:rPr>
                <w:rFonts w:ascii="Times New Roman" w:eastAsia="Times New Roman" w:hAnsi="Times New Roman" w:cs="Times New Roman"/>
                <w:iCs/>
                <w:sz w:val="24"/>
                <w:szCs w:val="24"/>
              </w:rPr>
            </w:pPr>
            <w:r w:rsidRPr="00D33F8B">
              <w:rPr>
                <w:rFonts w:ascii="Times New Roman" w:eastAsia="Times New Roman" w:hAnsi="Times New Roman" w:cs="Times New Roman"/>
                <w:iCs/>
                <w:sz w:val="24"/>
                <w:szCs w:val="24"/>
              </w:rPr>
              <w:t>Профессиональное программное обеспечение для предприятий торговли</w:t>
            </w:r>
          </w:p>
        </w:tc>
      </w:tr>
    </w:tbl>
    <w:p w:rsidR="00932CC3" w:rsidRPr="002E01B3" w:rsidRDefault="00932CC3" w:rsidP="00932CC3">
      <w:pPr>
        <w:suppressAutoHyphens/>
        <w:spacing w:after="0" w:line="240" w:lineRule="auto"/>
        <w:ind w:firstLine="709"/>
        <w:contextualSpacing/>
        <w:jc w:val="both"/>
        <w:rPr>
          <w:rFonts w:ascii="Times New Roman" w:eastAsia="Calibri" w:hAnsi="Times New Roman" w:cs="Times New Roman"/>
          <w:b/>
          <w:sz w:val="24"/>
          <w:szCs w:val="24"/>
        </w:rPr>
      </w:pPr>
    </w:p>
    <w:p w:rsidR="0006429C" w:rsidRDefault="0006429C" w:rsidP="00932CC3">
      <w:pPr>
        <w:suppressAutoHyphens/>
        <w:spacing w:after="0" w:line="240" w:lineRule="auto"/>
        <w:ind w:firstLine="709"/>
        <w:contextualSpacing/>
        <w:jc w:val="both"/>
        <w:rPr>
          <w:rFonts w:ascii="Times New Roman" w:eastAsia="Calibri" w:hAnsi="Times New Roman" w:cs="Times New Roman"/>
          <w:b/>
          <w:sz w:val="24"/>
          <w:szCs w:val="24"/>
        </w:rPr>
      </w:pPr>
      <w:r w:rsidRPr="0006429C">
        <w:rPr>
          <w:rFonts w:ascii="Times New Roman" w:eastAsia="Calibri" w:hAnsi="Times New Roman" w:cs="Times New Roman"/>
          <w:b/>
          <w:bCs/>
          <w:sz w:val="24"/>
          <w:szCs w:val="24"/>
          <w:lang w:eastAsia="ru-RU"/>
        </w:rPr>
        <w:t>3.2. Информационное обеспечение реализации программы</w:t>
      </w:r>
    </w:p>
    <w:p w:rsidR="00932CC3" w:rsidRDefault="00932CC3" w:rsidP="00932CC3">
      <w:pPr>
        <w:suppressAutoHyphens/>
        <w:spacing w:after="0" w:line="240" w:lineRule="auto"/>
        <w:ind w:firstLine="709"/>
        <w:contextualSpacing/>
        <w:jc w:val="both"/>
        <w:rPr>
          <w:rFonts w:ascii="Times New Roman" w:eastAsia="Calibri" w:hAnsi="Times New Roman" w:cs="Times New Roman"/>
          <w:b/>
          <w:sz w:val="24"/>
          <w:szCs w:val="24"/>
        </w:rPr>
      </w:pPr>
      <w:r w:rsidRPr="002E01B3">
        <w:rPr>
          <w:rFonts w:ascii="Times New Roman" w:eastAsia="Calibri" w:hAnsi="Times New Roman" w:cs="Times New Roman"/>
          <w:b/>
          <w:sz w:val="24"/>
          <w:szCs w:val="24"/>
        </w:rPr>
        <w:t>3.2.1. Основные печатные издания</w:t>
      </w:r>
    </w:p>
    <w:p w:rsidR="00E627F6" w:rsidRPr="00E627F6" w:rsidRDefault="00E627F6" w:rsidP="0006429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E627F6">
        <w:rPr>
          <w:rFonts w:ascii="Times New Roman" w:eastAsia="Times New Roman" w:hAnsi="Times New Roman" w:cs="Times New Roman"/>
          <w:sz w:val="24"/>
          <w:szCs w:val="24"/>
          <w:lang w:eastAsia="ru-RU"/>
        </w:rPr>
        <w:t>Указ Президента РФ от 05.12.2016 N 646 «Об утверждении Доктрины информационной безопасности Российской Федерации</w:t>
      </w:r>
    </w:p>
    <w:p w:rsidR="00E627F6" w:rsidRDefault="00E627F6" w:rsidP="0006429C">
      <w:pPr>
        <w:suppressAutoHyphen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Symbol" w:cs="Times New Roman"/>
          <w:sz w:val="24"/>
          <w:szCs w:val="24"/>
          <w:lang w:eastAsia="ru-RU"/>
        </w:rPr>
        <w:t xml:space="preserve">2. </w:t>
      </w:r>
      <w:r w:rsidRPr="00E627F6">
        <w:rPr>
          <w:rFonts w:ascii="Times New Roman" w:eastAsia="Times New Roman" w:hAnsi="Times New Roman" w:cs="Times New Roman"/>
          <w:sz w:val="24"/>
          <w:szCs w:val="24"/>
          <w:lang w:eastAsia="ru-RU"/>
        </w:rPr>
        <w:t xml:space="preserve"> Указ Президента РФ от 09.05.2017 N 203 «О Стратегии развития информационного общества в Российской Федерации на 2017 — 2030 годы»</w:t>
      </w:r>
    </w:p>
    <w:p w:rsidR="00E627F6" w:rsidRPr="00E627F6" w:rsidRDefault="00E627F6" w:rsidP="00E627F6">
      <w:pPr>
        <w:suppressAutoHyphens/>
        <w:spacing w:after="0" w:line="240" w:lineRule="auto"/>
        <w:contextualSpacing/>
        <w:jc w:val="both"/>
        <w:rPr>
          <w:rFonts w:ascii="Times New Roman" w:eastAsia="Calibri" w:hAnsi="Times New Roman" w:cs="Times New Roman"/>
          <w:b/>
          <w:sz w:val="24"/>
          <w:szCs w:val="24"/>
        </w:rPr>
      </w:pPr>
    </w:p>
    <w:p w:rsidR="00E627F6" w:rsidRPr="00E627F6" w:rsidRDefault="00E627F6" w:rsidP="00E627F6">
      <w:pPr>
        <w:spacing w:after="0" w:line="240" w:lineRule="auto"/>
        <w:ind w:firstLine="709"/>
        <w:jc w:val="both"/>
        <w:rPr>
          <w:rFonts w:ascii="Times New Roman" w:eastAsia="Times New Roman" w:hAnsi="Times New Roman" w:cs="Times New Roman"/>
          <w:b/>
          <w:color w:val="000000"/>
          <w:sz w:val="24"/>
          <w:szCs w:val="24"/>
          <w:lang w:eastAsia="ru-RU"/>
        </w:rPr>
      </w:pPr>
      <w:r w:rsidRPr="00E627F6">
        <w:rPr>
          <w:rFonts w:ascii="Times New Roman" w:eastAsia="Times New Roman" w:hAnsi="Times New Roman" w:cs="Times New Roman"/>
          <w:b/>
          <w:color w:val="000000"/>
          <w:sz w:val="24"/>
          <w:szCs w:val="24"/>
          <w:lang w:eastAsia="ru-RU"/>
        </w:rPr>
        <w:t>3.2.2 Основные электронные издания</w:t>
      </w:r>
    </w:p>
    <w:p w:rsidR="00932CC3" w:rsidRPr="002E01B3" w:rsidRDefault="00932CC3" w:rsidP="00932CC3">
      <w:pPr>
        <w:numPr>
          <w:ilvl w:val="0"/>
          <w:numId w:val="12"/>
        </w:numPr>
        <w:tabs>
          <w:tab w:val="num" w:pos="993"/>
        </w:tabs>
        <w:spacing w:after="0" w:line="240" w:lineRule="auto"/>
        <w:ind w:left="0"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Советов Б.Я. Информационные технологии: учебник для среднего профессионального образования / Б.Я. Советов, В.В. </w:t>
      </w:r>
      <w:proofErr w:type="spellStart"/>
      <w:r w:rsidRPr="002E01B3">
        <w:rPr>
          <w:rFonts w:ascii="Times New Roman" w:eastAsia="Calibri" w:hAnsi="Times New Roman" w:cs="Times New Roman"/>
          <w:sz w:val="24"/>
          <w:szCs w:val="24"/>
        </w:rPr>
        <w:t>Цехановский</w:t>
      </w:r>
      <w:proofErr w:type="spellEnd"/>
      <w:r w:rsidRPr="002E01B3">
        <w:rPr>
          <w:rFonts w:ascii="Times New Roman" w:eastAsia="Calibri" w:hAnsi="Times New Roman" w:cs="Times New Roman"/>
          <w:sz w:val="24"/>
          <w:szCs w:val="24"/>
        </w:rPr>
        <w:t>. – Москва</w:t>
      </w:r>
      <w:proofErr w:type="gramStart"/>
      <w:r w:rsidRPr="002E01B3">
        <w:rPr>
          <w:rFonts w:ascii="Times New Roman" w:eastAsia="Calibri" w:hAnsi="Times New Roman" w:cs="Times New Roman"/>
          <w:sz w:val="24"/>
          <w:szCs w:val="24"/>
        </w:rPr>
        <w:t xml:space="preserve"> :</w:t>
      </w:r>
      <w:proofErr w:type="gramEnd"/>
      <w:r w:rsidRPr="002E01B3">
        <w:rPr>
          <w:rFonts w:ascii="Times New Roman" w:eastAsia="Calibri" w:hAnsi="Times New Roman" w:cs="Times New Roman"/>
          <w:sz w:val="24"/>
          <w:szCs w:val="24"/>
        </w:rPr>
        <w:t xml:space="preserve"> Издательство </w:t>
      </w:r>
      <w:proofErr w:type="spellStart"/>
      <w:r w:rsidRPr="002E01B3">
        <w:rPr>
          <w:rFonts w:ascii="Times New Roman" w:eastAsia="Calibri" w:hAnsi="Times New Roman" w:cs="Times New Roman"/>
          <w:sz w:val="24"/>
          <w:szCs w:val="24"/>
        </w:rPr>
        <w:t>Юрайт</w:t>
      </w:r>
      <w:proofErr w:type="spellEnd"/>
      <w:r w:rsidRPr="002E01B3">
        <w:rPr>
          <w:rFonts w:ascii="Times New Roman" w:eastAsia="Calibri" w:hAnsi="Times New Roman" w:cs="Times New Roman"/>
          <w:sz w:val="24"/>
          <w:szCs w:val="24"/>
        </w:rPr>
        <w:t xml:space="preserve">, 2023. – 327 с. </w:t>
      </w:r>
    </w:p>
    <w:p w:rsidR="00932CC3" w:rsidRPr="002E01B3" w:rsidRDefault="00932CC3" w:rsidP="00932CC3">
      <w:pPr>
        <w:numPr>
          <w:ilvl w:val="0"/>
          <w:numId w:val="12"/>
        </w:numPr>
        <w:tabs>
          <w:tab w:val="num" w:pos="993"/>
        </w:tabs>
        <w:spacing w:after="0" w:line="240" w:lineRule="auto"/>
        <w:ind w:left="0"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Информационные технологии</w:t>
      </w:r>
      <w:proofErr w:type="gramStart"/>
      <w:r w:rsidRPr="002E01B3">
        <w:rPr>
          <w:rFonts w:ascii="Times New Roman" w:eastAsia="Calibri" w:hAnsi="Times New Roman" w:cs="Times New Roman"/>
          <w:sz w:val="24"/>
          <w:szCs w:val="24"/>
        </w:rPr>
        <w:t xml:space="preserve"> :</w:t>
      </w:r>
      <w:proofErr w:type="gramEnd"/>
      <w:r w:rsidRPr="002E01B3">
        <w:rPr>
          <w:rFonts w:ascii="Times New Roman" w:eastAsia="Calibri" w:hAnsi="Times New Roman" w:cs="Times New Roman"/>
          <w:sz w:val="24"/>
          <w:szCs w:val="24"/>
        </w:rPr>
        <w:t xml:space="preserve"> учебник и практикум для среднего профессионального образования / Е.В. Майорова [и др.] ; под редакцией Е.В. Майоровой. – Москва</w:t>
      </w:r>
      <w:proofErr w:type="gramStart"/>
      <w:r w:rsidRPr="002E01B3">
        <w:rPr>
          <w:rFonts w:ascii="Times New Roman" w:eastAsia="Calibri" w:hAnsi="Times New Roman" w:cs="Times New Roman"/>
          <w:sz w:val="24"/>
          <w:szCs w:val="24"/>
        </w:rPr>
        <w:t xml:space="preserve"> :</w:t>
      </w:r>
      <w:proofErr w:type="gramEnd"/>
      <w:r w:rsidRPr="002E01B3">
        <w:rPr>
          <w:rFonts w:ascii="Times New Roman" w:eastAsia="Calibri" w:hAnsi="Times New Roman" w:cs="Times New Roman"/>
          <w:sz w:val="24"/>
          <w:szCs w:val="24"/>
        </w:rPr>
        <w:t xml:space="preserve"> Издательство </w:t>
      </w:r>
      <w:proofErr w:type="spellStart"/>
      <w:r w:rsidRPr="002E01B3">
        <w:rPr>
          <w:rFonts w:ascii="Times New Roman" w:eastAsia="Calibri" w:hAnsi="Times New Roman" w:cs="Times New Roman"/>
          <w:sz w:val="24"/>
          <w:szCs w:val="24"/>
        </w:rPr>
        <w:t>Юрайт</w:t>
      </w:r>
      <w:proofErr w:type="spellEnd"/>
      <w:r w:rsidRPr="002E01B3">
        <w:rPr>
          <w:rFonts w:ascii="Times New Roman" w:eastAsia="Calibri" w:hAnsi="Times New Roman" w:cs="Times New Roman"/>
          <w:sz w:val="24"/>
          <w:szCs w:val="24"/>
        </w:rPr>
        <w:t>, 2023.– 368 с.</w:t>
      </w:r>
    </w:p>
    <w:p w:rsidR="00932CC3" w:rsidRPr="002E01B3" w:rsidRDefault="00932CC3" w:rsidP="00932CC3">
      <w:pPr>
        <w:numPr>
          <w:ilvl w:val="0"/>
          <w:numId w:val="12"/>
        </w:numPr>
        <w:spacing w:after="0" w:line="240" w:lineRule="auto"/>
        <w:ind w:left="0"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Гаврилов М.В. Информатика и информационные технологии</w:t>
      </w:r>
      <w:proofErr w:type="gramStart"/>
      <w:r w:rsidRPr="002E01B3">
        <w:rPr>
          <w:rFonts w:ascii="Times New Roman" w:eastAsia="Calibri" w:hAnsi="Times New Roman" w:cs="Times New Roman"/>
          <w:sz w:val="24"/>
          <w:szCs w:val="24"/>
        </w:rPr>
        <w:t xml:space="preserve"> :</w:t>
      </w:r>
      <w:proofErr w:type="gramEnd"/>
      <w:r w:rsidRPr="002E01B3">
        <w:rPr>
          <w:rFonts w:ascii="Times New Roman" w:eastAsia="Calibri" w:hAnsi="Times New Roman" w:cs="Times New Roman"/>
          <w:sz w:val="24"/>
          <w:szCs w:val="24"/>
        </w:rPr>
        <w:t xml:space="preserve"> учебник для среднего профессионального образования / М.В. Гаврилов, В.А. Климов.– Москва : Издательство </w:t>
      </w:r>
      <w:proofErr w:type="spellStart"/>
      <w:r w:rsidRPr="002E01B3">
        <w:rPr>
          <w:rFonts w:ascii="Times New Roman" w:eastAsia="Calibri" w:hAnsi="Times New Roman" w:cs="Times New Roman"/>
          <w:sz w:val="24"/>
          <w:szCs w:val="24"/>
        </w:rPr>
        <w:t>Юрайт</w:t>
      </w:r>
      <w:proofErr w:type="spellEnd"/>
      <w:r w:rsidRPr="002E01B3">
        <w:rPr>
          <w:rFonts w:ascii="Times New Roman" w:eastAsia="Calibri" w:hAnsi="Times New Roman" w:cs="Times New Roman"/>
          <w:sz w:val="24"/>
          <w:szCs w:val="24"/>
        </w:rPr>
        <w:t xml:space="preserve">, 2023. – 355 с.    </w:t>
      </w:r>
    </w:p>
    <w:p w:rsidR="00932CC3" w:rsidRPr="002E01B3" w:rsidRDefault="00932CC3" w:rsidP="00932CC3">
      <w:pPr>
        <w:suppressAutoHyphens/>
        <w:spacing w:after="0" w:line="240" w:lineRule="auto"/>
        <w:ind w:firstLine="709"/>
        <w:jc w:val="both"/>
        <w:rPr>
          <w:rFonts w:ascii="Times New Roman" w:eastAsia="Times New Roman" w:hAnsi="Times New Roman" w:cs="Times New Roman"/>
          <w:sz w:val="24"/>
          <w:szCs w:val="24"/>
          <w:lang w:eastAsia="zh-CN"/>
        </w:rPr>
      </w:pPr>
    </w:p>
    <w:p w:rsidR="00932CC3" w:rsidRPr="002E01B3" w:rsidRDefault="00932CC3" w:rsidP="00932CC3">
      <w:pPr>
        <w:spacing w:after="0" w:line="240" w:lineRule="auto"/>
        <w:ind w:firstLine="709"/>
        <w:contextualSpacing/>
        <w:jc w:val="both"/>
        <w:rPr>
          <w:rFonts w:ascii="Times New Roman" w:eastAsia="Calibri" w:hAnsi="Times New Roman" w:cs="Times New Roman"/>
          <w:bCs/>
          <w:sz w:val="24"/>
          <w:szCs w:val="24"/>
        </w:rPr>
      </w:pPr>
    </w:p>
    <w:p w:rsidR="00932CC3" w:rsidRPr="002E01B3" w:rsidRDefault="00932CC3" w:rsidP="00932CC3">
      <w:pPr>
        <w:spacing w:after="0" w:line="240" w:lineRule="auto"/>
        <w:ind w:firstLine="709"/>
        <w:contextualSpacing/>
        <w:jc w:val="both"/>
        <w:rPr>
          <w:rFonts w:ascii="Times New Roman" w:eastAsia="Calibri" w:hAnsi="Times New Roman" w:cs="Times New Roman"/>
          <w:bCs/>
          <w:sz w:val="24"/>
          <w:szCs w:val="24"/>
        </w:rPr>
      </w:pPr>
    </w:p>
    <w:p w:rsidR="00932CC3" w:rsidRPr="002E01B3" w:rsidRDefault="00932CC3">
      <w:pPr>
        <w:rPr>
          <w:rFonts w:ascii="Times New Roman" w:hAnsi="Times New Roman" w:cs="Times New Roman"/>
          <w:sz w:val="24"/>
          <w:szCs w:val="24"/>
        </w:rPr>
      </w:pPr>
      <w:r w:rsidRPr="002E01B3">
        <w:rPr>
          <w:rFonts w:ascii="Times New Roman" w:hAnsi="Times New Roman" w:cs="Times New Roman"/>
          <w:sz w:val="24"/>
          <w:szCs w:val="24"/>
        </w:rPr>
        <w:br w:type="page"/>
      </w:r>
    </w:p>
    <w:p w:rsidR="00932CC3" w:rsidRPr="002E01B3" w:rsidRDefault="00932CC3" w:rsidP="00932CC3">
      <w:pPr>
        <w:keepNext/>
        <w:spacing w:before="240" w:after="120" w:line="240" w:lineRule="auto"/>
        <w:jc w:val="right"/>
        <w:outlineLvl w:val="0"/>
        <w:rPr>
          <w:rFonts w:ascii="Times New Roman" w:eastAsia="Times New Roman" w:hAnsi="Times New Roman" w:cs="Times New Roman"/>
          <w:b/>
          <w:bCs/>
          <w:kern w:val="32"/>
          <w:sz w:val="24"/>
          <w:szCs w:val="24"/>
          <w:lang w:val="x-none" w:eastAsia="x-none"/>
        </w:rPr>
      </w:pPr>
      <w:r w:rsidRPr="002E01B3">
        <w:rPr>
          <w:rFonts w:ascii="Times New Roman" w:eastAsia="Times New Roman" w:hAnsi="Times New Roman" w:cs="Times New Roman"/>
          <w:b/>
          <w:bCs/>
          <w:kern w:val="32"/>
          <w:sz w:val="24"/>
          <w:szCs w:val="24"/>
          <w:lang w:val="x-none" w:eastAsia="x-none"/>
        </w:rPr>
        <w:lastRenderedPageBreak/>
        <w:t xml:space="preserve">Приложение </w:t>
      </w:r>
      <w:r w:rsidRPr="002E01B3">
        <w:rPr>
          <w:rFonts w:ascii="Times New Roman" w:eastAsia="Times New Roman" w:hAnsi="Times New Roman" w:cs="Times New Roman"/>
          <w:b/>
          <w:bCs/>
          <w:kern w:val="32"/>
          <w:sz w:val="24"/>
          <w:szCs w:val="24"/>
          <w:lang w:eastAsia="x-none"/>
        </w:rPr>
        <w:t xml:space="preserve">3 Рабочие </w:t>
      </w:r>
      <w:r w:rsidRPr="002E01B3">
        <w:rPr>
          <w:rFonts w:ascii="Times New Roman" w:eastAsia="Times New Roman" w:hAnsi="Times New Roman" w:cs="Times New Roman"/>
          <w:b/>
          <w:bCs/>
          <w:kern w:val="32"/>
          <w:sz w:val="24"/>
          <w:szCs w:val="24"/>
          <w:lang w:val="x-none" w:eastAsia="x-none"/>
        </w:rPr>
        <w:t>программы учебных дисциплин</w:t>
      </w:r>
    </w:p>
    <w:p w:rsidR="00932CC3" w:rsidRPr="002E01B3" w:rsidRDefault="00932CC3" w:rsidP="00932CC3">
      <w:pPr>
        <w:spacing w:after="0" w:line="240" w:lineRule="auto"/>
        <w:rPr>
          <w:rFonts w:ascii="Times New Roman" w:eastAsia="Calibri" w:hAnsi="Times New Roman" w:cs="Times New Roman"/>
          <w:sz w:val="24"/>
          <w:szCs w:val="24"/>
          <w:lang w:val="x-none" w:eastAsia="x-none"/>
        </w:rPr>
      </w:pPr>
    </w:p>
    <w:p w:rsidR="00932CC3" w:rsidRPr="002E01B3" w:rsidRDefault="00932CC3" w:rsidP="00932CC3">
      <w:pPr>
        <w:spacing w:after="60"/>
        <w:jc w:val="right"/>
        <w:outlineLvl w:val="1"/>
        <w:rPr>
          <w:rFonts w:ascii="Times New Roman" w:eastAsia="Times New Roman" w:hAnsi="Times New Roman" w:cs="Times New Roman"/>
          <w:b/>
          <w:bCs/>
          <w:sz w:val="24"/>
          <w:szCs w:val="24"/>
          <w:lang w:eastAsia="ru-RU"/>
        </w:rPr>
      </w:pPr>
      <w:r w:rsidRPr="002E01B3">
        <w:rPr>
          <w:rFonts w:ascii="Times New Roman" w:eastAsia="Times New Roman" w:hAnsi="Times New Roman" w:cs="Times New Roman"/>
          <w:b/>
          <w:bCs/>
          <w:sz w:val="24"/>
          <w:szCs w:val="24"/>
          <w:lang w:eastAsia="ru-RU"/>
        </w:rPr>
        <w:t>Приложение 3.</w:t>
      </w:r>
      <w:r w:rsidR="003A062B">
        <w:rPr>
          <w:rFonts w:ascii="Times New Roman" w:eastAsia="Times New Roman" w:hAnsi="Times New Roman" w:cs="Times New Roman"/>
          <w:b/>
          <w:bCs/>
          <w:sz w:val="24"/>
          <w:szCs w:val="24"/>
          <w:lang w:eastAsia="ru-RU"/>
        </w:rPr>
        <w:t>6</w:t>
      </w:r>
    </w:p>
    <w:p w:rsidR="00932CC3" w:rsidRPr="002E01B3" w:rsidRDefault="00932CC3" w:rsidP="00932CC3">
      <w:pPr>
        <w:spacing w:after="0" w:line="240" w:lineRule="auto"/>
        <w:jc w:val="right"/>
        <w:rPr>
          <w:rFonts w:ascii="Times New Roman" w:eastAsia="Calibri" w:hAnsi="Times New Roman" w:cs="Times New Roman"/>
          <w:sz w:val="24"/>
          <w:szCs w:val="24"/>
        </w:rPr>
      </w:pPr>
      <w:r w:rsidRPr="002E01B3">
        <w:rPr>
          <w:rFonts w:ascii="Times New Roman" w:eastAsia="Calibri" w:hAnsi="Times New Roman" w:cs="Times New Roman"/>
          <w:bCs/>
          <w:sz w:val="24"/>
          <w:szCs w:val="24"/>
        </w:rPr>
        <w:t>к ОПОП-П специальности</w:t>
      </w:r>
      <w:r w:rsidRPr="002E01B3">
        <w:rPr>
          <w:rFonts w:ascii="Times New Roman" w:eastAsia="Calibri" w:hAnsi="Times New Roman" w:cs="Times New Roman"/>
          <w:bCs/>
          <w:i/>
          <w:sz w:val="24"/>
          <w:szCs w:val="24"/>
        </w:rPr>
        <w:t xml:space="preserve"> </w:t>
      </w:r>
      <w:r w:rsidRPr="002E01B3">
        <w:rPr>
          <w:rFonts w:ascii="Times New Roman" w:eastAsia="Calibri" w:hAnsi="Times New Roman" w:cs="Times New Roman"/>
          <w:bCs/>
          <w:i/>
          <w:sz w:val="24"/>
          <w:szCs w:val="24"/>
        </w:rPr>
        <w:br/>
      </w:r>
      <w:r w:rsidRPr="002E01B3">
        <w:rPr>
          <w:rFonts w:ascii="Times New Roman" w:eastAsia="Calibri" w:hAnsi="Times New Roman" w:cs="Times New Roman"/>
          <w:b/>
          <w:sz w:val="24"/>
          <w:szCs w:val="24"/>
        </w:rPr>
        <w:t>38.02.04 Коммерция (отраслям)</w:t>
      </w:r>
    </w:p>
    <w:p w:rsidR="00932CC3" w:rsidRPr="002E01B3" w:rsidRDefault="00932CC3" w:rsidP="00932CC3">
      <w:pPr>
        <w:spacing w:after="0" w:line="240" w:lineRule="auto"/>
        <w:jc w:val="center"/>
        <w:rPr>
          <w:rFonts w:ascii="Times New Roman" w:eastAsia="Calibri" w:hAnsi="Times New Roman" w:cs="Times New Roman"/>
          <w:b/>
          <w:i/>
          <w:sz w:val="24"/>
          <w:szCs w:val="24"/>
        </w:rPr>
      </w:pPr>
    </w:p>
    <w:p w:rsidR="00932CC3" w:rsidRPr="002E01B3" w:rsidRDefault="00932CC3" w:rsidP="00932CC3">
      <w:pPr>
        <w:spacing w:after="0" w:line="240" w:lineRule="auto"/>
        <w:jc w:val="center"/>
        <w:rPr>
          <w:rFonts w:ascii="Times New Roman" w:eastAsia="Calibri" w:hAnsi="Times New Roman" w:cs="Times New Roman"/>
          <w:b/>
          <w:i/>
          <w:sz w:val="24"/>
          <w:szCs w:val="24"/>
        </w:rPr>
      </w:pPr>
    </w:p>
    <w:p w:rsidR="00932CC3" w:rsidRPr="002E01B3" w:rsidRDefault="00932CC3" w:rsidP="00932CC3">
      <w:pPr>
        <w:spacing w:after="0" w:line="240" w:lineRule="auto"/>
        <w:jc w:val="center"/>
        <w:rPr>
          <w:rFonts w:ascii="Times New Roman" w:eastAsia="Calibri" w:hAnsi="Times New Roman" w:cs="Times New Roman"/>
          <w:b/>
          <w:i/>
          <w:sz w:val="24"/>
          <w:szCs w:val="24"/>
        </w:rPr>
      </w:pPr>
    </w:p>
    <w:p w:rsidR="00932CC3" w:rsidRPr="002E01B3" w:rsidRDefault="00932CC3" w:rsidP="00932CC3">
      <w:pPr>
        <w:spacing w:after="0" w:line="240" w:lineRule="auto"/>
        <w:jc w:val="center"/>
        <w:rPr>
          <w:rFonts w:ascii="Times New Roman" w:eastAsia="Calibri" w:hAnsi="Times New Roman" w:cs="Times New Roman"/>
          <w:b/>
          <w:i/>
          <w:sz w:val="24"/>
          <w:szCs w:val="24"/>
        </w:rPr>
      </w:pPr>
    </w:p>
    <w:p w:rsidR="00932CC3" w:rsidRPr="002E01B3" w:rsidRDefault="00932CC3" w:rsidP="00932CC3">
      <w:pPr>
        <w:spacing w:after="0" w:line="240" w:lineRule="auto"/>
        <w:jc w:val="center"/>
        <w:rPr>
          <w:rFonts w:ascii="Times New Roman" w:eastAsia="Calibri" w:hAnsi="Times New Roman" w:cs="Times New Roman"/>
          <w:b/>
          <w:i/>
          <w:sz w:val="24"/>
          <w:szCs w:val="24"/>
        </w:rPr>
      </w:pPr>
    </w:p>
    <w:p w:rsidR="00932CC3" w:rsidRPr="002E01B3" w:rsidRDefault="00932CC3" w:rsidP="00932CC3">
      <w:pPr>
        <w:spacing w:after="0" w:line="240" w:lineRule="auto"/>
        <w:jc w:val="center"/>
        <w:rPr>
          <w:rFonts w:ascii="Times New Roman" w:eastAsia="Calibri" w:hAnsi="Times New Roman" w:cs="Times New Roman"/>
          <w:b/>
          <w:i/>
          <w:sz w:val="24"/>
          <w:szCs w:val="24"/>
        </w:rPr>
      </w:pPr>
    </w:p>
    <w:p w:rsidR="00932CC3" w:rsidRPr="002E01B3" w:rsidRDefault="00932CC3" w:rsidP="00932CC3">
      <w:pPr>
        <w:spacing w:after="0" w:line="240" w:lineRule="auto"/>
        <w:jc w:val="center"/>
        <w:rPr>
          <w:rFonts w:ascii="Times New Roman" w:eastAsia="Calibri" w:hAnsi="Times New Roman" w:cs="Times New Roman"/>
          <w:b/>
          <w:i/>
          <w:sz w:val="24"/>
          <w:szCs w:val="24"/>
        </w:rPr>
      </w:pPr>
    </w:p>
    <w:p w:rsidR="00932CC3" w:rsidRPr="002E01B3" w:rsidRDefault="00932CC3" w:rsidP="00932CC3">
      <w:pPr>
        <w:spacing w:after="0" w:line="240" w:lineRule="auto"/>
        <w:jc w:val="center"/>
        <w:rPr>
          <w:rFonts w:ascii="Times New Roman" w:eastAsia="Calibri" w:hAnsi="Times New Roman" w:cs="Times New Roman"/>
          <w:b/>
          <w:i/>
          <w:sz w:val="24"/>
          <w:szCs w:val="24"/>
        </w:rPr>
      </w:pPr>
      <w:r w:rsidRPr="002E01B3">
        <w:rPr>
          <w:rFonts w:ascii="Times New Roman" w:eastAsia="Calibri" w:hAnsi="Times New Roman" w:cs="Times New Roman"/>
          <w:b/>
          <w:i/>
          <w:sz w:val="24"/>
          <w:szCs w:val="24"/>
        </w:rPr>
        <w:t>Аннотация</w:t>
      </w:r>
    </w:p>
    <w:p w:rsidR="00932CC3" w:rsidRPr="002E01B3" w:rsidRDefault="00932CC3" w:rsidP="00932CC3">
      <w:pPr>
        <w:spacing w:after="0" w:line="240" w:lineRule="auto"/>
        <w:jc w:val="center"/>
        <w:rPr>
          <w:rFonts w:ascii="Times New Roman" w:eastAsia="Calibri" w:hAnsi="Times New Roman" w:cs="Times New Roman"/>
          <w:b/>
          <w:i/>
          <w:sz w:val="24"/>
          <w:szCs w:val="24"/>
        </w:rPr>
      </w:pPr>
    </w:p>
    <w:p w:rsidR="00932CC3" w:rsidRPr="002E01B3" w:rsidRDefault="00932CC3" w:rsidP="00932CC3">
      <w:pPr>
        <w:spacing w:after="0" w:line="240" w:lineRule="auto"/>
        <w:jc w:val="center"/>
        <w:rPr>
          <w:rFonts w:ascii="Times New Roman" w:eastAsia="Times New Roman" w:hAnsi="Times New Roman" w:cs="Times New Roman"/>
          <w:b/>
          <w:sz w:val="24"/>
          <w:szCs w:val="24"/>
          <w:lang w:eastAsia="ru-RU"/>
        </w:rPr>
      </w:pPr>
      <w:r w:rsidRPr="002E01B3">
        <w:rPr>
          <w:rFonts w:ascii="Times New Roman" w:eastAsia="Times New Roman" w:hAnsi="Times New Roman" w:cs="Times New Roman"/>
          <w:b/>
          <w:sz w:val="24"/>
          <w:szCs w:val="24"/>
          <w:lang w:eastAsia="ru-RU"/>
        </w:rPr>
        <w:t>РАБОЧАЯ ПРОГРАММА УЧЕБНОЙ ДИСЦИПЛИНЫ</w:t>
      </w:r>
    </w:p>
    <w:p w:rsidR="00932CC3" w:rsidRPr="002E01B3" w:rsidRDefault="00932CC3" w:rsidP="00932CC3">
      <w:pPr>
        <w:spacing w:after="0" w:line="240" w:lineRule="auto"/>
        <w:jc w:val="center"/>
        <w:rPr>
          <w:rFonts w:ascii="Times New Roman" w:eastAsia="Calibri" w:hAnsi="Times New Roman" w:cs="Times New Roman"/>
          <w:b/>
          <w:i/>
          <w:sz w:val="24"/>
          <w:szCs w:val="24"/>
          <w:u w:val="single"/>
        </w:rPr>
      </w:pPr>
    </w:p>
    <w:p w:rsidR="00932CC3" w:rsidRPr="002E01B3" w:rsidRDefault="00932CC3" w:rsidP="00932CC3">
      <w:pPr>
        <w:spacing w:after="0"/>
        <w:jc w:val="center"/>
        <w:rPr>
          <w:rFonts w:ascii="Times New Roman" w:eastAsia="Times New Roman" w:hAnsi="Times New Roman" w:cs="Times New Roman"/>
          <w:b/>
          <w:iCs/>
          <w:sz w:val="24"/>
          <w:szCs w:val="24"/>
          <w:lang w:eastAsia="ru-RU"/>
        </w:rPr>
      </w:pPr>
      <w:r w:rsidRPr="002E01B3">
        <w:rPr>
          <w:rFonts w:ascii="Times New Roman" w:eastAsia="Times New Roman" w:hAnsi="Times New Roman" w:cs="Times New Roman"/>
          <w:b/>
          <w:iCs/>
          <w:sz w:val="24"/>
          <w:szCs w:val="24"/>
          <w:lang w:eastAsia="ru-RU"/>
        </w:rPr>
        <w:t>ЕН.03 Экологические основы природопользования</w:t>
      </w:r>
    </w:p>
    <w:p w:rsidR="00932CC3" w:rsidRPr="002E01B3" w:rsidRDefault="00932CC3" w:rsidP="00932CC3">
      <w:pPr>
        <w:spacing w:after="0" w:line="240" w:lineRule="auto"/>
        <w:jc w:val="center"/>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spacing w:after="0" w:line="240" w:lineRule="auto"/>
        <w:rPr>
          <w:rFonts w:ascii="Times New Roman" w:eastAsia="Calibri" w:hAnsi="Times New Roman" w:cs="Times New Roman"/>
          <w:b/>
          <w:i/>
          <w:sz w:val="24"/>
          <w:szCs w:val="24"/>
        </w:rPr>
      </w:pPr>
    </w:p>
    <w:p w:rsidR="00932CC3" w:rsidRPr="002E01B3" w:rsidRDefault="00932CC3" w:rsidP="00932CC3">
      <w:pPr>
        <w:jc w:val="center"/>
        <w:rPr>
          <w:rFonts w:ascii="Times New Roman" w:eastAsia="Calibri" w:hAnsi="Times New Roman" w:cs="Times New Roman"/>
          <w:b/>
          <w:bCs/>
          <w:iCs/>
          <w:sz w:val="24"/>
          <w:szCs w:val="24"/>
        </w:rPr>
        <w:sectPr w:rsidR="00932CC3" w:rsidRPr="002E01B3" w:rsidSect="00032AA1">
          <w:headerReference w:type="even" r:id="rId22"/>
          <w:pgSz w:w="11906" w:h="16838"/>
          <w:pgMar w:top="1134" w:right="567" w:bottom="1134" w:left="1701" w:header="709" w:footer="709" w:gutter="0"/>
          <w:cols w:space="708"/>
          <w:docGrid w:linePitch="360"/>
        </w:sectPr>
      </w:pPr>
      <w:r w:rsidRPr="002E01B3">
        <w:rPr>
          <w:rFonts w:ascii="Times New Roman" w:eastAsia="Calibri" w:hAnsi="Times New Roman" w:cs="Times New Roman"/>
          <w:b/>
          <w:bCs/>
          <w:iCs/>
          <w:sz w:val="24"/>
          <w:szCs w:val="24"/>
        </w:rPr>
        <w:t>2023 г.</w:t>
      </w:r>
    </w:p>
    <w:p w:rsidR="00932CC3" w:rsidRPr="002E01B3" w:rsidRDefault="00932CC3" w:rsidP="00932CC3">
      <w:pPr>
        <w:suppressAutoHyphens/>
        <w:spacing w:after="0"/>
        <w:contextualSpacing/>
        <w:jc w:val="center"/>
        <w:rPr>
          <w:rFonts w:ascii="Times New Roman" w:eastAsia="Calibri" w:hAnsi="Times New Roman" w:cs="Times New Roman"/>
          <w:b/>
          <w:sz w:val="24"/>
          <w:szCs w:val="24"/>
        </w:rPr>
      </w:pPr>
      <w:r w:rsidRPr="002E01B3">
        <w:rPr>
          <w:rFonts w:ascii="Times New Roman" w:eastAsia="Calibri" w:hAnsi="Times New Roman" w:cs="Times New Roman"/>
          <w:b/>
          <w:sz w:val="24"/>
          <w:szCs w:val="24"/>
        </w:rPr>
        <w:lastRenderedPageBreak/>
        <w:t xml:space="preserve">1. ОБЩАЯ ХАРАКТЕРИСТИКА </w:t>
      </w:r>
      <w:r w:rsidRPr="002E01B3">
        <w:rPr>
          <w:rFonts w:ascii="Times New Roman" w:eastAsia="Calibri" w:hAnsi="Times New Roman" w:cs="Times New Roman"/>
          <w:b/>
          <w:color w:val="000000"/>
          <w:sz w:val="24"/>
          <w:szCs w:val="24"/>
        </w:rPr>
        <w:t>РАБОЧЕЙ ПРОГРАММЫ</w:t>
      </w:r>
      <w:r w:rsidRPr="002E01B3">
        <w:rPr>
          <w:rFonts w:ascii="Times New Roman" w:eastAsia="Calibri" w:hAnsi="Times New Roman" w:cs="Times New Roman"/>
          <w:b/>
          <w:sz w:val="24"/>
          <w:szCs w:val="24"/>
        </w:rPr>
        <w:t xml:space="preserve"> </w:t>
      </w:r>
      <w:r w:rsidRPr="002E01B3">
        <w:rPr>
          <w:rFonts w:ascii="Times New Roman" w:eastAsia="Calibri" w:hAnsi="Times New Roman" w:cs="Times New Roman"/>
          <w:b/>
          <w:sz w:val="24"/>
          <w:szCs w:val="24"/>
        </w:rPr>
        <w:br/>
        <w:t>УЧЕБНОЙ ДИСЦИПЛИНЫ</w:t>
      </w:r>
    </w:p>
    <w:p w:rsidR="00932CC3" w:rsidRPr="002E01B3" w:rsidRDefault="00932CC3" w:rsidP="00932CC3">
      <w:pPr>
        <w:spacing w:after="0"/>
        <w:jc w:val="center"/>
        <w:rPr>
          <w:rFonts w:ascii="Times New Roman" w:eastAsia="Times New Roman" w:hAnsi="Times New Roman" w:cs="Times New Roman"/>
          <w:b/>
          <w:iCs/>
          <w:sz w:val="24"/>
          <w:szCs w:val="24"/>
          <w:lang w:eastAsia="ru-RU"/>
        </w:rPr>
      </w:pPr>
      <w:r w:rsidRPr="002E01B3">
        <w:rPr>
          <w:rFonts w:ascii="Times New Roman" w:eastAsia="Times New Roman" w:hAnsi="Times New Roman" w:cs="Times New Roman"/>
          <w:b/>
          <w:iCs/>
          <w:sz w:val="24"/>
          <w:szCs w:val="24"/>
          <w:lang w:eastAsia="ru-RU"/>
        </w:rPr>
        <w:t>«</w:t>
      </w:r>
      <w:r w:rsidRPr="002E01B3">
        <w:rPr>
          <w:rFonts w:ascii="Times New Roman" w:eastAsia="Times New Roman" w:hAnsi="Times New Roman" w:cs="Times New Roman"/>
          <w:b/>
          <w:bCs/>
          <w:iCs/>
          <w:sz w:val="24"/>
          <w:szCs w:val="24"/>
          <w:lang w:eastAsia="ru-RU"/>
        </w:rPr>
        <w:t>ЕН.03 Экологические основы природопользования</w:t>
      </w:r>
      <w:r w:rsidRPr="002E01B3">
        <w:rPr>
          <w:rFonts w:ascii="Times New Roman" w:eastAsia="Times New Roman" w:hAnsi="Times New Roman" w:cs="Times New Roman"/>
          <w:b/>
          <w:iCs/>
          <w:sz w:val="24"/>
          <w:szCs w:val="24"/>
          <w:lang w:eastAsia="ru-RU"/>
        </w:rPr>
        <w:t>»</w:t>
      </w:r>
    </w:p>
    <w:p w:rsidR="00932CC3" w:rsidRPr="002E01B3" w:rsidRDefault="00932CC3" w:rsidP="00932CC3">
      <w:pPr>
        <w:spacing w:after="0"/>
        <w:ind w:firstLine="709"/>
        <w:jc w:val="center"/>
        <w:rPr>
          <w:rFonts w:ascii="Times New Roman" w:eastAsia="Times New Roman" w:hAnsi="Times New Roman" w:cs="Times New Roman"/>
          <w:sz w:val="24"/>
          <w:szCs w:val="24"/>
          <w:vertAlign w:val="superscript"/>
          <w:lang w:eastAsia="ru-RU"/>
        </w:rPr>
      </w:pPr>
    </w:p>
    <w:p w:rsidR="00932CC3" w:rsidRPr="002E01B3" w:rsidRDefault="00932CC3" w:rsidP="00932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4"/>
          <w:szCs w:val="24"/>
          <w:lang w:eastAsia="ru-RU"/>
        </w:rPr>
      </w:pPr>
      <w:r w:rsidRPr="002E01B3">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932CC3" w:rsidRPr="002E01B3" w:rsidRDefault="00932CC3" w:rsidP="00932CC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Учебная дисциплина «ЕН.03 Экологические основы природопользования</w:t>
      </w:r>
      <w:r w:rsidRPr="002E01B3">
        <w:rPr>
          <w:rFonts w:ascii="Times New Roman" w:eastAsia="Times New Roman" w:hAnsi="Times New Roman" w:cs="Times New Roman"/>
          <w:bCs/>
          <w:iCs/>
          <w:sz w:val="24"/>
          <w:szCs w:val="24"/>
          <w:lang w:eastAsia="ru-RU"/>
        </w:rPr>
        <w:t>»</w:t>
      </w:r>
      <w:r w:rsidRPr="002E01B3">
        <w:rPr>
          <w:rFonts w:ascii="Times New Roman" w:eastAsia="Times New Roman" w:hAnsi="Times New Roman" w:cs="Times New Roman"/>
          <w:sz w:val="24"/>
          <w:szCs w:val="24"/>
          <w:lang w:eastAsia="ru-RU"/>
        </w:rPr>
        <w:t xml:space="preserve"> является вариативной частью </w:t>
      </w:r>
      <w:r w:rsidRPr="002E01B3">
        <w:rPr>
          <w:rFonts w:ascii="Times New Roman" w:eastAsia="Times New Roman" w:hAnsi="Times New Roman" w:cs="Times New Roman"/>
          <w:bCs/>
          <w:iCs/>
          <w:sz w:val="24"/>
          <w:szCs w:val="24"/>
          <w:lang w:eastAsia="ru-RU"/>
        </w:rPr>
        <w:t>математического и общего естественнонаучного цикла</w:t>
      </w:r>
      <w:r w:rsidRPr="002E01B3">
        <w:rPr>
          <w:rFonts w:ascii="Times New Roman" w:eastAsia="Times New Roman" w:hAnsi="Times New Roman" w:cs="Times New Roman"/>
          <w:b/>
          <w:bCs/>
          <w:sz w:val="24"/>
          <w:szCs w:val="24"/>
          <w:lang w:eastAsia="ru-RU"/>
        </w:rPr>
        <w:t xml:space="preserve"> </w:t>
      </w:r>
      <w:r w:rsidRPr="002E01B3">
        <w:rPr>
          <w:rFonts w:ascii="Times New Roman" w:eastAsia="Times New Roman" w:hAnsi="Times New Roman" w:cs="Times New Roman"/>
          <w:sz w:val="24"/>
          <w:szCs w:val="24"/>
          <w:lang w:eastAsia="ru-RU"/>
        </w:rPr>
        <w:t xml:space="preserve">ОПОП-П в соответствии с ФГОС СПО по </w:t>
      </w:r>
      <w:r w:rsidRPr="002E01B3">
        <w:rPr>
          <w:rFonts w:ascii="Times New Roman" w:eastAsia="Times New Roman" w:hAnsi="Times New Roman" w:cs="Times New Roman"/>
          <w:iCs/>
          <w:sz w:val="24"/>
          <w:szCs w:val="24"/>
          <w:lang w:eastAsia="ru-RU"/>
        </w:rPr>
        <w:t>специальности</w:t>
      </w:r>
      <w:r w:rsidRPr="002E01B3">
        <w:rPr>
          <w:rFonts w:ascii="Times New Roman" w:eastAsia="Times New Roman" w:hAnsi="Times New Roman" w:cs="Times New Roman"/>
          <w:i/>
          <w:iCs/>
          <w:sz w:val="24"/>
          <w:szCs w:val="24"/>
          <w:lang w:eastAsia="ru-RU"/>
        </w:rPr>
        <w:t xml:space="preserve"> </w:t>
      </w:r>
      <w:r w:rsidRPr="002E01B3">
        <w:rPr>
          <w:rFonts w:ascii="Times New Roman" w:eastAsia="Times New Roman" w:hAnsi="Times New Roman" w:cs="Times New Roman"/>
          <w:iCs/>
          <w:sz w:val="24"/>
          <w:szCs w:val="24"/>
          <w:lang w:eastAsia="ru-RU"/>
        </w:rPr>
        <w:t>38.02.04 Коммерция (по отраслям)</w:t>
      </w:r>
      <w:r w:rsidRPr="002E01B3">
        <w:rPr>
          <w:rFonts w:ascii="Times New Roman" w:eastAsia="Times New Roman" w:hAnsi="Times New Roman" w:cs="Times New Roman"/>
          <w:sz w:val="24"/>
          <w:szCs w:val="24"/>
          <w:lang w:eastAsia="ru-RU"/>
        </w:rPr>
        <w:t xml:space="preserve">. </w:t>
      </w:r>
    </w:p>
    <w:p w:rsidR="00932CC3" w:rsidRPr="002E01B3" w:rsidRDefault="00932CC3" w:rsidP="00932CC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Особое значение дисциплина имеет при формировании и развитии ОК 01-07, 09</w:t>
      </w:r>
      <w:r w:rsidRPr="002E01B3">
        <w:rPr>
          <w:rFonts w:ascii="Times New Roman" w:eastAsia="Times New Roman" w:hAnsi="Times New Roman" w:cs="Times New Roman"/>
          <w:i/>
          <w:sz w:val="24"/>
          <w:szCs w:val="24"/>
          <w:lang w:eastAsia="ru-RU"/>
        </w:rPr>
        <w:t>.</w:t>
      </w:r>
    </w:p>
    <w:p w:rsidR="00932CC3" w:rsidRPr="002E01B3" w:rsidRDefault="00932CC3" w:rsidP="00932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932CC3" w:rsidRPr="002E01B3" w:rsidRDefault="00932CC3" w:rsidP="00932CC3">
      <w:pPr>
        <w:spacing w:after="0"/>
        <w:ind w:firstLine="709"/>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1.2. Цель и планируемые результаты освоения дисциплины:</w:t>
      </w:r>
    </w:p>
    <w:p w:rsidR="00932CC3" w:rsidRPr="002E01B3" w:rsidRDefault="00932CC3" w:rsidP="00932CC3">
      <w:pPr>
        <w:suppressAutoHyphens/>
        <w:spacing w:after="0"/>
        <w:ind w:firstLine="709"/>
        <w:contextualSpacing/>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В рамках программы учебной дисциплины обучающимися осваиваются умения </w:t>
      </w:r>
      <w:r w:rsidRPr="002E01B3">
        <w:rPr>
          <w:rFonts w:ascii="Times New Roman" w:eastAsia="Calibri" w:hAnsi="Times New Roman" w:cs="Times New Roman"/>
          <w:sz w:val="24"/>
          <w:szCs w:val="24"/>
        </w:rPr>
        <w:br/>
        <w:t>и знания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111"/>
        <w:gridCol w:w="4110"/>
      </w:tblGrid>
      <w:tr w:rsidR="00932CC3" w:rsidRPr="002E01B3" w:rsidTr="00032AA1">
        <w:trPr>
          <w:trHeight w:val="427"/>
        </w:trPr>
        <w:tc>
          <w:tcPr>
            <w:tcW w:w="1413" w:type="dxa"/>
            <w:vMerge w:val="restart"/>
            <w:hideMark/>
          </w:tcPr>
          <w:p w:rsidR="00932CC3" w:rsidRPr="002E01B3" w:rsidRDefault="00932CC3" w:rsidP="00932CC3">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Код</w:t>
            </w:r>
          </w:p>
          <w:p w:rsidR="00932CC3" w:rsidRPr="002E01B3" w:rsidRDefault="00932CC3" w:rsidP="00932CC3">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ПК</w:t>
            </w:r>
          </w:p>
        </w:tc>
        <w:tc>
          <w:tcPr>
            <w:tcW w:w="8221" w:type="dxa"/>
            <w:gridSpan w:val="2"/>
          </w:tcPr>
          <w:p w:rsidR="00932CC3" w:rsidRPr="002E01B3" w:rsidRDefault="00932CC3" w:rsidP="00932CC3">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Дисциплинарные результаты</w:t>
            </w:r>
          </w:p>
        </w:tc>
      </w:tr>
      <w:tr w:rsidR="00932CC3" w:rsidRPr="002E01B3" w:rsidTr="00032AA1">
        <w:trPr>
          <w:trHeight w:val="338"/>
        </w:trPr>
        <w:tc>
          <w:tcPr>
            <w:tcW w:w="1413" w:type="dxa"/>
            <w:vMerge/>
          </w:tcPr>
          <w:p w:rsidR="00932CC3" w:rsidRPr="002E01B3" w:rsidRDefault="00932CC3" w:rsidP="00932CC3">
            <w:pPr>
              <w:suppressAutoHyphens/>
              <w:spacing w:after="0" w:line="240" w:lineRule="auto"/>
              <w:jc w:val="center"/>
              <w:rPr>
                <w:rFonts w:ascii="Times New Roman" w:eastAsia="Times New Roman" w:hAnsi="Times New Roman" w:cs="Times New Roman"/>
                <w:sz w:val="24"/>
                <w:szCs w:val="24"/>
                <w:lang w:eastAsia="ru-RU"/>
              </w:rPr>
            </w:pPr>
          </w:p>
        </w:tc>
        <w:tc>
          <w:tcPr>
            <w:tcW w:w="4111" w:type="dxa"/>
          </w:tcPr>
          <w:p w:rsidR="00932CC3" w:rsidRPr="002E01B3" w:rsidRDefault="00932CC3" w:rsidP="00932CC3">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Умения</w:t>
            </w:r>
          </w:p>
        </w:tc>
        <w:tc>
          <w:tcPr>
            <w:tcW w:w="4110" w:type="dxa"/>
          </w:tcPr>
          <w:p w:rsidR="00932CC3" w:rsidRPr="002E01B3" w:rsidRDefault="00932CC3" w:rsidP="00932CC3">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Знания</w:t>
            </w:r>
          </w:p>
        </w:tc>
      </w:tr>
      <w:tr w:rsidR="00932CC3" w:rsidRPr="002E01B3" w:rsidTr="00032AA1">
        <w:trPr>
          <w:trHeight w:val="212"/>
        </w:trPr>
        <w:tc>
          <w:tcPr>
            <w:tcW w:w="1413" w:type="dxa"/>
            <w:vMerge w:val="restart"/>
          </w:tcPr>
          <w:p w:rsidR="00932CC3" w:rsidRPr="002E01B3" w:rsidRDefault="00932CC3" w:rsidP="00932CC3">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01</w:t>
            </w:r>
          </w:p>
          <w:p w:rsidR="00932CC3" w:rsidRPr="002E01B3" w:rsidRDefault="00932CC3" w:rsidP="00932CC3">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02</w:t>
            </w:r>
          </w:p>
          <w:p w:rsidR="00932CC3" w:rsidRPr="002E01B3" w:rsidRDefault="00932CC3" w:rsidP="00932CC3">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03</w:t>
            </w:r>
          </w:p>
          <w:p w:rsidR="00932CC3" w:rsidRPr="002E01B3" w:rsidRDefault="00932CC3" w:rsidP="00932CC3">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04</w:t>
            </w:r>
          </w:p>
          <w:p w:rsidR="00932CC3" w:rsidRPr="002E01B3" w:rsidRDefault="00932CC3" w:rsidP="00932CC3">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05</w:t>
            </w:r>
          </w:p>
          <w:p w:rsidR="00932CC3" w:rsidRPr="002E01B3" w:rsidRDefault="00932CC3" w:rsidP="00932CC3">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06</w:t>
            </w:r>
          </w:p>
          <w:p w:rsidR="00932CC3" w:rsidRPr="002E01B3" w:rsidRDefault="00932CC3" w:rsidP="00932CC3">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07</w:t>
            </w:r>
          </w:p>
          <w:p w:rsidR="00932CC3" w:rsidRPr="002E01B3" w:rsidRDefault="00932CC3" w:rsidP="00932CC3">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09</w:t>
            </w:r>
          </w:p>
          <w:p w:rsidR="00932CC3" w:rsidRPr="002E01B3" w:rsidRDefault="00932CC3" w:rsidP="00932CC3">
            <w:pPr>
              <w:spacing w:after="0" w:line="240" w:lineRule="auto"/>
              <w:rPr>
                <w:rFonts w:ascii="Times New Roman" w:eastAsia="Times New Roman" w:hAnsi="Times New Roman" w:cs="Times New Roman"/>
                <w:iCs/>
                <w:sz w:val="24"/>
                <w:szCs w:val="24"/>
                <w:lang w:eastAsia="ru-RU"/>
              </w:rPr>
            </w:pPr>
            <w:r w:rsidRPr="002E01B3">
              <w:rPr>
                <w:rFonts w:ascii="Times New Roman" w:eastAsia="Times New Roman" w:hAnsi="Times New Roman" w:cs="Times New Roman"/>
                <w:iCs/>
                <w:sz w:val="24"/>
                <w:szCs w:val="24"/>
                <w:lang w:eastAsia="ru-RU"/>
              </w:rPr>
              <w:t>ПК 1.1</w:t>
            </w:r>
          </w:p>
          <w:p w:rsidR="00932CC3" w:rsidRPr="002E01B3" w:rsidRDefault="00932CC3" w:rsidP="00932CC3">
            <w:pPr>
              <w:spacing w:after="0" w:line="240" w:lineRule="auto"/>
              <w:rPr>
                <w:rFonts w:ascii="Times New Roman" w:eastAsia="Times New Roman" w:hAnsi="Times New Roman" w:cs="Times New Roman"/>
                <w:iCs/>
                <w:sz w:val="24"/>
                <w:szCs w:val="24"/>
                <w:lang w:eastAsia="ru-RU"/>
              </w:rPr>
            </w:pPr>
            <w:r w:rsidRPr="002E01B3">
              <w:rPr>
                <w:rFonts w:ascii="Times New Roman" w:eastAsia="Times New Roman" w:hAnsi="Times New Roman" w:cs="Times New Roman"/>
                <w:iCs/>
                <w:sz w:val="24"/>
                <w:szCs w:val="24"/>
                <w:lang w:eastAsia="ru-RU"/>
              </w:rPr>
              <w:t>ПК 1.2</w:t>
            </w:r>
          </w:p>
          <w:p w:rsidR="00932CC3" w:rsidRPr="002E01B3" w:rsidRDefault="00932CC3" w:rsidP="00932CC3">
            <w:pPr>
              <w:spacing w:after="0" w:line="240" w:lineRule="auto"/>
              <w:rPr>
                <w:rFonts w:ascii="Times New Roman" w:eastAsia="Times New Roman" w:hAnsi="Times New Roman" w:cs="Times New Roman"/>
                <w:iCs/>
                <w:sz w:val="24"/>
                <w:szCs w:val="24"/>
                <w:lang w:eastAsia="ru-RU"/>
              </w:rPr>
            </w:pPr>
            <w:r w:rsidRPr="002E01B3">
              <w:rPr>
                <w:rFonts w:ascii="Times New Roman" w:eastAsia="Times New Roman" w:hAnsi="Times New Roman" w:cs="Times New Roman"/>
                <w:iCs/>
                <w:sz w:val="24"/>
                <w:szCs w:val="24"/>
                <w:lang w:eastAsia="ru-RU"/>
              </w:rPr>
              <w:t>ПК 2.1</w:t>
            </w:r>
          </w:p>
          <w:p w:rsidR="00932CC3" w:rsidRPr="002E01B3" w:rsidRDefault="00932CC3" w:rsidP="00932CC3">
            <w:pPr>
              <w:spacing w:after="0" w:line="240" w:lineRule="auto"/>
              <w:rPr>
                <w:rFonts w:ascii="Times New Roman" w:eastAsia="Times New Roman" w:hAnsi="Times New Roman" w:cs="Times New Roman"/>
                <w:iCs/>
                <w:sz w:val="24"/>
                <w:szCs w:val="24"/>
                <w:lang w:eastAsia="ru-RU"/>
              </w:rPr>
            </w:pPr>
            <w:r w:rsidRPr="002E01B3">
              <w:rPr>
                <w:rFonts w:ascii="Times New Roman" w:eastAsia="Times New Roman" w:hAnsi="Times New Roman" w:cs="Times New Roman"/>
                <w:iCs/>
                <w:sz w:val="24"/>
                <w:szCs w:val="24"/>
                <w:lang w:eastAsia="ru-RU"/>
              </w:rPr>
              <w:t>ПК 2.2</w:t>
            </w:r>
          </w:p>
          <w:p w:rsidR="00932CC3" w:rsidRPr="002E01B3" w:rsidRDefault="00932CC3" w:rsidP="00932CC3">
            <w:pPr>
              <w:spacing w:after="0" w:line="240" w:lineRule="auto"/>
              <w:rPr>
                <w:rFonts w:ascii="Times New Roman" w:eastAsia="Times New Roman" w:hAnsi="Times New Roman" w:cs="Times New Roman"/>
                <w:iCs/>
                <w:sz w:val="24"/>
                <w:szCs w:val="24"/>
                <w:lang w:eastAsia="ru-RU"/>
              </w:rPr>
            </w:pPr>
            <w:r w:rsidRPr="002E01B3">
              <w:rPr>
                <w:rFonts w:ascii="Times New Roman" w:eastAsia="Times New Roman" w:hAnsi="Times New Roman" w:cs="Times New Roman"/>
                <w:iCs/>
                <w:sz w:val="24"/>
                <w:szCs w:val="24"/>
                <w:lang w:eastAsia="ru-RU"/>
              </w:rPr>
              <w:t>ПК 3.5</w:t>
            </w:r>
          </w:p>
          <w:p w:rsidR="00932CC3" w:rsidRPr="002E01B3" w:rsidRDefault="00932CC3" w:rsidP="00932CC3">
            <w:pPr>
              <w:spacing w:after="0" w:line="240" w:lineRule="auto"/>
              <w:rPr>
                <w:rFonts w:ascii="Times New Roman" w:eastAsia="Times New Roman" w:hAnsi="Times New Roman" w:cs="Times New Roman"/>
                <w:iCs/>
                <w:sz w:val="24"/>
                <w:szCs w:val="24"/>
                <w:lang w:eastAsia="ru-RU"/>
              </w:rPr>
            </w:pPr>
            <w:r w:rsidRPr="002E01B3">
              <w:rPr>
                <w:rFonts w:ascii="Times New Roman" w:eastAsia="Times New Roman" w:hAnsi="Times New Roman" w:cs="Times New Roman"/>
                <w:iCs/>
                <w:sz w:val="24"/>
                <w:szCs w:val="24"/>
                <w:lang w:eastAsia="ru-RU"/>
              </w:rPr>
              <w:t>ПК 3.6</w:t>
            </w:r>
          </w:p>
          <w:p w:rsidR="00932CC3" w:rsidRPr="002E01B3" w:rsidRDefault="00932CC3" w:rsidP="00932CC3">
            <w:pPr>
              <w:spacing w:after="0" w:line="240" w:lineRule="auto"/>
              <w:rPr>
                <w:rFonts w:ascii="Times New Roman" w:eastAsia="Times New Roman" w:hAnsi="Times New Roman" w:cs="Times New Roman"/>
                <w:iCs/>
                <w:sz w:val="24"/>
                <w:szCs w:val="24"/>
                <w:lang w:eastAsia="ru-RU"/>
              </w:rPr>
            </w:pPr>
            <w:r w:rsidRPr="002E01B3">
              <w:rPr>
                <w:rFonts w:ascii="Times New Roman" w:eastAsia="Times New Roman" w:hAnsi="Times New Roman" w:cs="Times New Roman"/>
                <w:iCs/>
                <w:sz w:val="24"/>
                <w:szCs w:val="24"/>
                <w:lang w:eastAsia="ru-RU"/>
              </w:rPr>
              <w:t>ПК 3.7</w:t>
            </w:r>
          </w:p>
          <w:p w:rsidR="00932CC3" w:rsidRPr="002E01B3" w:rsidRDefault="00932CC3" w:rsidP="00932CC3">
            <w:pPr>
              <w:spacing w:after="0" w:line="240" w:lineRule="auto"/>
              <w:rPr>
                <w:rFonts w:ascii="Times New Roman" w:eastAsia="Times New Roman" w:hAnsi="Times New Roman" w:cs="Times New Roman"/>
                <w:iCs/>
                <w:sz w:val="24"/>
                <w:szCs w:val="24"/>
                <w:lang w:eastAsia="ru-RU"/>
              </w:rPr>
            </w:pPr>
            <w:r w:rsidRPr="002E01B3">
              <w:rPr>
                <w:rFonts w:ascii="Times New Roman" w:eastAsia="Times New Roman" w:hAnsi="Times New Roman" w:cs="Times New Roman"/>
                <w:iCs/>
                <w:sz w:val="24"/>
                <w:szCs w:val="24"/>
                <w:lang w:eastAsia="ru-RU"/>
              </w:rPr>
              <w:t>ПК 3.8</w:t>
            </w:r>
          </w:p>
        </w:tc>
        <w:tc>
          <w:tcPr>
            <w:tcW w:w="4111" w:type="dxa"/>
          </w:tcPr>
          <w:p w:rsidR="00932CC3" w:rsidRPr="002E01B3" w:rsidRDefault="00932CC3" w:rsidP="00932CC3">
            <w:pPr>
              <w:tabs>
                <w:tab w:val="left" w:pos="142"/>
                <w:tab w:val="left" w:pos="284"/>
              </w:tabs>
              <w:suppressAutoHyphens/>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ab/>
              <w:t>анализировать и прогнозировать экологические последствия различных</w:t>
            </w:r>
          </w:p>
          <w:p w:rsidR="00932CC3" w:rsidRPr="002E01B3" w:rsidRDefault="00932CC3" w:rsidP="00932CC3">
            <w:pPr>
              <w:tabs>
                <w:tab w:val="left" w:pos="142"/>
                <w:tab w:val="left" w:pos="284"/>
              </w:tabs>
              <w:suppressAutoHyphens/>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видов деятельности;</w:t>
            </w:r>
          </w:p>
        </w:tc>
        <w:tc>
          <w:tcPr>
            <w:tcW w:w="4110" w:type="dxa"/>
          </w:tcPr>
          <w:p w:rsidR="00932CC3" w:rsidRPr="002E01B3" w:rsidRDefault="00932CC3" w:rsidP="00932CC3">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принципы взаимодействия живых организмов и среды обитания;</w:t>
            </w:r>
          </w:p>
        </w:tc>
      </w:tr>
      <w:tr w:rsidR="00932CC3" w:rsidRPr="002E01B3" w:rsidTr="00032AA1">
        <w:trPr>
          <w:trHeight w:val="212"/>
        </w:trPr>
        <w:tc>
          <w:tcPr>
            <w:tcW w:w="1413" w:type="dxa"/>
            <w:vMerge/>
          </w:tcPr>
          <w:p w:rsidR="00932CC3" w:rsidRPr="002E01B3" w:rsidRDefault="00932CC3" w:rsidP="00932CC3">
            <w:pPr>
              <w:spacing w:after="0" w:line="240" w:lineRule="auto"/>
              <w:rPr>
                <w:rFonts w:ascii="Times New Roman" w:eastAsia="Times New Roman" w:hAnsi="Times New Roman" w:cs="Times New Roman"/>
                <w:sz w:val="24"/>
                <w:szCs w:val="24"/>
                <w:lang w:eastAsia="ru-RU"/>
              </w:rPr>
            </w:pPr>
          </w:p>
        </w:tc>
        <w:tc>
          <w:tcPr>
            <w:tcW w:w="4111" w:type="dxa"/>
          </w:tcPr>
          <w:p w:rsidR="00932CC3" w:rsidRPr="002E01B3" w:rsidRDefault="00932CC3" w:rsidP="00932CC3">
            <w:pPr>
              <w:tabs>
                <w:tab w:val="left" w:pos="1134"/>
              </w:tabs>
              <w:spacing w:after="0" w:line="240" w:lineRule="auto"/>
              <w:rPr>
                <w:rFonts w:ascii="Times New Roman" w:eastAsia="Calibri" w:hAnsi="Times New Roman" w:cs="Times New Roman"/>
                <w:color w:val="000000"/>
                <w:sz w:val="24"/>
                <w:szCs w:val="24"/>
                <w:shd w:val="clear" w:color="auto" w:fill="FFFFFF"/>
              </w:rPr>
            </w:pPr>
            <w:r w:rsidRPr="002E01B3">
              <w:rPr>
                <w:rFonts w:ascii="Times New Roman" w:eastAsia="Calibri" w:hAnsi="Times New Roman" w:cs="Times New Roman"/>
                <w:color w:val="000000"/>
                <w:sz w:val="24"/>
                <w:szCs w:val="24"/>
                <w:shd w:val="clear" w:color="auto" w:fill="FFFFFF"/>
              </w:rPr>
              <w:t>использовать в профессиональной деятельности представления о взаимосвязи организмов и среды обитания;</w:t>
            </w:r>
          </w:p>
        </w:tc>
        <w:tc>
          <w:tcPr>
            <w:tcW w:w="4110" w:type="dxa"/>
          </w:tcPr>
          <w:p w:rsidR="00932CC3" w:rsidRPr="002E01B3" w:rsidRDefault="00932CC3" w:rsidP="00932CC3">
            <w:pPr>
              <w:tabs>
                <w:tab w:val="left" w:pos="1134"/>
              </w:tabs>
              <w:spacing w:after="0" w:line="240" w:lineRule="auto"/>
              <w:rPr>
                <w:rFonts w:ascii="Times New Roman" w:eastAsia="Calibri" w:hAnsi="Times New Roman" w:cs="Times New Roman"/>
                <w:color w:val="000000"/>
                <w:sz w:val="24"/>
                <w:szCs w:val="24"/>
                <w:shd w:val="clear" w:color="auto" w:fill="FFFFFF"/>
              </w:rPr>
            </w:pPr>
            <w:r w:rsidRPr="002E01B3">
              <w:rPr>
                <w:rFonts w:ascii="Times New Roman" w:eastAsia="Calibri" w:hAnsi="Times New Roman" w:cs="Times New Roman"/>
                <w:color w:val="000000"/>
                <w:sz w:val="24"/>
                <w:szCs w:val="24"/>
                <w:shd w:val="clear" w:color="auto" w:fill="FFFFFF"/>
              </w:rPr>
              <w:t>особенности взаимодействия общества и природы, основные источники техногенного воздействия на окружающую среду;</w:t>
            </w:r>
          </w:p>
        </w:tc>
      </w:tr>
      <w:tr w:rsidR="00932CC3" w:rsidRPr="002E01B3" w:rsidTr="00032AA1">
        <w:trPr>
          <w:trHeight w:val="212"/>
        </w:trPr>
        <w:tc>
          <w:tcPr>
            <w:tcW w:w="1413" w:type="dxa"/>
            <w:vMerge/>
          </w:tcPr>
          <w:p w:rsidR="00932CC3" w:rsidRPr="002E01B3" w:rsidRDefault="00932CC3" w:rsidP="00932CC3">
            <w:pPr>
              <w:spacing w:after="0" w:line="240" w:lineRule="auto"/>
              <w:rPr>
                <w:rFonts w:ascii="Times New Roman" w:eastAsia="Times New Roman" w:hAnsi="Times New Roman" w:cs="Times New Roman"/>
                <w:sz w:val="24"/>
                <w:szCs w:val="24"/>
                <w:lang w:eastAsia="ru-RU"/>
              </w:rPr>
            </w:pPr>
          </w:p>
        </w:tc>
        <w:tc>
          <w:tcPr>
            <w:tcW w:w="4111" w:type="dxa"/>
            <w:vMerge w:val="restart"/>
          </w:tcPr>
          <w:p w:rsidR="00932CC3" w:rsidRPr="002E01B3" w:rsidRDefault="00932CC3" w:rsidP="00932CC3">
            <w:pPr>
              <w:tabs>
                <w:tab w:val="left" w:pos="1134"/>
              </w:tabs>
              <w:spacing w:after="0" w:line="240" w:lineRule="auto"/>
              <w:rPr>
                <w:rFonts w:ascii="Times New Roman" w:eastAsia="Calibri" w:hAnsi="Times New Roman" w:cs="Times New Roman"/>
                <w:color w:val="000000"/>
                <w:sz w:val="24"/>
                <w:szCs w:val="24"/>
                <w:shd w:val="clear" w:color="auto" w:fill="FFFFFF"/>
              </w:rPr>
            </w:pPr>
            <w:r w:rsidRPr="002E01B3">
              <w:rPr>
                <w:rFonts w:ascii="Times New Roman" w:eastAsia="Calibri" w:hAnsi="Times New Roman" w:cs="Times New Roman"/>
                <w:color w:val="000000"/>
                <w:sz w:val="24"/>
                <w:szCs w:val="24"/>
                <w:shd w:val="clear" w:color="auto" w:fill="FFFFFF"/>
              </w:rPr>
              <w:t>соблюдать в профессиональной деятельности регламенты экологической безопасности</w:t>
            </w:r>
          </w:p>
        </w:tc>
        <w:tc>
          <w:tcPr>
            <w:tcW w:w="4110" w:type="dxa"/>
          </w:tcPr>
          <w:p w:rsidR="00932CC3" w:rsidRPr="002E01B3" w:rsidRDefault="00932CC3" w:rsidP="00932CC3">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об условиях устойчивого развития экосистем и возможных причинах возникновения экологического кризиса;</w:t>
            </w:r>
          </w:p>
        </w:tc>
      </w:tr>
      <w:tr w:rsidR="00932CC3" w:rsidRPr="002E01B3" w:rsidTr="00032AA1">
        <w:trPr>
          <w:trHeight w:val="212"/>
        </w:trPr>
        <w:tc>
          <w:tcPr>
            <w:tcW w:w="1413" w:type="dxa"/>
            <w:vMerge/>
          </w:tcPr>
          <w:p w:rsidR="00932CC3" w:rsidRPr="002E01B3" w:rsidRDefault="00932CC3" w:rsidP="00932CC3">
            <w:pPr>
              <w:spacing w:after="0" w:line="240" w:lineRule="auto"/>
              <w:rPr>
                <w:rFonts w:ascii="Times New Roman" w:eastAsia="Times New Roman" w:hAnsi="Times New Roman" w:cs="Times New Roman"/>
                <w:sz w:val="24"/>
                <w:szCs w:val="24"/>
                <w:lang w:eastAsia="ru-RU"/>
              </w:rPr>
            </w:pPr>
          </w:p>
        </w:tc>
        <w:tc>
          <w:tcPr>
            <w:tcW w:w="4111" w:type="dxa"/>
            <w:vMerge/>
          </w:tcPr>
          <w:p w:rsidR="00932CC3" w:rsidRPr="002E01B3" w:rsidRDefault="00932CC3" w:rsidP="00932CC3">
            <w:pPr>
              <w:tabs>
                <w:tab w:val="left" w:pos="142"/>
                <w:tab w:val="left" w:pos="284"/>
              </w:tabs>
              <w:suppressAutoHyphens/>
              <w:spacing w:after="0" w:line="240" w:lineRule="auto"/>
              <w:rPr>
                <w:rFonts w:ascii="Times New Roman" w:eastAsia="Calibri" w:hAnsi="Times New Roman" w:cs="Times New Roman"/>
                <w:sz w:val="24"/>
                <w:szCs w:val="24"/>
              </w:rPr>
            </w:pPr>
          </w:p>
        </w:tc>
        <w:tc>
          <w:tcPr>
            <w:tcW w:w="4110" w:type="dxa"/>
          </w:tcPr>
          <w:p w:rsidR="00932CC3" w:rsidRPr="002E01B3" w:rsidRDefault="00932CC3" w:rsidP="00932CC3">
            <w:pPr>
              <w:tabs>
                <w:tab w:val="left" w:pos="1134"/>
              </w:tabs>
              <w:spacing w:after="0" w:line="240" w:lineRule="auto"/>
              <w:rPr>
                <w:rFonts w:ascii="Times New Roman" w:eastAsia="Calibri" w:hAnsi="Times New Roman" w:cs="Times New Roman"/>
                <w:color w:val="000000"/>
                <w:sz w:val="24"/>
                <w:szCs w:val="24"/>
                <w:shd w:val="clear" w:color="auto" w:fill="FFFFFF"/>
              </w:rPr>
            </w:pPr>
            <w:r w:rsidRPr="002E01B3">
              <w:rPr>
                <w:rFonts w:ascii="Times New Roman" w:eastAsia="Calibri" w:hAnsi="Times New Roman" w:cs="Times New Roman"/>
                <w:color w:val="000000"/>
                <w:sz w:val="24"/>
                <w:szCs w:val="24"/>
                <w:shd w:val="clear" w:color="auto" w:fill="FFFFFF"/>
              </w:rPr>
              <w:t>принципы и методы рационального природопользования;</w:t>
            </w:r>
          </w:p>
        </w:tc>
      </w:tr>
      <w:tr w:rsidR="00932CC3" w:rsidRPr="002E01B3" w:rsidTr="00032AA1">
        <w:trPr>
          <w:trHeight w:val="212"/>
        </w:trPr>
        <w:tc>
          <w:tcPr>
            <w:tcW w:w="1413" w:type="dxa"/>
            <w:vMerge/>
          </w:tcPr>
          <w:p w:rsidR="00932CC3" w:rsidRPr="002E01B3" w:rsidRDefault="00932CC3" w:rsidP="00932CC3">
            <w:pPr>
              <w:spacing w:after="0" w:line="240" w:lineRule="auto"/>
              <w:rPr>
                <w:rFonts w:ascii="Times New Roman" w:eastAsia="Times New Roman" w:hAnsi="Times New Roman" w:cs="Times New Roman"/>
                <w:sz w:val="24"/>
                <w:szCs w:val="24"/>
                <w:lang w:eastAsia="ru-RU"/>
              </w:rPr>
            </w:pPr>
          </w:p>
        </w:tc>
        <w:tc>
          <w:tcPr>
            <w:tcW w:w="4111" w:type="dxa"/>
            <w:vMerge/>
          </w:tcPr>
          <w:p w:rsidR="00932CC3" w:rsidRPr="002E01B3" w:rsidRDefault="00932CC3" w:rsidP="00932CC3">
            <w:pPr>
              <w:tabs>
                <w:tab w:val="left" w:pos="142"/>
                <w:tab w:val="left" w:pos="284"/>
              </w:tabs>
              <w:suppressAutoHyphens/>
              <w:spacing w:after="0" w:line="240" w:lineRule="auto"/>
              <w:rPr>
                <w:rFonts w:ascii="Times New Roman" w:eastAsia="Calibri" w:hAnsi="Times New Roman" w:cs="Times New Roman"/>
                <w:sz w:val="24"/>
                <w:szCs w:val="24"/>
              </w:rPr>
            </w:pPr>
          </w:p>
        </w:tc>
        <w:tc>
          <w:tcPr>
            <w:tcW w:w="4110" w:type="dxa"/>
          </w:tcPr>
          <w:p w:rsidR="00932CC3" w:rsidRPr="002E01B3" w:rsidRDefault="00932CC3" w:rsidP="00932CC3">
            <w:pPr>
              <w:tabs>
                <w:tab w:val="left" w:pos="1134"/>
              </w:tabs>
              <w:spacing w:after="0" w:line="240" w:lineRule="auto"/>
              <w:rPr>
                <w:rFonts w:ascii="Times New Roman" w:eastAsia="Calibri" w:hAnsi="Times New Roman" w:cs="Times New Roman"/>
                <w:color w:val="000000"/>
                <w:sz w:val="24"/>
                <w:szCs w:val="24"/>
                <w:shd w:val="clear" w:color="auto" w:fill="FFFFFF"/>
              </w:rPr>
            </w:pPr>
            <w:r w:rsidRPr="002E01B3">
              <w:rPr>
                <w:rFonts w:ascii="Times New Roman" w:eastAsia="Calibri" w:hAnsi="Times New Roman" w:cs="Times New Roman"/>
                <w:color w:val="000000"/>
                <w:sz w:val="24"/>
                <w:szCs w:val="24"/>
                <w:shd w:val="clear" w:color="auto" w:fill="FFFFFF"/>
              </w:rPr>
              <w:t>методы экологического регулирования;</w:t>
            </w:r>
          </w:p>
        </w:tc>
      </w:tr>
      <w:tr w:rsidR="00932CC3" w:rsidRPr="002E01B3" w:rsidTr="00032AA1">
        <w:trPr>
          <w:trHeight w:val="212"/>
        </w:trPr>
        <w:tc>
          <w:tcPr>
            <w:tcW w:w="1413" w:type="dxa"/>
            <w:vMerge/>
          </w:tcPr>
          <w:p w:rsidR="00932CC3" w:rsidRPr="002E01B3" w:rsidRDefault="00932CC3" w:rsidP="00932CC3">
            <w:pPr>
              <w:spacing w:after="0" w:line="240" w:lineRule="auto"/>
              <w:rPr>
                <w:rFonts w:ascii="Times New Roman" w:eastAsia="Times New Roman" w:hAnsi="Times New Roman" w:cs="Times New Roman"/>
                <w:sz w:val="24"/>
                <w:szCs w:val="24"/>
                <w:lang w:eastAsia="ru-RU"/>
              </w:rPr>
            </w:pPr>
          </w:p>
        </w:tc>
        <w:tc>
          <w:tcPr>
            <w:tcW w:w="4111" w:type="dxa"/>
            <w:vMerge/>
          </w:tcPr>
          <w:p w:rsidR="00932CC3" w:rsidRPr="002E01B3" w:rsidRDefault="00932CC3" w:rsidP="00932CC3">
            <w:pPr>
              <w:tabs>
                <w:tab w:val="left" w:pos="142"/>
                <w:tab w:val="left" w:pos="284"/>
              </w:tabs>
              <w:suppressAutoHyphens/>
              <w:spacing w:after="0" w:line="240" w:lineRule="auto"/>
              <w:rPr>
                <w:rFonts w:ascii="Times New Roman" w:eastAsia="Calibri" w:hAnsi="Times New Roman" w:cs="Times New Roman"/>
                <w:sz w:val="24"/>
                <w:szCs w:val="24"/>
              </w:rPr>
            </w:pPr>
          </w:p>
        </w:tc>
        <w:tc>
          <w:tcPr>
            <w:tcW w:w="4110" w:type="dxa"/>
          </w:tcPr>
          <w:p w:rsidR="00932CC3" w:rsidRPr="002E01B3" w:rsidRDefault="00932CC3" w:rsidP="00932CC3">
            <w:pPr>
              <w:tabs>
                <w:tab w:val="left" w:pos="1134"/>
              </w:tabs>
              <w:spacing w:after="0" w:line="240" w:lineRule="auto"/>
              <w:rPr>
                <w:rFonts w:ascii="Times New Roman" w:eastAsia="Calibri" w:hAnsi="Times New Roman" w:cs="Times New Roman"/>
                <w:color w:val="000000"/>
                <w:sz w:val="24"/>
                <w:szCs w:val="24"/>
                <w:shd w:val="clear" w:color="auto" w:fill="FFFFFF"/>
              </w:rPr>
            </w:pPr>
            <w:r w:rsidRPr="002E01B3">
              <w:rPr>
                <w:rFonts w:ascii="Times New Roman" w:eastAsia="Calibri" w:hAnsi="Times New Roman" w:cs="Times New Roman"/>
                <w:color w:val="000000"/>
                <w:sz w:val="24"/>
                <w:szCs w:val="24"/>
                <w:shd w:val="clear" w:color="auto" w:fill="FFFFFF"/>
              </w:rPr>
              <w:t>принципы размещения производств различного типа;</w:t>
            </w:r>
          </w:p>
        </w:tc>
      </w:tr>
      <w:tr w:rsidR="00932CC3" w:rsidRPr="002E01B3" w:rsidTr="00032AA1">
        <w:trPr>
          <w:trHeight w:val="212"/>
        </w:trPr>
        <w:tc>
          <w:tcPr>
            <w:tcW w:w="1413" w:type="dxa"/>
            <w:vMerge/>
          </w:tcPr>
          <w:p w:rsidR="00932CC3" w:rsidRPr="002E01B3" w:rsidRDefault="00932CC3" w:rsidP="00932CC3">
            <w:pPr>
              <w:spacing w:after="0" w:line="240" w:lineRule="auto"/>
              <w:rPr>
                <w:rFonts w:ascii="Times New Roman" w:eastAsia="Times New Roman" w:hAnsi="Times New Roman" w:cs="Times New Roman"/>
                <w:sz w:val="24"/>
                <w:szCs w:val="24"/>
                <w:lang w:eastAsia="ru-RU"/>
              </w:rPr>
            </w:pPr>
          </w:p>
        </w:tc>
        <w:tc>
          <w:tcPr>
            <w:tcW w:w="4111" w:type="dxa"/>
            <w:vMerge/>
          </w:tcPr>
          <w:p w:rsidR="00932CC3" w:rsidRPr="002E01B3" w:rsidRDefault="00932CC3" w:rsidP="00932CC3">
            <w:pPr>
              <w:tabs>
                <w:tab w:val="left" w:pos="142"/>
                <w:tab w:val="left" w:pos="284"/>
              </w:tabs>
              <w:suppressAutoHyphens/>
              <w:spacing w:after="0" w:line="240" w:lineRule="auto"/>
              <w:rPr>
                <w:rFonts w:ascii="Times New Roman" w:eastAsia="Calibri" w:hAnsi="Times New Roman" w:cs="Times New Roman"/>
                <w:sz w:val="24"/>
                <w:szCs w:val="24"/>
              </w:rPr>
            </w:pPr>
          </w:p>
        </w:tc>
        <w:tc>
          <w:tcPr>
            <w:tcW w:w="4110" w:type="dxa"/>
          </w:tcPr>
          <w:p w:rsidR="00932CC3" w:rsidRPr="002E01B3" w:rsidRDefault="00932CC3" w:rsidP="00932CC3">
            <w:pPr>
              <w:tabs>
                <w:tab w:val="left" w:pos="1134"/>
              </w:tabs>
              <w:spacing w:after="0" w:line="240" w:lineRule="auto"/>
              <w:rPr>
                <w:rFonts w:ascii="Times New Roman" w:eastAsia="Calibri" w:hAnsi="Times New Roman" w:cs="Times New Roman"/>
                <w:color w:val="000000"/>
                <w:sz w:val="24"/>
                <w:szCs w:val="24"/>
                <w:shd w:val="clear" w:color="auto" w:fill="FFFFFF"/>
              </w:rPr>
            </w:pPr>
            <w:r w:rsidRPr="002E01B3">
              <w:rPr>
                <w:rFonts w:ascii="Times New Roman" w:eastAsia="Calibri" w:hAnsi="Times New Roman" w:cs="Times New Roman"/>
                <w:color w:val="000000"/>
                <w:sz w:val="24"/>
                <w:szCs w:val="24"/>
                <w:shd w:val="clear" w:color="auto" w:fill="FFFFFF"/>
              </w:rPr>
              <w:t>основные группы отходов, их источники и масштабы образования;</w:t>
            </w:r>
          </w:p>
        </w:tc>
      </w:tr>
      <w:tr w:rsidR="00932CC3" w:rsidRPr="002E01B3" w:rsidTr="00032AA1">
        <w:trPr>
          <w:trHeight w:val="212"/>
        </w:trPr>
        <w:tc>
          <w:tcPr>
            <w:tcW w:w="1413" w:type="dxa"/>
            <w:vMerge/>
          </w:tcPr>
          <w:p w:rsidR="00932CC3" w:rsidRPr="002E01B3" w:rsidRDefault="00932CC3" w:rsidP="00932CC3">
            <w:pPr>
              <w:spacing w:after="0" w:line="240" w:lineRule="auto"/>
              <w:rPr>
                <w:rFonts w:ascii="Times New Roman" w:eastAsia="Times New Roman" w:hAnsi="Times New Roman" w:cs="Times New Roman"/>
                <w:sz w:val="24"/>
                <w:szCs w:val="24"/>
                <w:lang w:eastAsia="ru-RU"/>
              </w:rPr>
            </w:pPr>
          </w:p>
        </w:tc>
        <w:tc>
          <w:tcPr>
            <w:tcW w:w="4111" w:type="dxa"/>
            <w:vMerge/>
          </w:tcPr>
          <w:p w:rsidR="00932CC3" w:rsidRPr="002E01B3" w:rsidRDefault="00932CC3" w:rsidP="00932CC3">
            <w:pPr>
              <w:tabs>
                <w:tab w:val="left" w:pos="1134"/>
              </w:tabs>
              <w:spacing w:after="0" w:line="240" w:lineRule="auto"/>
              <w:rPr>
                <w:rFonts w:ascii="Times New Roman" w:eastAsia="Calibri" w:hAnsi="Times New Roman" w:cs="Times New Roman"/>
                <w:color w:val="000000"/>
                <w:sz w:val="24"/>
                <w:szCs w:val="24"/>
                <w:shd w:val="clear" w:color="auto" w:fill="FFFFFF"/>
              </w:rPr>
            </w:pPr>
          </w:p>
        </w:tc>
        <w:tc>
          <w:tcPr>
            <w:tcW w:w="4110" w:type="dxa"/>
          </w:tcPr>
          <w:p w:rsidR="00932CC3" w:rsidRPr="002E01B3" w:rsidRDefault="00932CC3" w:rsidP="00932CC3">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понятие и принципы мониторинга окружающей среды;</w:t>
            </w:r>
          </w:p>
        </w:tc>
      </w:tr>
      <w:tr w:rsidR="00932CC3" w:rsidRPr="002E01B3" w:rsidTr="00032AA1">
        <w:trPr>
          <w:trHeight w:val="212"/>
        </w:trPr>
        <w:tc>
          <w:tcPr>
            <w:tcW w:w="1413" w:type="dxa"/>
            <w:vMerge/>
          </w:tcPr>
          <w:p w:rsidR="00932CC3" w:rsidRPr="002E01B3" w:rsidRDefault="00932CC3" w:rsidP="00932CC3">
            <w:pPr>
              <w:suppressAutoHyphens/>
              <w:spacing w:after="0" w:line="240" w:lineRule="auto"/>
              <w:jc w:val="center"/>
              <w:rPr>
                <w:rFonts w:ascii="Times New Roman" w:eastAsia="Times New Roman" w:hAnsi="Times New Roman" w:cs="Times New Roman"/>
                <w:sz w:val="24"/>
                <w:szCs w:val="24"/>
                <w:lang w:eastAsia="ru-RU"/>
              </w:rPr>
            </w:pPr>
          </w:p>
        </w:tc>
        <w:tc>
          <w:tcPr>
            <w:tcW w:w="4111" w:type="dxa"/>
            <w:vMerge/>
          </w:tcPr>
          <w:p w:rsidR="00932CC3" w:rsidRPr="002E01B3" w:rsidRDefault="00932CC3" w:rsidP="00932CC3">
            <w:pPr>
              <w:tabs>
                <w:tab w:val="left" w:pos="1134"/>
              </w:tabs>
              <w:spacing w:after="0" w:line="240" w:lineRule="auto"/>
              <w:rPr>
                <w:rFonts w:ascii="Times New Roman" w:eastAsia="Calibri" w:hAnsi="Times New Roman" w:cs="Times New Roman"/>
                <w:color w:val="000000"/>
                <w:sz w:val="24"/>
                <w:szCs w:val="24"/>
                <w:shd w:val="clear" w:color="auto" w:fill="FFFFFF"/>
              </w:rPr>
            </w:pPr>
          </w:p>
        </w:tc>
        <w:tc>
          <w:tcPr>
            <w:tcW w:w="4110" w:type="dxa"/>
          </w:tcPr>
          <w:p w:rsidR="00932CC3" w:rsidRPr="002E01B3" w:rsidRDefault="00932CC3" w:rsidP="00932CC3">
            <w:pPr>
              <w:tabs>
                <w:tab w:val="left" w:pos="1134"/>
              </w:tabs>
              <w:spacing w:after="0" w:line="240" w:lineRule="auto"/>
              <w:rPr>
                <w:rFonts w:ascii="Times New Roman" w:eastAsia="Calibri" w:hAnsi="Times New Roman" w:cs="Times New Roman"/>
                <w:color w:val="000000"/>
                <w:sz w:val="24"/>
                <w:szCs w:val="24"/>
                <w:shd w:val="clear" w:color="auto" w:fill="FFFFFF"/>
              </w:rPr>
            </w:pPr>
            <w:r w:rsidRPr="002E01B3">
              <w:rPr>
                <w:rFonts w:ascii="Times New Roman" w:eastAsia="Calibri" w:hAnsi="Times New Roman" w:cs="Times New Roman"/>
                <w:color w:val="000000"/>
                <w:sz w:val="24"/>
                <w:szCs w:val="24"/>
                <w:shd w:val="clear" w:color="auto" w:fill="FFFFFF"/>
              </w:rPr>
              <w:t>правовые и социальные вопросы природопользования и экологической безопасности;</w:t>
            </w:r>
          </w:p>
        </w:tc>
      </w:tr>
      <w:tr w:rsidR="00932CC3" w:rsidRPr="002E01B3" w:rsidTr="00032AA1">
        <w:trPr>
          <w:trHeight w:val="829"/>
        </w:trPr>
        <w:tc>
          <w:tcPr>
            <w:tcW w:w="1413" w:type="dxa"/>
            <w:vMerge/>
          </w:tcPr>
          <w:p w:rsidR="00932CC3" w:rsidRPr="002E01B3" w:rsidRDefault="00932CC3" w:rsidP="00932CC3">
            <w:pPr>
              <w:suppressAutoHyphens/>
              <w:spacing w:after="0" w:line="240" w:lineRule="auto"/>
              <w:jc w:val="center"/>
              <w:rPr>
                <w:rFonts w:ascii="Times New Roman" w:eastAsia="Times New Roman" w:hAnsi="Times New Roman" w:cs="Times New Roman"/>
                <w:b/>
                <w:bCs/>
                <w:sz w:val="24"/>
                <w:szCs w:val="24"/>
                <w:u w:val="single"/>
                <w:lang w:eastAsia="ru-RU"/>
              </w:rPr>
            </w:pPr>
          </w:p>
        </w:tc>
        <w:tc>
          <w:tcPr>
            <w:tcW w:w="4111" w:type="dxa"/>
            <w:vMerge/>
          </w:tcPr>
          <w:p w:rsidR="00932CC3" w:rsidRPr="002E01B3" w:rsidRDefault="00932CC3" w:rsidP="00932CC3">
            <w:pPr>
              <w:tabs>
                <w:tab w:val="left" w:pos="142"/>
                <w:tab w:val="left" w:pos="284"/>
              </w:tabs>
              <w:suppressAutoHyphens/>
              <w:spacing w:after="0" w:line="240" w:lineRule="auto"/>
              <w:rPr>
                <w:rFonts w:ascii="Times New Roman" w:eastAsia="Calibri" w:hAnsi="Times New Roman" w:cs="Times New Roman"/>
                <w:sz w:val="24"/>
                <w:szCs w:val="24"/>
              </w:rPr>
            </w:pPr>
          </w:p>
        </w:tc>
        <w:tc>
          <w:tcPr>
            <w:tcW w:w="4110" w:type="dxa"/>
          </w:tcPr>
          <w:p w:rsidR="00932CC3" w:rsidRPr="002E01B3" w:rsidRDefault="00932CC3" w:rsidP="00932CC3">
            <w:pPr>
              <w:tabs>
                <w:tab w:val="left" w:pos="284"/>
              </w:tabs>
              <w:suppressAutoHyphens/>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принципы и правила международного сотрудничества в области природопользования и охраны окружающей среды;</w:t>
            </w:r>
          </w:p>
        </w:tc>
      </w:tr>
      <w:tr w:rsidR="00932CC3" w:rsidRPr="002E01B3" w:rsidTr="00032AA1">
        <w:trPr>
          <w:trHeight w:val="829"/>
        </w:trPr>
        <w:tc>
          <w:tcPr>
            <w:tcW w:w="1413" w:type="dxa"/>
            <w:vMerge/>
          </w:tcPr>
          <w:p w:rsidR="00932CC3" w:rsidRPr="002E01B3" w:rsidRDefault="00932CC3" w:rsidP="00932CC3">
            <w:pPr>
              <w:suppressAutoHyphens/>
              <w:spacing w:after="0" w:line="240" w:lineRule="auto"/>
              <w:jc w:val="center"/>
              <w:rPr>
                <w:rFonts w:ascii="Times New Roman" w:eastAsia="Times New Roman" w:hAnsi="Times New Roman" w:cs="Times New Roman"/>
                <w:b/>
                <w:bCs/>
                <w:sz w:val="24"/>
                <w:szCs w:val="24"/>
                <w:u w:val="single"/>
                <w:lang w:eastAsia="ru-RU"/>
              </w:rPr>
            </w:pPr>
          </w:p>
        </w:tc>
        <w:tc>
          <w:tcPr>
            <w:tcW w:w="4111" w:type="dxa"/>
            <w:vMerge/>
          </w:tcPr>
          <w:p w:rsidR="00932CC3" w:rsidRPr="002E01B3" w:rsidRDefault="00932CC3" w:rsidP="00932CC3">
            <w:pPr>
              <w:tabs>
                <w:tab w:val="left" w:pos="142"/>
                <w:tab w:val="left" w:pos="284"/>
              </w:tabs>
              <w:suppressAutoHyphens/>
              <w:spacing w:after="0" w:line="240" w:lineRule="auto"/>
              <w:rPr>
                <w:rFonts w:ascii="Times New Roman" w:eastAsia="Calibri" w:hAnsi="Times New Roman" w:cs="Times New Roman"/>
                <w:sz w:val="24"/>
                <w:szCs w:val="24"/>
              </w:rPr>
            </w:pPr>
          </w:p>
        </w:tc>
        <w:tc>
          <w:tcPr>
            <w:tcW w:w="4110" w:type="dxa"/>
          </w:tcPr>
          <w:p w:rsidR="00932CC3" w:rsidRPr="002E01B3" w:rsidRDefault="00932CC3" w:rsidP="00932CC3">
            <w:pPr>
              <w:tabs>
                <w:tab w:val="left" w:pos="284"/>
              </w:tabs>
              <w:suppressAutoHyphens/>
              <w:spacing w:after="0" w:line="240" w:lineRule="auto"/>
              <w:rPr>
                <w:rFonts w:ascii="Times New Roman" w:eastAsia="Calibri" w:hAnsi="Times New Roman" w:cs="Times New Roman"/>
                <w:sz w:val="24"/>
                <w:szCs w:val="24"/>
              </w:rPr>
            </w:pPr>
            <w:proofErr w:type="spellStart"/>
            <w:r w:rsidRPr="002E01B3">
              <w:rPr>
                <w:rFonts w:ascii="Times New Roman" w:eastAsia="Calibri" w:hAnsi="Times New Roman" w:cs="Times New Roman"/>
                <w:sz w:val="24"/>
                <w:szCs w:val="24"/>
              </w:rPr>
              <w:t>природоресурсный</w:t>
            </w:r>
            <w:proofErr w:type="spellEnd"/>
            <w:r w:rsidRPr="002E01B3">
              <w:rPr>
                <w:rFonts w:ascii="Times New Roman" w:eastAsia="Calibri" w:hAnsi="Times New Roman" w:cs="Times New Roman"/>
                <w:sz w:val="24"/>
                <w:szCs w:val="24"/>
              </w:rPr>
              <w:t xml:space="preserve"> потенциал Российской Федерации;</w:t>
            </w:r>
          </w:p>
        </w:tc>
      </w:tr>
      <w:tr w:rsidR="00932CC3" w:rsidRPr="002E01B3" w:rsidTr="00032AA1">
        <w:trPr>
          <w:trHeight w:val="829"/>
        </w:trPr>
        <w:tc>
          <w:tcPr>
            <w:tcW w:w="1413" w:type="dxa"/>
            <w:vMerge/>
          </w:tcPr>
          <w:p w:rsidR="00932CC3" w:rsidRPr="002E01B3" w:rsidRDefault="00932CC3" w:rsidP="00932CC3">
            <w:pPr>
              <w:suppressAutoHyphens/>
              <w:spacing w:after="0" w:line="240" w:lineRule="auto"/>
              <w:jc w:val="center"/>
              <w:rPr>
                <w:rFonts w:ascii="Times New Roman" w:eastAsia="Times New Roman" w:hAnsi="Times New Roman" w:cs="Times New Roman"/>
                <w:b/>
                <w:bCs/>
                <w:sz w:val="24"/>
                <w:szCs w:val="24"/>
                <w:u w:val="single"/>
                <w:lang w:eastAsia="ru-RU"/>
              </w:rPr>
            </w:pPr>
          </w:p>
        </w:tc>
        <w:tc>
          <w:tcPr>
            <w:tcW w:w="4111" w:type="dxa"/>
            <w:vMerge/>
          </w:tcPr>
          <w:p w:rsidR="00932CC3" w:rsidRPr="002E01B3" w:rsidRDefault="00932CC3" w:rsidP="00932CC3">
            <w:pPr>
              <w:tabs>
                <w:tab w:val="left" w:pos="142"/>
                <w:tab w:val="left" w:pos="284"/>
              </w:tabs>
              <w:suppressAutoHyphens/>
              <w:spacing w:after="0" w:line="240" w:lineRule="auto"/>
              <w:rPr>
                <w:rFonts w:ascii="Times New Roman" w:eastAsia="Calibri" w:hAnsi="Times New Roman" w:cs="Times New Roman"/>
                <w:sz w:val="24"/>
                <w:szCs w:val="24"/>
              </w:rPr>
            </w:pPr>
          </w:p>
        </w:tc>
        <w:tc>
          <w:tcPr>
            <w:tcW w:w="4110" w:type="dxa"/>
          </w:tcPr>
          <w:p w:rsidR="00932CC3" w:rsidRPr="002E01B3" w:rsidRDefault="00932CC3" w:rsidP="00932CC3">
            <w:pPr>
              <w:tabs>
                <w:tab w:val="left" w:pos="284"/>
              </w:tabs>
              <w:suppressAutoHyphens/>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охраняемые природные территории</w:t>
            </w:r>
          </w:p>
        </w:tc>
      </w:tr>
    </w:tbl>
    <w:p w:rsidR="00932CC3" w:rsidRPr="002E01B3" w:rsidRDefault="00932CC3" w:rsidP="00932CC3">
      <w:pPr>
        <w:suppressAutoHyphens/>
        <w:spacing w:after="0"/>
        <w:ind w:firstLine="709"/>
        <w:contextualSpacing/>
        <w:jc w:val="both"/>
        <w:rPr>
          <w:rFonts w:ascii="Times New Roman" w:eastAsia="Calibri" w:hAnsi="Times New Roman" w:cs="Times New Roman"/>
          <w:sz w:val="24"/>
          <w:szCs w:val="24"/>
        </w:rPr>
      </w:pPr>
    </w:p>
    <w:p w:rsidR="00932CC3" w:rsidRPr="002E01B3" w:rsidRDefault="00932CC3" w:rsidP="00932CC3">
      <w:pPr>
        <w:suppressAutoHyphens/>
        <w:spacing w:after="0"/>
        <w:contextualSpacing/>
        <w:jc w:val="center"/>
        <w:rPr>
          <w:rFonts w:ascii="Times New Roman" w:eastAsia="Calibri" w:hAnsi="Times New Roman" w:cs="Times New Roman"/>
          <w:b/>
          <w:sz w:val="24"/>
          <w:szCs w:val="24"/>
        </w:rPr>
      </w:pPr>
      <w:r w:rsidRPr="002E01B3">
        <w:rPr>
          <w:rFonts w:ascii="Times New Roman" w:eastAsia="Calibri" w:hAnsi="Times New Roman" w:cs="Times New Roman"/>
          <w:b/>
          <w:sz w:val="24"/>
          <w:szCs w:val="24"/>
        </w:rPr>
        <w:t>2. СТРУКТУРА И СОДЕРЖАНИЕ УЧЕБНОЙ ДИСЦИПЛИНЫ</w:t>
      </w:r>
    </w:p>
    <w:p w:rsidR="00932CC3" w:rsidRPr="002E01B3" w:rsidRDefault="00932CC3" w:rsidP="00932CC3">
      <w:pPr>
        <w:suppressAutoHyphens/>
        <w:spacing w:after="0"/>
        <w:ind w:firstLine="709"/>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932CC3" w:rsidRPr="002E01B3" w:rsidTr="00032AA1">
        <w:trPr>
          <w:trHeight w:val="490"/>
        </w:trPr>
        <w:tc>
          <w:tcPr>
            <w:tcW w:w="3685" w:type="pct"/>
            <w:vAlign w:val="center"/>
          </w:tcPr>
          <w:p w:rsidR="00932CC3" w:rsidRPr="002E01B3" w:rsidRDefault="00932CC3" w:rsidP="00932CC3">
            <w:pPr>
              <w:suppressAutoHyphens/>
              <w:spacing w:after="0"/>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Вид учебной работы</w:t>
            </w:r>
          </w:p>
        </w:tc>
        <w:tc>
          <w:tcPr>
            <w:tcW w:w="1315" w:type="pct"/>
            <w:vAlign w:val="center"/>
          </w:tcPr>
          <w:p w:rsidR="00932CC3" w:rsidRPr="002E01B3" w:rsidRDefault="00932CC3" w:rsidP="00932CC3">
            <w:pPr>
              <w:suppressAutoHyphens/>
              <w:spacing w:after="0"/>
              <w:contextualSpacing/>
              <w:rPr>
                <w:rFonts w:ascii="Times New Roman" w:eastAsia="Calibri" w:hAnsi="Times New Roman" w:cs="Times New Roman"/>
                <w:b/>
                <w:iCs/>
                <w:sz w:val="24"/>
                <w:szCs w:val="24"/>
              </w:rPr>
            </w:pPr>
            <w:r w:rsidRPr="002E01B3">
              <w:rPr>
                <w:rFonts w:ascii="Times New Roman" w:eastAsia="Calibri" w:hAnsi="Times New Roman" w:cs="Times New Roman"/>
                <w:b/>
                <w:iCs/>
                <w:sz w:val="24"/>
                <w:szCs w:val="24"/>
              </w:rPr>
              <w:t>Объем в часах</w:t>
            </w:r>
          </w:p>
        </w:tc>
      </w:tr>
      <w:tr w:rsidR="00932CC3" w:rsidRPr="002E01B3" w:rsidTr="00032AA1">
        <w:trPr>
          <w:trHeight w:val="490"/>
        </w:trPr>
        <w:tc>
          <w:tcPr>
            <w:tcW w:w="3685" w:type="pct"/>
            <w:vAlign w:val="center"/>
          </w:tcPr>
          <w:p w:rsidR="00932CC3" w:rsidRPr="002E01B3" w:rsidRDefault="00932CC3" w:rsidP="00932CC3">
            <w:pPr>
              <w:suppressAutoHyphens/>
              <w:spacing w:after="0"/>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Объем образовательной программы учебной дисциплины</w:t>
            </w:r>
          </w:p>
        </w:tc>
        <w:tc>
          <w:tcPr>
            <w:tcW w:w="1315" w:type="pct"/>
            <w:vAlign w:val="center"/>
          </w:tcPr>
          <w:p w:rsidR="00932CC3" w:rsidRPr="002E01B3" w:rsidRDefault="00E627F6" w:rsidP="00932CC3">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54</w:t>
            </w:r>
          </w:p>
        </w:tc>
      </w:tr>
      <w:tr w:rsidR="00932CC3" w:rsidRPr="002E01B3" w:rsidTr="00032AA1">
        <w:trPr>
          <w:trHeight w:val="490"/>
        </w:trPr>
        <w:tc>
          <w:tcPr>
            <w:tcW w:w="3685" w:type="pct"/>
            <w:shd w:val="clear" w:color="auto" w:fill="auto"/>
            <w:vAlign w:val="center"/>
          </w:tcPr>
          <w:p w:rsidR="00932CC3" w:rsidRPr="002E01B3" w:rsidRDefault="00932CC3" w:rsidP="00932CC3">
            <w:pPr>
              <w:suppressAutoHyphens/>
              <w:spacing w:after="0"/>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в т.ч. в форме практической подготовки</w:t>
            </w:r>
          </w:p>
        </w:tc>
        <w:tc>
          <w:tcPr>
            <w:tcW w:w="1315" w:type="pct"/>
            <w:shd w:val="clear" w:color="auto" w:fill="auto"/>
            <w:vAlign w:val="center"/>
          </w:tcPr>
          <w:p w:rsidR="00932CC3" w:rsidRPr="002E01B3" w:rsidRDefault="00E627F6" w:rsidP="00932CC3">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18</w:t>
            </w:r>
          </w:p>
        </w:tc>
      </w:tr>
      <w:tr w:rsidR="00932CC3" w:rsidRPr="002E01B3" w:rsidTr="00032AA1">
        <w:trPr>
          <w:trHeight w:val="336"/>
        </w:trPr>
        <w:tc>
          <w:tcPr>
            <w:tcW w:w="5000" w:type="pct"/>
            <w:gridSpan w:val="2"/>
            <w:vAlign w:val="center"/>
          </w:tcPr>
          <w:p w:rsidR="00932CC3" w:rsidRPr="002E01B3" w:rsidRDefault="00932CC3" w:rsidP="00932CC3">
            <w:pPr>
              <w:suppressAutoHyphens/>
              <w:spacing w:after="0"/>
              <w:contextualSpacing/>
              <w:rPr>
                <w:rFonts w:ascii="Times New Roman" w:eastAsia="Calibri" w:hAnsi="Times New Roman" w:cs="Times New Roman"/>
                <w:iCs/>
                <w:sz w:val="24"/>
                <w:szCs w:val="24"/>
              </w:rPr>
            </w:pPr>
            <w:r w:rsidRPr="002E01B3">
              <w:rPr>
                <w:rFonts w:ascii="Times New Roman" w:eastAsia="Calibri" w:hAnsi="Times New Roman" w:cs="Times New Roman"/>
                <w:sz w:val="24"/>
                <w:szCs w:val="24"/>
              </w:rPr>
              <w:t>в т. ч.:</w:t>
            </w:r>
          </w:p>
        </w:tc>
      </w:tr>
      <w:tr w:rsidR="00932CC3" w:rsidRPr="002E01B3" w:rsidTr="00032AA1">
        <w:trPr>
          <w:trHeight w:val="490"/>
        </w:trPr>
        <w:tc>
          <w:tcPr>
            <w:tcW w:w="3685" w:type="pct"/>
            <w:vAlign w:val="center"/>
          </w:tcPr>
          <w:p w:rsidR="00932CC3" w:rsidRPr="002E01B3" w:rsidRDefault="00932CC3" w:rsidP="00932CC3">
            <w:pPr>
              <w:suppressAutoHyphens/>
              <w:spacing w:after="0"/>
              <w:contextualSpacing/>
              <w:rPr>
                <w:rFonts w:ascii="Times New Roman" w:eastAsia="Calibri" w:hAnsi="Times New Roman" w:cs="Times New Roman"/>
                <w:sz w:val="24"/>
                <w:szCs w:val="24"/>
              </w:rPr>
            </w:pPr>
            <w:r w:rsidRPr="002E01B3">
              <w:rPr>
                <w:rFonts w:ascii="Times New Roman" w:eastAsia="Calibri" w:hAnsi="Times New Roman" w:cs="Times New Roman"/>
                <w:sz w:val="24"/>
                <w:szCs w:val="24"/>
              </w:rPr>
              <w:t>теоретическое обучение</w:t>
            </w:r>
          </w:p>
        </w:tc>
        <w:tc>
          <w:tcPr>
            <w:tcW w:w="1315" w:type="pct"/>
            <w:vAlign w:val="center"/>
          </w:tcPr>
          <w:p w:rsidR="00932CC3" w:rsidRPr="002E01B3" w:rsidRDefault="00E627F6" w:rsidP="00932CC3">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18</w:t>
            </w:r>
          </w:p>
        </w:tc>
      </w:tr>
      <w:tr w:rsidR="00932CC3" w:rsidRPr="002E01B3" w:rsidTr="00032AA1">
        <w:trPr>
          <w:trHeight w:val="490"/>
        </w:trPr>
        <w:tc>
          <w:tcPr>
            <w:tcW w:w="3685" w:type="pct"/>
            <w:vAlign w:val="center"/>
          </w:tcPr>
          <w:p w:rsidR="00932CC3" w:rsidRPr="002E01B3" w:rsidRDefault="00932CC3" w:rsidP="00932CC3">
            <w:pPr>
              <w:suppressAutoHyphens/>
              <w:spacing w:after="0"/>
              <w:contextualSpacing/>
              <w:rPr>
                <w:rFonts w:ascii="Times New Roman" w:eastAsia="Calibri" w:hAnsi="Times New Roman" w:cs="Times New Roman"/>
                <w:sz w:val="24"/>
                <w:szCs w:val="24"/>
              </w:rPr>
            </w:pPr>
            <w:r w:rsidRPr="002E01B3">
              <w:rPr>
                <w:rFonts w:ascii="Times New Roman" w:eastAsia="Calibri" w:hAnsi="Times New Roman" w:cs="Times New Roman"/>
                <w:sz w:val="24"/>
                <w:szCs w:val="24"/>
              </w:rPr>
              <w:t>практические занятия</w:t>
            </w:r>
            <w:r w:rsidRPr="002E01B3">
              <w:rPr>
                <w:rFonts w:ascii="Times New Roman" w:eastAsia="Calibri" w:hAnsi="Times New Roman" w:cs="Times New Roman"/>
                <w:i/>
                <w:sz w:val="24"/>
                <w:szCs w:val="24"/>
              </w:rPr>
              <w:t xml:space="preserve"> </w:t>
            </w:r>
          </w:p>
        </w:tc>
        <w:tc>
          <w:tcPr>
            <w:tcW w:w="1315" w:type="pct"/>
            <w:vAlign w:val="center"/>
          </w:tcPr>
          <w:p w:rsidR="00932CC3" w:rsidRPr="002E01B3" w:rsidRDefault="00E627F6" w:rsidP="00932CC3">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18</w:t>
            </w:r>
          </w:p>
        </w:tc>
      </w:tr>
      <w:tr w:rsidR="00932CC3" w:rsidRPr="002E01B3" w:rsidTr="00032AA1">
        <w:trPr>
          <w:trHeight w:val="267"/>
        </w:trPr>
        <w:tc>
          <w:tcPr>
            <w:tcW w:w="3685" w:type="pct"/>
            <w:vAlign w:val="center"/>
          </w:tcPr>
          <w:p w:rsidR="00932CC3" w:rsidRPr="002E01B3" w:rsidRDefault="00932CC3" w:rsidP="00E627F6">
            <w:pPr>
              <w:suppressAutoHyphens/>
              <w:spacing w:after="0"/>
              <w:contextualSpacing/>
              <w:rPr>
                <w:rFonts w:ascii="Times New Roman" w:eastAsia="Calibri" w:hAnsi="Times New Roman" w:cs="Times New Roman"/>
                <w:i/>
                <w:sz w:val="24"/>
                <w:szCs w:val="24"/>
              </w:rPr>
            </w:pPr>
            <w:r w:rsidRPr="002E01B3">
              <w:rPr>
                <w:rFonts w:ascii="Times New Roman" w:eastAsia="Calibri" w:hAnsi="Times New Roman" w:cs="Times New Roman"/>
                <w:i/>
                <w:sz w:val="24"/>
                <w:szCs w:val="24"/>
              </w:rPr>
              <w:t xml:space="preserve">Самостоятельная работа </w:t>
            </w:r>
          </w:p>
        </w:tc>
        <w:tc>
          <w:tcPr>
            <w:tcW w:w="1315" w:type="pct"/>
            <w:vAlign w:val="center"/>
          </w:tcPr>
          <w:p w:rsidR="00932CC3" w:rsidRPr="002E01B3" w:rsidRDefault="00E627F6" w:rsidP="00932CC3">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18</w:t>
            </w:r>
          </w:p>
        </w:tc>
      </w:tr>
      <w:tr w:rsidR="00932CC3" w:rsidRPr="002E01B3" w:rsidTr="00032AA1">
        <w:trPr>
          <w:trHeight w:val="331"/>
        </w:trPr>
        <w:tc>
          <w:tcPr>
            <w:tcW w:w="5000" w:type="pct"/>
            <w:gridSpan w:val="2"/>
            <w:vAlign w:val="center"/>
          </w:tcPr>
          <w:p w:rsidR="00932CC3" w:rsidRPr="002E01B3" w:rsidRDefault="00932CC3" w:rsidP="00932CC3">
            <w:pPr>
              <w:suppressAutoHyphens/>
              <w:spacing w:after="0"/>
              <w:contextualSpacing/>
              <w:rPr>
                <w:rFonts w:ascii="Times New Roman" w:eastAsia="Calibri" w:hAnsi="Times New Roman" w:cs="Times New Roman"/>
                <w:i/>
                <w:sz w:val="24"/>
                <w:szCs w:val="24"/>
              </w:rPr>
            </w:pPr>
            <w:r w:rsidRPr="002E01B3">
              <w:rPr>
                <w:rFonts w:ascii="Times New Roman" w:eastAsia="Calibri" w:hAnsi="Times New Roman" w:cs="Times New Roman"/>
                <w:b/>
                <w:iCs/>
                <w:sz w:val="24"/>
                <w:szCs w:val="24"/>
              </w:rPr>
              <w:t>Промежуточная аттестация</w:t>
            </w:r>
            <w:r w:rsidRPr="002E01B3">
              <w:rPr>
                <w:rFonts w:ascii="Times New Roman" w:eastAsia="Calibri" w:hAnsi="Times New Roman" w:cs="Times New Roman"/>
                <w:i/>
                <w:sz w:val="24"/>
                <w:szCs w:val="24"/>
              </w:rPr>
              <w:t xml:space="preserve"> </w:t>
            </w:r>
            <w:r w:rsidRPr="002E01B3">
              <w:rPr>
                <w:rFonts w:ascii="Times New Roman" w:eastAsia="Calibri" w:hAnsi="Times New Roman" w:cs="Times New Roman"/>
                <w:sz w:val="24"/>
                <w:szCs w:val="24"/>
              </w:rPr>
              <w:t>в форме дифференцированного зачета</w:t>
            </w:r>
          </w:p>
        </w:tc>
      </w:tr>
    </w:tbl>
    <w:p w:rsidR="00932CC3" w:rsidRPr="002E01B3" w:rsidRDefault="00932CC3" w:rsidP="00932CC3">
      <w:pPr>
        <w:rPr>
          <w:rFonts w:ascii="Times New Roman" w:eastAsia="Times New Roman" w:hAnsi="Times New Roman" w:cs="Times New Roman"/>
          <w:sz w:val="24"/>
          <w:szCs w:val="24"/>
          <w:lang w:eastAsia="ru-RU"/>
        </w:rPr>
        <w:sectPr w:rsidR="00932CC3" w:rsidRPr="002E01B3" w:rsidSect="00032AA1">
          <w:pgSz w:w="11906" w:h="16838"/>
          <w:pgMar w:top="1134" w:right="567" w:bottom="1134" w:left="1701" w:header="709" w:footer="709" w:gutter="0"/>
          <w:pgNumType w:start="41"/>
          <w:cols w:space="708"/>
          <w:docGrid w:linePitch="360"/>
        </w:sectPr>
      </w:pPr>
    </w:p>
    <w:p w:rsidR="00932CC3" w:rsidRPr="002E01B3" w:rsidRDefault="00932CC3" w:rsidP="00932CC3">
      <w:pPr>
        <w:spacing w:after="0"/>
        <w:ind w:left="1353"/>
        <w:contextualSpacing/>
        <w:rPr>
          <w:rFonts w:ascii="Times New Roman" w:eastAsia="Calibri" w:hAnsi="Times New Roman" w:cs="Times New Roman"/>
          <w:b/>
          <w:bCs/>
          <w:sz w:val="24"/>
          <w:szCs w:val="24"/>
        </w:rPr>
      </w:pPr>
      <w:r w:rsidRPr="002E01B3">
        <w:rPr>
          <w:rFonts w:ascii="Times New Roman" w:eastAsia="Calibri" w:hAnsi="Times New Roman" w:cs="Times New Roman"/>
          <w:b/>
          <w:bCs/>
          <w:sz w:val="24"/>
          <w:szCs w:val="24"/>
        </w:rPr>
        <w:lastRenderedPageBreak/>
        <w:t>3. УСЛОВИЯ РЕАЛИЗАЦИИ УЧЕБНОЙ ДИСЦИПЛИНЫ</w:t>
      </w:r>
    </w:p>
    <w:p w:rsidR="00932CC3" w:rsidRPr="002E01B3" w:rsidRDefault="00932CC3" w:rsidP="00932CC3">
      <w:pPr>
        <w:spacing w:after="0"/>
        <w:ind w:left="1353"/>
        <w:contextualSpacing/>
        <w:rPr>
          <w:rFonts w:ascii="Times New Roman" w:eastAsia="Calibri" w:hAnsi="Times New Roman" w:cs="Times New Roman"/>
          <w:b/>
          <w:bCs/>
          <w:sz w:val="24"/>
          <w:szCs w:val="24"/>
        </w:rPr>
      </w:pPr>
    </w:p>
    <w:p w:rsidR="00932CC3" w:rsidRPr="002E01B3" w:rsidRDefault="00932CC3" w:rsidP="00932CC3">
      <w:pPr>
        <w:suppressAutoHyphens/>
        <w:spacing w:after="0"/>
        <w:ind w:firstLine="709"/>
        <w:contextualSpacing/>
        <w:jc w:val="both"/>
        <w:rPr>
          <w:rFonts w:ascii="Times New Roman" w:eastAsia="Calibri" w:hAnsi="Times New Roman" w:cs="Times New Roman"/>
          <w:bCs/>
          <w:sz w:val="24"/>
          <w:szCs w:val="24"/>
        </w:rPr>
      </w:pPr>
      <w:r w:rsidRPr="002E01B3">
        <w:rPr>
          <w:rFonts w:ascii="Times New Roman" w:eastAsia="Calibri" w:hAnsi="Times New Roman" w:cs="Times New Roman"/>
          <w:bCs/>
          <w:sz w:val="24"/>
          <w:szCs w:val="24"/>
        </w:rPr>
        <w:t>3.1 Для реализации программы учебной дисциплины предусмотрены следующие специальные помещения:</w:t>
      </w:r>
    </w:p>
    <w:p w:rsidR="00932CC3" w:rsidRPr="002E01B3" w:rsidRDefault="00932CC3" w:rsidP="00932CC3">
      <w:pPr>
        <w:suppressAutoHyphens/>
        <w:autoSpaceDE w:val="0"/>
        <w:autoSpaceDN w:val="0"/>
        <w:adjustRightInd w:val="0"/>
        <w:spacing w:after="0"/>
        <w:ind w:firstLine="709"/>
        <w:contextualSpacing/>
        <w:jc w:val="both"/>
        <w:rPr>
          <w:rFonts w:ascii="Times New Roman" w:eastAsia="Calibri" w:hAnsi="Times New Roman" w:cs="Times New Roman"/>
          <w:bCs/>
          <w:i/>
          <w:sz w:val="24"/>
          <w:szCs w:val="24"/>
        </w:rPr>
      </w:pPr>
      <w:r w:rsidRPr="002E01B3">
        <w:rPr>
          <w:rFonts w:ascii="Times New Roman" w:eastAsia="Calibri" w:hAnsi="Times New Roman" w:cs="Times New Roman"/>
          <w:bCs/>
          <w:sz w:val="24"/>
          <w:szCs w:val="24"/>
        </w:rPr>
        <w:t>Кабинет</w:t>
      </w:r>
      <w:r w:rsidRPr="002E01B3">
        <w:rPr>
          <w:rFonts w:ascii="Times New Roman" w:eastAsia="Calibri" w:hAnsi="Times New Roman" w:cs="Times New Roman"/>
          <w:bCs/>
          <w:i/>
          <w:sz w:val="24"/>
          <w:szCs w:val="24"/>
        </w:rPr>
        <w:t xml:space="preserve"> </w:t>
      </w:r>
      <w:r w:rsidRPr="002E01B3">
        <w:rPr>
          <w:rFonts w:ascii="Times New Roman" w:eastAsia="Calibri" w:hAnsi="Times New Roman" w:cs="Times New Roman"/>
          <w:bCs/>
          <w:sz w:val="24"/>
          <w:szCs w:val="24"/>
        </w:rPr>
        <w:t>«Экологических основ природопользования/Микробиологии»</w:t>
      </w:r>
      <w:r w:rsidRPr="002E01B3">
        <w:rPr>
          <w:rFonts w:ascii="Times New Roman" w:eastAsia="Calibri" w:hAnsi="Times New Roman" w:cs="Times New Roman"/>
          <w:sz w:val="24"/>
          <w:szCs w:val="24"/>
        </w:rPr>
        <w:t xml:space="preserve">, </w:t>
      </w:r>
      <w:r w:rsidRPr="002E01B3">
        <w:rPr>
          <w:rFonts w:ascii="Times New Roman" w:eastAsia="Calibri" w:hAnsi="Times New Roman" w:cs="Times New Roman"/>
          <w:bCs/>
          <w:sz w:val="24"/>
          <w:szCs w:val="24"/>
        </w:rPr>
        <w:t>оснащенный в соответствии с п. 6.1.2.1 образовательной программы по специальности</w:t>
      </w:r>
      <w:r w:rsidRPr="002E01B3">
        <w:rPr>
          <w:rFonts w:ascii="Times New Roman" w:eastAsia="Calibri" w:hAnsi="Times New Roman" w:cs="Times New Roman"/>
          <w:bCs/>
          <w:i/>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307"/>
        <w:gridCol w:w="3007"/>
      </w:tblGrid>
      <w:tr w:rsidR="00932CC3" w:rsidRPr="002E01B3" w:rsidTr="00032AA1">
        <w:tc>
          <w:tcPr>
            <w:tcW w:w="274" w:type="pct"/>
            <w:shd w:val="clear" w:color="auto" w:fill="auto"/>
            <w:vAlign w:val="center"/>
          </w:tcPr>
          <w:p w:rsidR="00932CC3" w:rsidRPr="002E01B3" w:rsidRDefault="00932CC3" w:rsidP="00932CC3">
            <w:pPr>
              <w:snapToGrid w:val="0"/>
              <w:spacing w:after="0" w:line="259" w:lineRule="auto"/>
              <w:contextualSpacing/>
              <w:jc w:val="center"/>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w:t>
            </w:r>
          </w:p>
        </w:tc>
        <w:tc>
          <w:tcPr>
            <w:tcW w:w="3200" w:type="pct"/>
            <w:shd w:val="clear" w:color="auto" w:fill="auto"/>
            <w:vAlign w:val="center"/>
          </w:tcPr>
          <w:p w:rsidR="00932CC3" w:rsidRPr="002E01B3" w:rsidRDefault="00932CC3" w:rsidP="00932CC3">
            <w:pPr>
              <w:snapToGrid w:val="0"/>
              <w:spacing w:after="0" w:line="259" w:lineRule="auto"/>
              <w:contextualSpacing/>
              <w:jc w:val="center"/>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Наименование оборудования</w:t>
            </w:r>
          </w:p>
        </w:tc>
        <w:tc>
          <w:tcPr>
            <w:tcW w:w="1526" w:type="pct"/>
            <w:shd w:val="clear" w:color="auto" w:fill="auto"/>
            <w:vAlign w:val="center"/>
          </w:tcPr>
          <w:p w:rsidR="00932CC3" w:rsidRPr="002E01B3" w:rsidRDefault="00932CC3" w:rsidP="00932CC3">
            <w:pPr>
              <w:snapToGrid w:val="0"/>
              <w:spacing w:after="0" w:line="259" w:lineRule="auto"/>
              <w:contextualSpacing/>
              <w:jc w:val="center"/>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Техническое описание</w:t>
            </w:r>
          </w:p>
        </w:tc>
      </w:tr>
      <w:tr w:rsidR="00932CC3" w:rsidRPr="002E01B3" w:rsidTr="00032AA1">
        <w:tc>
          <w:tcPr>
            <w:tcW w:w="5000" w:type="pct"/>
            <w:gridSpan w:val="3"/>
            <w:shd w:val="clear" w:color="auto" w:fill="auto"/>
            <w:vAlign w:val="center"/>
          </w:tcPr>
          <w:p w:rsidR="00932CC3" w:rsidRPr="002E01B3" w:rsidRDefault="00932CC3" w:rsidP="00932CC3">
            <w:pPr>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
                <w:bCs/>
                <w:iCs/>
                <w:sz w:val="24"/>
                <w:szCs w:val="24"/>
                <w:lang w:val="en-US"/>
              </w:rPr>
              <w:t>I</w:t>
            </w:r>
            <w:r w:rsidRPr="002E01B3">
              <w:rPr>
                <w:rFonts w:ascii="Times New Roman" w:eastAsia="Times New Roman" w:hAnsi="Times New Roman" w:cs="Times New Roman"/>
                <w:b/>
                <w:bCs/>
                <w:iCs/>
                <w:sz w:val="24"/>
                <w:szCs w:val="24"/>
              </w:rPr>
              <w:t xml:space="preserve"> Специализированная мебель и системы хранения</w:t>
            </w:r>
          </w:p>
        </w:tc>
      </w:tr>
      <w:tr w:rsidR="00932CC3" w:rsidRPr="002E01B3" w:rsidTr="00032AA1">
        <w:trPr>
          <w:trHeight w:val="278"/>
        </w:trPr>
        <w:tc>
          <w:tcPr>
            <w:tcW w:w="5000" w:type="pct"/>
            <w:gridSpan w:val="3"/>
            <w:shd w:val="clear" w:color="auto" w:fill="auto"/>
          </w:tcPr>
          <w:p w:rsidR="00932CC3" w:rsidRPr="002E01B3" w:rsidRDefault="00932CC3" w:rsidP="00932CC3">
            <w:pPr>
              <w:snapToGrid w:val="0"/>
              <w:spacing w:after="0" w:line="259" w:lineRule="auto"/>
              <w:contextualSpacing/>
              <w:rPr>
                <w:rFonts w:ascii="Times New Roman" w:eastAsia="Times New Roman" w:hAnsi="Times New Roman" w:cs="Times New Roman"/>
                <w:b/>
                <w:bCs/>
                <w:iCs/>
                <w:sz w:val="24"/>
                <w:szCs w:val="24"/>
              </w:rPr>
            </w:pPr>
            <w:r w:rsidRPr="002E01B3">
              <w:rPr>
                <w:rFonts w:ascii="Times New Roman" w:eastAsia="Times New Roman" w:hAnsi="Times New Roman" w:cs="Times New Roman"/>
                <w:b/>
                <w:bCs/>
                <w:iCs/>
                <w:sz w:val="24"/>
                <w:szCs w:val="24"/>
              </w:rPr>
              <w:t>Основное оборудование</w:t>
            </w:r>
          </w:p>
        </w:tc>
      </w:tr>
      <w:tr w:rsidR="00932CC3" w:rsidRPr="002E01B3" w:rsidTr="00032AA1">
        <w:tc>
          <w:tcPr>
            <w:tcW w:w="274" w:type="pct"/>
            <w:shd w:val="clear" w:color="auto" w:fill="auto"/>
          </w:tcPr>
          <w:p w:rsidR="00932CC3" w:rsidRPr="002E01B3" w:rsidRDefault="00932CC3" w:rsidP="00932CC3">
            <w:pPr>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1</w:t>
            </w:r>
          </w:p>
        </w:tc>
        <w:tc>
          <w:tcPr>
            <w:tcW w:w="3200" w:type="pct"/>
            <w:shd w:val="clear" w:color="auto" w:fill="auto"/>
          </w:tcPr>
          <w:p w:rsidR="00932CC3" w:rsidRPr="002E01B3" w:rsidRDefault="00932CC3" w:rsidP="00932CC3">
            <w:pPr>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Стол письменный</w:t>
            </w:r>
          </w:p>
        </w:tc>
        <w:tc>
          <w:tcPr>
            <w:tcW w:w="1526" w:type="pct"/>
            <w:shd w:val="clear" w:color="auto" w:fill="auto"/>
          </w:tcPr>
          <w:p w:rsidR="00932CC3" w:rsidRPr="002E01B3" w:rsidRDefault="00932CC3" w:rsidP="00932CC3">
            <w:pPr>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Стандартный</w:t>
            </w:r>
          </w:p>
        </w:tc>
      </w:tr>
      <w:tr w:rsidR="00932CC3" w:rsidRPr="002E01B3" w:rsidTr="00032AA1">
        <w:tc>
          <w:tcPr>
            <w:tcW w:w="274" w:type="pct"/>
            <w:shd w:val="clear" w:color="auto" w:fill="auto"/>
          </w:tcPr>
          <w:p w:rsidR="00932CC3" w:rsidRPr="002E01B3" w:rsidRDefault="00932CC3" w:rsidP="00932CC3">
            <w:pPr>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2</w:t>
            </w:r>
          </w:p>
        </w:tc>
        <w:tc>
          <w:tcPr>
            <w:tcW w:w="3200" w:type="pct"/>
            <w:shd w:val="clear" w:color="auto" w:fill="auto"/>
          </w:tcPr>
          <w:p w:rsidR="00932CC3" w:rsidRPr="002E01B3" w:rsidRDefault="00932CC3" w:rsidP="00932CC3">
            <w:pPr>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Стул</w:t>
            </w:r>
          </w:p>
        </w:tc>
        <w:tc>
          <w:tcPr>
            <w:tcW w:w="1526" w:type="pct"/>
            <w:shd w:val="clear" w:color="auto" w:fill="auto"/>
          </w:tcPr>
          <w:p w:rsidR="00932CC3" w:rsidRPr="002E01B3" w:rsidRDefault="00932CC3" w:rsidP="00932CC3">
            <w:pPr>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Стандартный</w:t>
            </w:r>
          </w:p>
        </w:tc>
      </w:tr>
      <w:tr w:rsidR="00932CC3" w:rsidRPr="002E01B3" w:rsidTr="00032AA1">
        <w:tc>
          <w:tcPr>
            <w:tcW w:w="274" w:type="pct"/>
            <w:shd w:val="clear" w:color="auto" w:fill="auto"/>
          </w:tcPr>
          <w:p w:rsidR="00932CC3" w:rsidRPr="002E01B3" w:rsidRDefault="00932CC3" w:rsidP="00932CC3">
            <w:pPr>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3</w:t>
            </w:r>
          </w:p>
        </w:tc>
        <w:tc>
          <w:tcPr>
            <w:tcW w:w="3200" w:type="pct"/>
            <w:shd w:val="clear" w:color="auto" w:fill="auto"/>
          </w:tcPr>
          <w:p w:rsidR="00932CC3" w:rsidRPr="002E01B3" w:rsidRDefault="00932CC3" w:rsidP="00932CC3">
            <w:pPr>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Стол ученический</w:t>
            </w:r>
          </w:p>
        </w:tc>
        <w:tc>
          <w:tcPr>
            <w:tcW w:w="1526" w:type="pct"/>
            <w:shd w:val="clear" w:color="auto" w:fill="auto"/>
          </w:tcPr>
          <w:p w:rsidR="00932CC3" w:rsidRPr="002E01B3" w:rsidRDefault="00932CC3" w:rsidP="00932CC3">
            <w:pPr>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Стандартный</w:t>
            </w:r>
          </w:p>
        </w:tc>
      </w:tr>
      <w:tr w:rsidR="00932CC3" w:rsidRPr="002E01B3" w:rsidTr="00032AA1">
        <w:tc>
          <w:tcPr>
            <w:tcW w:w="274" w:type="pct"/>
            <w:shd w:val="clear" w:color="auto" w:fill="auto"/>
          </w:tcPr>
          <w:p w:rsidR="00932CC3" w:rsidRPr="002E01B3" w:rsidRDefault="00932CC3" w:rsidP="00932CC3">
            <w:pPr>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4</w:t>
            </w:r>
          </w:p>
        </w:tc>
        <w:tc>
          <w:tcPr>
            <w:tcW w:w="3200" w:type="pct"/>
            <w:shd w:val="clear" w:color="auto" w:fill="auto"/>
          </w:tcPr>
          <w:p w:rsidR="00932CC3" w:rsidRPr="002E01B3" w:rsidRDefault="00932CC3" w:rsidP="00932CC3">
            <w:pPr>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Скамейка ученическая</w:t>
            </w:r>
          </w:p>
        </w:tc>
        <w:tc>
          <w:tcPr>
            <w:tcW w:w="1526" w:type="pct"/>
            <w:shd w:val="clear" w:color="auto" w:fill="auto"/>
          </w:tcPr>
          <w:p w:rsidR="00932CC3" w:rsidRPr="002E01B3" w:rsidRDefault="00932CC3" w:rsidP="00932CC3">
            <w:pPr>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Стандартная</w:t>
            </w:r>
          </w:p>
        </w:tc>
      </w:tr>
      <w:tr w:rsidR="00932CC3" w:rsidRPr="002E01B3" w:rsidTr="00032AA1">
        <w:tc>
          <w:tcPr>
            <w:tcW w:w="274" w:type="pct"/>
            <w:shd w:val="clear" w:color="auto" w:fill="auto"/>
          </w:tcPr>
          <w:p w:rsidR="00932CC3" w:rsidRPr="002E01B3" w:rsidRDefault="00932CC3" w:rsidP="00932CC3">
            <w:pPr>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5</w:t>
            </w:r>
          </w:p>
        </w:tc>
        <w:tc>
          <w:tcPr>
            <w:tcW w:w="3200" w:type="pct"/>
            <w:shd w:val="clear" w:color="auto" w:fill="auto"/>
          </w:tcPr>
          <w:p w:rsidR="00932CC3" w:rsidRPr="002E01B3" w:rsidRDefault="00932CC3" w:rsidP="00932CC3">
            <w:pPr>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Стул ученический</w:t>
            </w:r>
          </w:p>
        </w:tc>
        <w:tc>
          <w:tcPr>
            <w:tcW w:w="1526" w:type="pct"/>
            <w:shd w:val="clear" w:color="auto" w:fill="auto"/>
          </w:tcPr>
          <w:p w:rsidR="00932CC3" w:rsidRPr="002E01B3" w:rsidRDefault="00932CC3" w:rsidP="00932CC3">
            <w:pPr>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Стандартный</w:t>
            </w:r>
          </w:p>
        </w:tc>
      </w:tr>
      <w:tr w:rsidR="00932CC3" w:rsidRPr="002E01B3" w:rsidTr="00032AA1">
        <w:tc>
          <w:tcPr>
            <w:tcW w:w="274" w:type="pct"/>
            <w:shd w:val="clear" w:color="auto" w:fill="auto"/>
          </w:tcPr>
          <w:p w:rsidR="00932CC3" w:rsidRPr="002E01B3" w:rsidRDefault="00932CC3" w:rsidP="00932CC3">
            <w:pPr>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6</w:t>
            </w:r>
          </w:p>
        </w:tc>
        <w:tc>
          <w:tcPr>
            <w:tcW w:w="3200" w:type="pct"/>
            <w:shd w:val="clear" w:color="auto" w:fill="auto"/>
          </w:tcPr>
          <w:p w:rsidR="00932CC3" w:rsidRPr="002E01B3" w:rsidRDefault="00932CC3" w:rsidP="00932CC3">
            <w:pPr>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Стол производственный (для наглядных образцов)</w:t>
            </w:r>
          </w:p>
        </w:tc>
        <w:tc>
          <w:tcPr>
            <w:tcW w:w="1526" w:type="pct"/>
            <w:shd w:val="clear" w:color="auto" w:fill="auto"/>
          </w:tcPr>
          <w:p w:rsidR="00932CC3" w:rsidRPr="002E01B3" w:rsidRDefault="00932CC3" w:rsidP="00932CC3">
            <w:pPr>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Стандартный</w:t>
            </w:r>
          </w:p>
        </w:tc>
      </w:tr>
      <w:tr w:rsidR="00932CC3" w:rsidRPr="002E01B3" w:rsidTr="00032AA1">
        <w:tc>
          <w:tcPr>
            <w:tcW w:w="274" w:type="pct"/>
            <w:shd w:val="clear" w:color="auto" w:fill="auto"/>
          </w:tcPr>
          <w:p w:rsidR="00932CC3" w:rsidRPr="002E01B3" w:rsidRDefault="00932CC3" w:rsidP="00932CC3">
            <w:pPr>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7</w:t>
            </w:r>
          </w:p>
        </w:tc>
        <w:tc>
          <w:tcPr>
            <w:tcW w:w="3200" w:type="pct"/>
            <w:shd w:val="clear" w:color="auto" w:fill="auto"/>
          </w:tcPr>
          <w:p w:rsidR="00932CC3" w:rsidRPr="002E01B3" w:rsidRDefault="00932CC3" w:rsidP="00932CC3">
            <w:pPr>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Доска учебная</w:t>
            </w:r>
          </w:p>
        </w:tc>
        <w:tc>
          <w:tcPr>
            <w:tcW w:w="1526" w:type="pct"/>
            <w:shd w:val="clear" w:color="auto" w:fill="auto"/>
          </w:tcPr>
          <w:p w:rsidR="00932CC3" w:rsidRPr="002E01B3" w:rsidRDefault="00932CC3" w:rsidP="00932CC3">
            <w:pPr>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По технической документации</w:t>
            </w:r>
          </w:p>
        </w:tc>
      </w:tr>
      <w:tr w:rsidR="00932CC3" w:rsidRPr="002E01B3" w:rsidTr="00032AA1">
        <w:tc>
          <w:tcPr>
            <w:tcW w:w="5000" w:type="pct"/>
            <w:gridSpan w:val="3"/>
            <w:shd w:val="clear" w:color="auto" w:fill="auto"/>
          </w:tcPr>
          <w:p w:rsidR="00932CC3" w:rsidRPr="002E01B3" w:rsidRDefault="00932CC3" w:rsidP="00932CC3">
            <w:pPr>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
                <w:bCs/>
                <w:iCs/>
                <w:sz w:val="24"/>
                <w:szCs w:val="24"/>
              </w:rPr>
              <w:t>Дополнительное оборудование</w:t>
            </w:r>
          </w:p>
        </w:tc>
      </w:tr>
      <w:tr w:rsidR="00932CC3" w:rsidRPr="002E01B3" w:rsidTr="00032AA1">
        <w:tc>
          <w:tcPr>
            <w:tcW w:w="274" w:type="pct"/>
            <w:shd w:val="clear" w:color="auto" w:fill="auto"/>
          </w:tcPr>
          <w:p w:rsidR="00932CC3" w:rsidRPr="002E01B3" w:rsidRDefault="00932CC3" w:rsidP="00932CC3">
            <w:pPr>
              <w:snapToGrid w:val="0"/>
              <w:spacing w:after="0" w:line="259" w:lineRule="auto"/>
              <w:contextualSpacing/>
              <w:rPr>
                <w:rFonts w:ascii="Times New Roman" w:eastAsia="Times New Roman" w:hAnsi="Times New Roman" w:cs="Times New Roman"/>
                <w:b/>
                <w:bCs/>
                <w:iCs/>
                <w:sz w:val="24"/>
                <w:szCs w:val="24"/>
              </w:rPr>
            </w:pPr>
            <w:r w:rsidRPr="002E01B3">
              <w:rPr>
                <w:rFonts w:ascii="Times New Roman" w:eastAsia="Times New Roman" w:hAnsi="Times New Roman" w:cs="Times New Roman"/>
                <w:b/>
                <w:bCs/>
                <w:iCs/>
                <w:sz w:val="24"/>
                <w:szCs w:val="24"/>
              </w:rPr>
              <w:t>1</w:t>
            </w:r>
          </w:p>
        </w:tc>
        <w:tc>
          <w:tcPr>
            <w:tcW w:w="3200" w:type="pct"/>
            <w:shd w:val="clear" w:color="auto" w:fill="auto"/>
          </w:tcPr>
          <w:p w:rsidR="00932CC3" w:rsidRPr="002E01B3" w:rsidRDefault="00932CC3" w:rsidP="00932CC3">
            <w:pPr>
              <w:snapToGrid w:val="0"/>
              <w:spacing w:after="0" w:line="259" w:lineRule="auto"/>
              <w:contextualSpacing/>
              <w:rPr>
                <w:rFonts w:ascii="Times New Roman" w:eastAsia="Times New Roman" w:hAnsi="Times New Roman" w:cs="Times New Roman"/>
                <w:b/>
                <w:bCs/>
                <w:iCs/>
                <w:sz w:val="24"/>
                <w:szCs w:val="24"/>
              </w:rPr>
            </w:pPr>
            <w:r w:rsidRPr="002E01B3">
              <w:rPr>
                <w:rFonts w:ascii="Times New Roman" w:eastAsia="Times New Roman" w:hAnsi="Times New Roman" w:cs="Times New Roman"/>
                <w:iCs/>
                <w:sz w:val="24"/>
                <w:szCs w:val="24"/>
              </w:rPr>
              <w:t>Шкаф для хранения дидактических материалов</w:t>
            </w:r>
          </w:p>
        </w:tc>
        <w:tc>
          <w:tcPr>
            <w:tcW w:w="1526" w:type="pct"/>
            <w:shd w:val="clear" w:color="auto" w:fill="auto"/>
          </w:tcPr>
          <w:p w:rsidR="00932CC3" w:rsidRPr="002E01B3" w:rsidRDefault="00932CC3" w:rsidP="00932CC3">
            <w:pPr>
              <w:snapToGrid w:val="0"/>
              <w:spacing w:after="0" w:line="259" w:lineRule="auto"/>
              <w:contextualSpacing/>
              <w:rPr>
                <w:rFonts w:ascii="Times New Roman" w:eastAsia="Times New Roman" w:hAnsi="Times New Roman" w:cs="Times New Roman"/>
                <w:bCs/>
                <w:iCs/>
                <w:sz w:val="24"/>
                <w:szCs w:val="24"/>
              </w:rPr>
            </w:pPr>
            <w:r w:rsidRPr="002E01B3">
              <w:rPr>
                <w:rFonts w:ascii="Times New Roman" w:eastAsia="Times New Roman" w:hAnsi="Times New Roman" w:cs="Times New Roman"/>
                <w:bCs/>
                <w:iCs/>
                <w:sz w:val="24"/>
                <w:szCs w:val="24"/>
              </w:rPr>
              <w:t>Стандартный</w:t>
            </w:r>
          </w:p>
        </w:tc>
      </w:tr>
      <w:tr w:rsidR="00932CC3" w:rsidRPr="002E01B3" w:rsidTr="00032AA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932CC3" w:rsidRPr="002E01B3" w:rsidRDefault="00932CC3" w:rsidP="00932CC3">
            <w:pPr>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
                <w:bCs/>
                <w:iCs/>
                <w:sz w:val="24"/>
                <w:szCs w:val="24"/>
                <w:lang w:val="en-US"/>
              </w:rPr>
              <w:t>II</w:t>
            </w:r>
            <w:r w:rsidRPr="002E01B3">
              <w:rPr>
                <w:rFonts w:ascii="Times New Roman" w:eastAsia="Times New Roman" w:hAnsi="Times New Roman" w:cs="Times New Roman"/>
                <w:b/>
                <w:bCs/>
                <w:iCs/>
                <w:sz w:val="24"/>
                <w:szCs w:val="24"/>
              </w:rPr>
              <w:t xml:space="preserve"> Технические средства</w:t>
            </w:r>
          </w:p>
        </w:tc>
      </w:tr>
      <w:tr w:rsidR="00932CC3" w:rsidRPr="002E01B3" w:rsidTr="00032AA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932CC3" w:rsidRPr="002E01B3" w:rsidRDefault="00932CC3" w:rsidP="00932CC3">
            <w:pPr>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
                <w:bCs/>
                <w:iCs/>
                <w:sz w:val="24"/>
                <w:szCs w:val="24"/>
              </w:rPr>
              <w:t>Основное оборудование</w:t>
            </w:r>
          </w:p>
        </w:tc>
      </w:tr>
      <w:tr w:rsidR="00932CC3" w:rsidRPr="002E01B3" w:rsidTr="00032AA1">
        <w:tc>
          <w:tcPr>
            <w:tcW w:w="274" w:type="pct"/>
            <w:shd w:val="clear" w:color="auto" w:fill="auto"/>
          </w:tcPr>
          <w:p w:rsidR="00932CC3" w:rsidRPr="002E01B3" w:rsidRDefault="00932CC3" w:rsidP="00932CC3">
            <w:pPr>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1</w:t>
            </w:r>
          </w:p>
        </w:tc>
        <w:tc>
          <w:tcPr>
            <w:tcW w:w="3200" w:type="pct"/>
            <w:shd w:val="clear" w:color="auto" w:fill="auto"/>
          </w:tcPr>
          <w:p w:rsidR="00932CC3" w:rsidRPr="002E01B3" w:rsidRDefault="00932CC3" w:rsidP="00932CC3">
            <w:pPr>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Ноутбук</w:t>
            </w:r>
          </w:p>
        </w:tc>
        <w:tc>
          <w:tcPr>
            <w:tcW w:w="1526" w:type="pct"/>
            <w:shd w:val="clear" w:color="auto" w:fill="auto"/>
          </w:tcPr>
          <w:p w:rsidR="00932CC3" w:rsidRPr="002E01B3" w:rsidRDefault="00932CC3" w:rsidP="00932CC3">
            <w:pPr>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По технической документации</w:t>
            </w:r>
          </w:p>
        </w:tc>
      </w:tr>
      <w:tr w:rsidR="00932CC3" w:rsidRPr="002E01B3" w:rsidTr="00032AA1">
        <w:tc>
          <w:tcPr>
            <w:tcW w:w="274" w:type="pct"/>
            <w:shd w:val="clear" w:color="auto" w:fill="auto"/>
          </w:tcPr>
          <w:p w:rsidR="00932CC3" w:rsidRPr="002E01B3" w:rsidRDefault="00932CC3" w:rsidP="00932CC3">
            <w:pPr>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2</w:t>
            </w:r>
          </w:p>
        </w:tc>
        <w:tc>
          <w:tcPr>
            <w:tcW w:w="3200" w:type="pct"/>
            <w:shd w:val="clear" w:color="auto" w:fill="auto"/>
          </w:tcPr>
          <w:p w:rsidR="00932CC3" w:rsidRPr="002E01B3" w:rsidRDefault="00932CC3" w:rsidP="00932CC3">
            <w:pPr>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Мультимедийный проектор</w:t>
            </w:r>
          </w:p>
        </w:tc>
        <w:tc>
          <w:tcPr>
            <w:tcW w:w="1526" w:type="pct"/>
            <w:shd w:val="clear" w:color="auto" w:fill="auto"/>
          </w:tcPr>
          <w:p w:rsidR="00932CC3" w:rsidRPr="002E01B3" w:rsidRDefault="00932CC3" w:rsidP="00932CC3">
            <w:pPr>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По технической документации</w:t>
            </w:r>
          </w:p>
        </w:tc>
      </w:tr>
    </w:tbl>
    <w:p w:rsidR="00932CC3" w:rsidRPr="002E01B3" w:rsidRDefault="00932CC3" w:rsidP="00932CC3">
      <w:pPr>
        <w:suppressAutoHyphens/>
        <w:spacing w:after="0"/>
        <w:ind w:firstLine="709"/>
        <w:contextualSpacing/>
        <w:jc w:val="both"/>
        <w:rPr>
          <w:rFonts w:ascii="Times New Roman" w:eastAsia="Calibri" w:hAnsi="Times New Roman" w:cs="Times New Roman"/>
          <w:bCs/>
          <w:sz w:val="24"/>
          <w:szCs w:val="24"/>
        </w:rPr>
      </w:pPr>
    </w:p>
    <w:p w:rsidR="0006429C" w:rsidRDefault="0006429C" w:rsidP="00932CC3">
      <w:pPr>
        <w:suppressAutoHyphens/>
        <w:spacing w:after="0"/>
        <w:ind w:firstLine="709"/>
        <w:contextualSpacing/>
        <w:jc w:val="both"/>
        <w:rPr>
          <w:rFonts w:ascii="Times New Roman" w:eastAsia="Calibri" w:hAnsi="Times New Roman" w:cs="Times New Roman"/>
          <w:b/>
          <w:sz w:val="24"/>
          <w:szCs w:val="24"/>
        </w:rPr>
      </w:pPr>
      <w:r w:rsidRPr="0006429C">
        <w:rPr>
          <w:rFonts w:ascii="Times New Roman" w:eastAsia="Calibri" w:hAnsi="Times New Roman" w:cs="Times New Roman"/>
          <w:b/>
          <w:bCs/>
          <w:sz w:val="24"/>
          <w:szCs w:val="24"/>
          <w:lang w:eastAsia="ru-RU"/>
        </w:rPr>
        <w:t>3.2. Информационное обеспечение реализации программы</w:t>
      </w:r>
    </w:p>
    <w:p w:rsidR="00932CC3" w:rsidRDefault="00932CC3" w:rsidP="00932CC3">
      <w:pPr>
        <w:suppressAutoHyphens/>
        <w:spacing w:after="0"/>
        <w:ind w:firstLine="709"/>
        <w:contextualSpacing/>
        <w:jc w:val="both"/>
        <w:rPr>
          <w:rFonts w:ascii="Times New Roman" w:eastAsia="Calibri" w:hAnsi="Times New Roman" w:cs="Times New Roman"/>
          <w:b/>
          <w:sz w:val="24"/>
          <w:szCs w:val="24"/>
        </w:rPr>
      </w:pPr>
      <w:r w:rsidRPr="002E01B3">
        <w:rPr>
          <w:rFonts w:ascii="Times New Roman" w:eastAsia="Calibri" w:hAnsi="Times New Roman" w:cs="Times New Roman"/>
          <w:b/>
          <w:sz w:val="24"/>
          <w:szCs w:val="24"/>
        </w:rPr>
        <w:t>3.2.1. Основные печатные издания</w:t>
      </w:r>
    </w:p>
    <w:p w:rsidR="00E627F6" w:rsidRPr="00E627F6" w:rsidRDefault="00E627F6" w:rsidP="00E627F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E627F6">
        <w:rPr>
          <w:rFonts w:ascii="Times New Roman" w:eastAsia="Times New Roman" w:hAnsi="Times New Roman" w:cs="Times New Roman"/>
          <w:sz w:val="24"/>
          <w:szCs w:val="24"/>
          <w:lang w:eastAsia="ru-RU"/>
        </w:rPr>
        <w:t>Об охране окружающей среды» от 10 января 2002 г. № 7-ФЗ;</w:t>
      </w:r>
    </w:p>
    <w:p w:rsidR="00E627F6" w:rsidRPr="00E627F6" w:rsidRDefault="00E627F6" w:rsidP="00E627F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E627F6">
        <w:rPr>
          <w:rFonts w:ascii="Times New Roman" w:eastAsia="Times New Roman" w:hAnsi="Times New Roman" w:cs="Times New Roman"/>
          <w:sz w:val="24"/>
          <w:szCs w:val="24"/>
          <w:lang w:eastAsia="ru-RU"/>
        </w:rPr>
        <w:t>Об отходах производства и потребления» от 24 июня 1998 г. № 89-ФЗ;</w:t>
      </w:r>
    </w:p>
    <w:p w:rsidR="00E627F6" w:rsidRDefault="00E627F6" w:rsidP="00E627F6">
      <w:pPr>
        <w:suppressAutoHyphens/>
        <w:spacing w:after="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E627F6">
        <w:rPr>
          <w:rFonts w:ascii="Times New Roman" w:eastAsia="Times New Roman" w:hAnsi="Times New Roman" w:cs="Times New Roman"/>
          <w:sz w:val="24"/>
          <w:szCs w:val="24"/>
          <w:lang w:eastAsia="ru-RU"/>
        </w:rPr>
        <w:t>Об охране атмосферного воздуха» от 4 мая 1999 г. № 96-ФЗ.</w:t>
      </w:r>
    </w:p>
    <w:p w:rsidR="006E527A" w:rsidRDefault="006E527A" w:rsidP="00E627F6">
      <w:pPr>
        <w:suppressAutoHyphens/>
        <w:spacing w:after="0"/>
        <w:contextualSpacing/>
        <w:jc w:val="both"/>
        <w:rPr>
          <w:rFonts w:ascii="Times New Roman" w:eastAsia="Calibri" w:hAnsi="Times New Roman" w:cs="Times New Roman"/>
          <w:b/>
          <w:sz w:val="24"/>
          <w:szCs w:val="24"/>
        </w:rPr>
      </w:pPr>
    </w:p>
    <w:p w:rsidR="00E627F6" w:rsidRDefault="00E627F6" w:rsidP="00E627F6">
      <w:pPr>
        <w:spacing w:after="0" w:line="240" w:lineRule="auto"/>
        <w:ind w:left="709"/>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3.2.2 Основные электронные издания</w:t>
      </w:r>
    </w:p>
    <w:p w:rsidR="00932CC3" w:rsidRPr="002E01B3" w:rsidRDefault="00932CC3" w:rsidP="00932CC3">
      <w:pPr>
        <w:numPr>
          <w:ilvl w:val="0"/>
          <w:numId w:val="13"/>
        </w:numPr>
        <w:tabs>
          <w:tab w:val="left" w:pos="993"/>
        </w:tabs>
        <w:suppressAutoHyphens/>
        <w:spacing w:after="0" w:line="240" w:lineRule="auto"/>
        <w:ind w:left="0" w:firstLine="709"/>
        <w:rPr>
          <w:rFonts w:ascii="Times New Roman" w:eastAsia="Times New Roman" w:hAnsi="Times New Roman" w:cs="Times New Roman"/>
          <w:iCs/>
          <w:sz w:val="24"/>
          <w:szCs w:val="24"/>
          <w:lang w:eastAsia="zh-CN"/>
        </w:rPr>
      </w:pPr>
      <w:r w:rsidRPr="002E01B3">
        <w:rPr>
          <w:rFonts w:ascii="Times New Roman" w:eastAsia="Times New Roman" w:hAnsi="Times New Roman" w:cs="Times New Roman"/>
          <w:iCs/>
          <w:sz w:val="24"/>
          <w:szCs w:val="24"/>
          <w:lang w:eastAsia="zh-CN"/>
        </w:rPr>
        <w:t xml:space="preserve">Кузнецов, Л. М. </w:t>
      </w:r>
      <w:r w:rsidRPr="002E01B3">
        <w:rPr>
          <w:rFonts w:ascii="Times New Roman" w:eastAsia="Times New Roman" w:hAnsi="Times New Roman" w:cs="Times New Roman"/>
          <w:sz w:val="24"/>
          <w:szCs w:val="24"/>
          <w:lang w:eastAsia="zh-CN"/>
        </w:rPr>
        <w:t>Экологические основы природопользования</w:t>
      </w:r>
      <w:proofErr w:type="gramStart"/>
      <w:r w:rsidRPr="002E01B3">
        <w:rPr>
          <w:rFonts w:ascii="Times New Roman" w:eastAsia="Times New Roman" w:hAnsi="Times New Roman" w:cs="Times New Roman"/>
          <w:sz w:val="24"/>
          <w:szCs w:val="24"/>
          <w:lang w:eastAsia="zh-CN"/>
        </w:rPr>
        <w:t xml:space="preserve"> :</w:t>
      </w:r>
      <w:proofErr w:type="gramEnd"/>
      <w:r w:rsidRPr="002E01B3">
        <w:rPr>
          <w:rFonts w:ascii="Times New Roman" w:eastAsia="Times New Roman" w:hAnsi="Times New Roman" w:cs="Times New Roman"/>
          <w:sz w:val="24"/>
          <w:szCs w:val="24"/>
          <w:lang w:eastAsia="zh-CN"/>
        </w:rPr>
        <w:t xml:space="preserve"> учебник для СПО / Л. М. Кузнецов, А. Ю. </w:t>
      </w:r>
      <w:proofErr w:type="spellStart"/>
      <w:r w:rsidRPr="002E01B3">
        <w:rPr>
          <w:rFonts w:ascii="Times New Roman" w:eastAsia="Times New Roman" w:hAnsi="Times New Roman" w:cs="Times New Roman"/>
          <w:sz w:val="24"/>
          <w:szCs w:val="24"/>
          <w:lang w:eastAsia="zh-CN"/>
        </w:rPr>
        <w:t>Шмыков</w:t>
      </w:r>
      <w:proofErr w:type="spellEnd"/>
      <w:r w:rsidRPr="002E01B3">
        <w:rPr>
          <w:rFonts w:ascii="Times New Roman" w:eastAsia="Times New Roman" w:hAnsi="Times New Roman" w:cs="Times New Roman"/>
          <w:sz w:val="24"/>
          <w:szCs w:val="24"/>
          <w:lang w:eastAsia="zh-CN"/>
        </w:rPr>
        <w:t xml:space="preserve"> ; под ред. В. Е. Курочкина. — М.</w:t>
      </w:r>
      <w:proofErr w:type="gramStart"/>
      <w:r w:rsidRPr="002E01B3">
        <w:rPr>
          <w:rFonts w:ascii="Times New Roman" w:eastAsia="Times New Roman" w:hAnsi="Times New Roman" w:cs="Times New Roman"/>
          <w:sz w:val="24"/>
          <w:szCs w:val="24"/>
          <w:lang w:eastAsia="zh-CN"/>
        </w:rPr>
        <w:t xml:space="preserve"> :</w:t>
      </w:r>
      <w:proofErr w:type="gramEnd"/>
      <w:r w:rsidRPr="002E01B3">
        <w:rPr>
          <w:rFonts w:ascii="Times New Roman" w:eastAsia="Times New Roman" w:hAnsi="Times New Roman" w:cs="Times New Roman"/>
          <w:sz w:val="24"/>
          <w:szCs w:val="24"/>
          <w:lang w:eastAsia="zh-CN"/>
        </w:rPr>
        <w:t xml:space="preserve"> Издательство </w:t>
      </w:r>
      <w:proofErr w:type="spellStart"/>
      <w:r w:rsidRPr="002E01B3">
        <w:rPr>
          <w:rFonts w:ascii="Times New Roman" w:eastAsia="Times New Roman" w:hAnsi="Times New Roman" w:cs="Times New Roman"/>
          <w:sz w:val="24"/>
          <w:szCs w:val="24"/>
          <w:lang w:eastAsia="zh-CN"/>
        </w:rPr>
        <w:t>Юрайт</w:t>
      </w:r>
      <w:proofErr w:type="spellEnd"/>
      <w:r w:rsidRPr="002E01B3">
        <w:rPr>
          <w:rFonts w:ascii="Times New Roman" w:eastAsia="Times New Roman" w:hAnsi="Times New Roman" w:cs="Times New Roman"/>
          <w:sz w:val="24"/>
          <w:szCs w:val="24"/>
          <w:lang w:eastAsia="zh-CN"/>
        </w:rPr>
        <w:t xml:space="preserve">, 2023. — 304 с. — (Серия : </w:t>
      </w:r>
      <w:proofErr w:type="gramStart"/>
      <w:r w:rsidRPr="002E01B3">
        <w:rPr>
          <w:rFonts w:ascii="Times New Roman" w:eastAsia="Times New Roman" w:hAnsi="Times New Roman" w:cs="Times New Roman"/>
          <w:sz w:val="24"/>
          <w:szCs w:val="24"/>
          <w:lang w:eastAsia="zh-CN"/>
        </w:rPr>
        <w:t>Профессиональное образование).</w:t>
      </w:r>
      <w:proofErr w:type="gramEnd"/>
      <w:r w:rsidRPr="002E01B3">
        <w:rPr>
          <w:rFonts w:ascii="Times New Roman" w:eastAsia="Times New Roman" w:hAnsi="Times New Roman" w:cs="Times New Roman"/>
          <w:sz w:val="24"/>
          <w:szCs w:val="24"/>
          <w:lang w:eastAsia="zh-CN"/>
        </w:rPr>
        <w:t xml:space="preserve"> — ISBN 978-5-534-05803-1. </w:t>
      </w:r>
    </w:p>
    <w:p w:rsidR="00932CC3" w:rsidRPr="002E01B3" w:rsidRDefault="00932CC3" w:rsidP="00932CC3">
      <w:pPr>
        <w:numPr>
          <w:ilvl w:val="0"/>
          <w:numId w:val="13"/>
        </w:numPr>
        <w:tabs>
          <w:tab w:val="left" w:pos="993"/>
        </w:tabs>
        <w:suppressAutoHyphens/>
        <w:spacing w:after="0" w:line="240" w:lineRule="auto"/>
        <w:ind w:left="0" w:firstLine="709"/>
        <w:jc w:val="both"/>
        <w:rPr>
          <w:rFonts w:ascii="Times New Roman" w:eastAsia="Times New Roman" w:hAnsi="Times New Roman" w:cs="Times New Roman"/>
          <w:iCs/>
          <w:sz w:val="24"/>
          <w:szCs w:val="24"/>
          <w:lang w:eastAsia="zh-CN"/>
        </w:rPr>
      </w:pPr>
      <w:r w:rsidRPr="002E01B3">
        <w:rPr>
          <w:rFonts w:ascii="Times New Roman" w:eastAsia="Times New Roman" w:hAnsi="Times New Roman" w:cs="Times New Roman"/>
          <w:iCs/>
          <w:sz w:val="24"/>
          <w:szCs w:val="24"/>
          <w:lang w:eastAsia="zh-CN"/>
        </w:rPr>
        <w:t xml:space="preserve">Сазонов, Э. В. </w:t>
      </w:r>
      <w:r w:rsidRPr="002E01B3">
        <w:rPr>
          <w:rFonts w:ascii="Times New Roman" w:eastAsia="Times New Roman" w:hAnsi="Times New Roman" w:cs="Times New Roman"/>
          <w:sz w:val="24"/>
          <w:szCs w:val="24"/>
          <w:lang w:eastAsia="zh-CN"/>
        </w:rPr>
        <w:t>Экология городской среды</w:t>
      </w:r>
      <w:proofErr w:type="gramStart"/>
      <w:r w:rsidRPr="002E01B3">
        <w:rPr>
          <w:rFonts w:ascii="Times New Roman" w:eastAsia="Times New Roman" w:hAnsi="Times New Roman" w:cs="Times New Roman"/>
          <w:sz w:val="24"/>
          <w:szCs w:val="24"/>
          <w:lang w:eastAsia="zh-CN"/>
        </w:rPr>
        <w:t xml:space="preserve"> :</w:t>
      </w:r>
      <w:proofErr w:type="gramEnd"/>
      <w:r w:rsidRPr="002E01B3">
        <w:rPr>
          <w:rFonts w:ascii="Times New Roman" w:eastAsia="Times New Roman" w:hAnsi="Times New Roman" w:cs="Times New Roman"/>
          <w:sz w:val="24"/>
          <w:szCs w:val="24"/>
          <w:lang w:eastAsia="zh-CN"/>
        </w:rPr>
        <w:t xml:space="preserve"> учебное пособие для СПО / Э. В. Сазонов. — 2-е изд., </w:t>
      </w:r>
      <w:proofErr w:type="spellStart"/>
      <w:r w:rsidRPr="002E01B3">
        <w:rPr>
          <w:rFonts w:ascii="Times New Roman" w:eastAsia="Times New Roman" w:hAnsi="Times New Roman" w:cs="Times New Roman"/>
          <w:sz w:val="24"/>
          <w:szCs w:val="24"/>
          <w:lang w:eastAsia="zh-CN"/>
        </w:rPr>
        <w:t>испр</w:t>
      </w:r>
      <w:proofErr w:type="spellEnd"/>
      <w:r w:rsidRPr="002E01B3">
        <w:rPr>
          <w:rFonts w:ascii="Times New Roman" w:eastAsia="Times New Roman" w:hAnsi="Times New Roman" w:cs="Times New Roman"/>
          <w:sz w:val="24"/>
          <w:szCs w:val="24"/>
          <w:lang w:eastAsia="zh-CN"/>
        </w:rPr>
        <w:t xml:space="preserve">. и доп. — М. : Издательство </w:t>
      </w:r>
      <w:proofErr w:type="spellStart"/>
      <w:r w:rsidRPr="002E01B3">
        <w:rPr>
          <w:rFonts w:ascii="Times New Roman" w:eastAsia="Times New Roman" w:hAnsi="Times New Roman" w:cs="Times New Roman"/>
          <w:sz w:val="24"/>
          <w:szCs w:val="24"/>
          <w:lang w:eastAsia="zh-CN"/>
        </w:rPr>
        <w:t>Юрайт</w:t>
      </w:r>
      <w:proofErr w:type="spellEnd"/>
      <w:r w:rsidRPr="002E01B3">
        <w:rPr>
          <w:rFonts w:ascii="Times New Roman" w:eastAsia="Times New Roman" w:hAnsi="Times New Roman" w:cs="Times New Roman"/>
          <w:sz w:val="24"/>
          <w:szCs w:val="24"/>
          <w:lang w:eastAsia="zh-CN"/>
        </w:rPr>
        <w:t xml:space="preserve">, 2023. — 275 с. — (Серия : </w:t>
      </w:r>
      <w:proofErr w:type="gramStart"/>
      <w:r w:rsidRPr="002E01B3">
        <w:rPr>
          <w:rFonts w:ascii="Times New Roman" w:eastAsia="Times New Roman" w:hAnsi="Times New Roman" w:cs="Times New Roman"/>
          <w:sz w:val="24"/>
          <w:szCs w:val="24"/>
          <w:lang w:eastAsia="zh-CN"/>
        </w:rPr>
        <w:t>Профессиональное образование).</w:t>
      </w:r>
      <w:proofErr w:type="gramEnd"/>
      <w:r w:rsidRPr="002E01B3">
        <w:rPr>
          <w:rFonts w:ascii="Times New Roman" w:eastAsia="Times New Roman" w:hAnsi="Times New Roman" w:cs="Times New Roman"/>
          <w:sz w:val="24"/>
          <w:szCs w:val="24"/>
          <w:lang w:eastAsia="zh-CN"/>
        </w:rPr>
        <w:t xml:space="preserve"> — ISBN 978-5-534-07780-3. </w:t>
      </w:r>
    </w:p>
    <w:p w:rsidR="00932CC3" w:rsidRPr="002E01B3" w:rsidRDefault="00932CC3" w:rsidP="00932CC3">
      <w:pPr>
        <w:numPr>
          <w:ilvl w:val="0"/>
          <w:numId w:val="13"/>
        </w:numPr>
        <w:tabs>
          <w:tab w:val="left" w:pos="993"/>
        </w:tabs>
        <w:suppressAutoHyphens/>
        <w:spacing w:after="0" w:line="240" w:lineRule="auto"/>
        <w:ind w:left="0" w:firstLine="709"/>
        <w:jc w:val="both"/>
        <w:rPr>
          <w:rFonts w:ascii="Times New Roman" w:eastAsia="Times New Roman" w:hAnsi="Times New Roman" w:cs="Times New Roman"/>
          <w:sz w:val="24"/>
          <w:szCs w:val="24"/>
          <w:lang w:eastAsia="zh-CN"/>
        </w:rPr>
      </w:pPr>
      <w:r w:rsidRPr="002E01B3">
        <w:rPr>
          <w:rFonts w:ascii="Times New Roman" w:eastAsia="Times New Roman" w:hAnsi="Times New Roman" w:cs="Times New Roman"/>
          <w:iCs/>
          <w:sz w:val="24"/>
          <w:szCs w:val="24"/>
          <w:lang w:eastAsia="zh-CN"/>
        </w:rPr>
        <w:t xml:space="preserve">Кузнецов, Л. М. </w:t>
      </w:r>
      <w:r w:rsidRPr="002E01B3">
        <w:rPr>
          <w:rFonts w:ascii="Times New Roman" w:eastAsia="Times New Roman" w:hAnsi="Times New Roman" w:cs="Times New Roman"/>
          <w:sz w:val="24"/>
          <w:szCs w:val="24"/>
          <w:lang w:eastAsia="zh-CN"/>
        </w:rPr>
        <w:t>Экология</w:t>
      </w:r>
      <w:proofErr w:type="gramStart"/>
      <w:r w:rsidRPr="002E01B3">
        <w:rPr>
          <w:rFonts w:ascii="Times New Roman" w:eastAsia="Times New Roman" w:hAnsi="Times New Roman" w:cs="Times New Roman"/>
          <w:sz w:val="24"/>
          <w:szCs w:val="24"/>
          <w:lang w:eastAsia="zh-CN"/>
        </w:rPr>
        <w:t xml:space="preserve"> :</w:t>
      </w:r>
      <w:proofErr w:type="gramEnd"/>
      <w:r w:rsidRPr="002E01B3">
        <w:rPr>
          <w:rFonts w:ascii="Times New Roman" w:eastAsia="Times New Roman" w:hAnsi="Times New Roman" w:cs="Times New Roman"/>
          <w:sz w:val="24"/>
          <w:szCs w:val="24"/>
          <w:lang w:eastAsia="zh-CN"/>
        </w:rPr>
        <w:t xml:space="preserve"> учебник и практикум для СПО / Л.М. Кузнецов, А.С. Николаев. — 2-е изд., </w:t>
      </w:r>
      <w:proofErr w:type="spellStart"/>
      <w:r w:rsidRPr="002E01B3">
        <w:rPr>
          <w:rFonts w:ascii="Times New Roman" w:eastAsia="Times New Roman" w:hAnsi="Times New Roman" w:cs="Times New Roman"/>
          <w:sz w:val="24"/>
          <w:szCs w:val="24"/>
          <w:lang w:eastAsia="zh-CN"/>
        </w:rPr>
        <w:t>перераб</w:t>
      </w:r>
      <w:proofErr w:type="spellEnd"/>
      <w:r w:rsidRPr="002E01B3">
        <w:rPr>
          <w:rFonts w:ascii="Times New Roman" w:eastAsia="Times New Roman" w:hAnsi="Times New Roman" w:cs="Times New Roman"/>
          <w:sz w:val="24"/>
          <w:szCs w:val="24"/>
          <w:lang w:eastAsia="zh-CN"/>
        </w:rPr>
        <w:t xml:space="preserve">. и доп. — М. : Издательство </w:t>
      </w:r>
      <w:proofErr w:type="spellStart"/>
      <w:r w:rsidRPr="002E01B3">
        <w:rPr>
          <w:rFonts w:ascii="Times New Roman" w:eastAsia="Times New Roman" w:hAnsi="Times New Roman" w:cs="Times New Roman"/>
          <w:sz w:val="24"/>
          <w:szCs w:val="24"/>
          <w:lang w:eastAsia="zh-CN"/>
        </w:rPr>
        <w:t>Юрайт</w:t>
      </w:r>
      <w:proofErr w:type="spellEnd"/>
      <w:r w:rsidRPr="002E01B3">
        <w:rPr>
          <w:rFonts w:ascii="Times New Roman" w:eastAsia="Times New Roman" w:hAnsi="Times New Roman" w:cs="Times New Roman"/>
          <w:sz w:val="24"/>
          <w:szCs w:val="24"/>
          <w:lang w:eastAsia="zh-CN"/>
        </w:rPr>
        <w:t xml:space="preserve">, 2023. — 330 с. — (Серия : </w:t>
      </w:r>
      <w:proofErr w:type="gramStart"/>
      <w:r w:rsidRPr="002E01B3">
        <w:rPr>
          <w:rFonts w:ascii="Times New Roman" w:eastAsia="Times New Roman" w:hAnsi="Times New Roman" w:cs="Times New Roman"/>
          <w:sz w:val="24"/>
          <w:szCs w:val="24"/>
          <w:lang w:eastAsia="zh-CN"/>
        </w:rPr>
        <w:t>Профессиональное образование).</w:t>
      </w:r>
      <w:proofErr w:type="gramEnd"/>
      <w:r w:rsidRPr="002E01B3">
        <w:rPr>
          <w:rFonts w:ascii="Times New Roman" w:eastAsia="Times New Roman" w:hAnsi="Times New Roman" w:cs="Times New Roman"/>
          <w:sz w:val="24"/>
          <w:szCs w:val="24"/>
          <w:lang w:eastAsia="zh-CN"/>
        </w:rPr>
        <w:t xml:space="preserve"> — ISBN 978-5-9916-6362-5. </w:t>
      </w:r>
    </w:p>
    <w:p w:rsidR="00932CC3" w:rsidRPr="002E01B3" w:rsidRDefault="00932CC3" w:rsidP="00932CC3">
      <w:pPr>
        <w:numPr>
          <w:ilvl w:val="0"/>
          <w:numId w:val="13"/>
        </w:numPr>
        <w:tabs>
          <w:tab w:val="left" w:pos="993"/>
        </w:tabs>
        <w:suppressAutoHyphens/>
        <w:spacing w:after="0" w:line="240" w:lineRule="auto"/>
        <w:ind w:left="0" w:firstLine="709"/>
        <w:rPr>
          <w:rFonts w:ascii="Times New Roman" w:eastAsia="Times New Roman" w:hAnsi="Times New Roman" w:cs="Times New Roman"/>
          <w:sz w:val="24"/>
          <w:szCs w:val="24"/>
          <w:lang w:eastAsia="zh-CN"/>
        </w:rPr>
      </w:pPr>
      <w:r w:rsidRPr="002E01B3">
        <w:rPr>
          <w:rFonts w:ascii="Times New Roman" w:eastAsia="Times New Roman" w:hAnsi="Times New Roman" w:cs="Times New Roman"/>
          <w:sz w:val="24"/>
          <w:szCs w:val="24"/>
          <w:lang w:eastAsia="zh-CN"/>
        </w:rPr>
        <w:t>Гурова Т. Ф. Экология и рациональное природопользование</w:t>
      </w:r>
      <w:proofErr w:type="gramStart"/>
      <w:r w:rsidRPr="002E01B3">
        <w:rPr>
          <w:rFonts w:ascii="Times New Roman" w:eastAsia="Times New Roman" w:hAnsi="Times New Roman" w:cs="Times New Roman"/>
          <w:sz w:val="24"/>
          <w:szCs w:val="24"/>
          <w:lang w:eastAsia="zh-CN"/>
        </w:rPr>
        <w:t xml:space="preserve"> :</w:t>
      </w:r>
      <w:proofErr w:type="gramEnd"/>
      <w:r w:rsidRPr="002E01B3">
        <w:rPr>
          <w:rFonts w:ascii="Times New Roman" w:eastAsia="Times New Roman" w:hAnsi="Times New Roman" w:cs="Times New Roman"/>
          <w:sz w:val="24"/>
          <w:szCs w:val="24"/>
          <w:lang w:eastAsia="zh-CN"/>
        </w:rPr>
        <w:t xml:space="preserve"> учебник и практикум для среднего профессионального образования / Т.Ф. Гурова, Л.В. Назаренко. – 3- изд., </w:t>
      </w:r>
      <w:proofErr w:type="spellStart"/>
      <w:r w:rsidRPr="002E01B3">
        <w:rPr>
          <w:rFonts w:ascii="Times New Roman" w:eastAsia="Times New Roman" w:hAnsi="Times New Roman" w:cs="Times New Roman"/>
          <w:sz w:val="24"/>
          <w:szCs w:val="24"/>
          <w:lang w:eastAsia="zh-CN"/>
        </w:rPr>
        <w:t>испр</w:t>
      </w:r>
      <w:proofErr w:type="spellEnd"/>
      <w:r w:rsidRPr="002E01B3">
        <w:rPr>
          <w:rFonts w:ascii="Times New Roman" w:eastAsia="Times New Roman" w:hAnsi="Times New Roman" w:cs="Times New Roman"/>
          <w:sz w:val="24"/>
          <w:szCs w:val="24"/>
          <w:lang w:eastAsia="zh-CN"/>
        </w:rPr>
        <w:t xml:space="preserve">. и доп. – Москва : Издательство </w:t>
      </w:r>
      <w:proofErr w:type="spellStart"/>
      <w:r w:rsidRPr="002E01B3">
        <w:rPr>
          <w:rFonts w:ascii="Times New Roman" w:eastAsia="Times New Roman" w:hAnsi="Times New Roman" w:cs="Times New Roman"/>
          <w:sz w:val="24"/>
          <w:szCs w:val="24"/>
          <w:lang w:eastAsia="zh-CN"/>
        </w:rPr>
        <w:t>Юрайт</w:t>
      </w:r>
      <w:proofErr w:type="spellEnd"/>
      <w:r w:rsidRPr="002E01B3">
        <w:rPr>
          <w:rFonts w:ascii="Times New Roman" w:eastAsia="Times New Roman" w:hAnsi="Times New Roman" w:cs="Times New Roman"/>
          <w:sz w:val="24"/>
          <w:szCs w:val="24"/>
          <w:lang w:eastAsia="zh-CN"/>
        </w:rPr>
        <w:t xml:space="preserve">, 2023.– 188 с. </w:t>
      </w:r>
    </w:p>
    <w:p w:rsidR="00932CC3" w:rsidRPr="002E01B3" w:rsidRDefault="00932CC3" w:rsidP="00932CC3">
      <w:pPr>
        <w:spacing w:after="0"/>
        <w:ind w:firstLine="709"/>
        <w:contextualSpacing/>
        <w:jc w:val="both"/>
        <w:rPr>
          <w:rFonts w:ascii="Times New Roman" w:eastAsia="Calibri" w:hAnsi="Times New Roman" w:cs="Times New Roman"/>
          <w:bCs/>
          <w:sz w:val="24"/>
          <w:szCs w:val="24"/>
        </w:rPr>
      </w:pPr>
    </w:p>
    <w:p w:rsidR="00932CC3" w:rsidRPr="002E01B3" w:rsidRDefault="00932CC3" w:rsidP="00932CC3">
      <w:pPr>
        <w:suppressAutoHyphens/>
        <w:spacing w:after="0" w:line="240" w:lineRule="auto"/>
        <w:ind w:firstLine="709"/>
        <w:contextualSpacing/>
        <w:jc w:val="both"/>
        <w:rPr>
          <w:rFonts w:ascii="Times New Roman" w:eastAsia="Calibri" w:hAnsi="Times New Roman" w:cs="Times New Roman"/>
          <w:bCs/>
          <w:sz w:val="24"/>
          <w:szCs w:val="24"/>
        </w:rPr>
      </w:pPr>
    </w:p>
    <w:p w:rsidR="00932CC3" w:rsidRPr="002E01B3" w:rsidRDefault="00932CC3">
      <w:pPr>
        <w:rPr>
          <w:rFonts w:ascii="Times New Roman" w:hAnsi="Times New Roman" w:cs="Times New Roman"/>
          <w:sz w:val="24"/>
          <w:szCs w:val="24"/>
        </w:rPr>
      </w:pPr>
      <w:r w:rsidRPr="002E01B3">
        <w:rPr>
          <w:rFonts w:ascii="Times New Roman" w:hAnsi="Times New Roman" w:cs="Times New Roman"/>
          <w:sz w:val="24"/>
          <w:szCs w:val="24"/>
        </w:rPr>
        <w:br w:type="page"/>
      </w:r>
    </w:p>
    <w:p w:rsidR="00032AA1" w:rsidRPr="002E01B3" w:rsidRDefault="00032AA1" w:rsidP="00032AA1">
      <w:pPr>
        <w:keepNext/>
        <w:spacing w:before="240" w:after="120" w:line="240" w:lineRule="auto"/>
        <w:jc w:val="right"/>
        <w:outlineLvl w:val="0"/>
        <w:rPr>
          <w:rFonts w:ascii="Times New Roman" w:eastAsia="Times New Roman" w:hAnsi="Times New Roman" w:cs="Times New Roman"/>
          <w:b/>
          <w:bCs/>
          <w:kern w:val="32"/>
          <w:sz w:val="24"/>
          <w:szCs w:val="24"/>
          <w:lang w:val="x-none" w:eastAsia="x-none"/>
        </w:rPr>
      </w:pPr>
      <w:r w:rsidRPr="002E01B3">
        <w:rPr>
          <w:rFonts w:ascii="Times New Roman" w:eastAsia="Times New Roman" w:hAnsi="Times New Roman" w:cs="Times New Roman"/>
          <w:b/>
          <w:bCs/>
          <w:kern w:val="32"/>
          <w:sz w:val="24"/>
          <w:szCs w:val="24"/>
          <w:lang w:val="x-none" w:eastAsia="x-none"/>
        </w:rPr>
        <w:lastRenderedPageBreak/>
        <w:t xml:space="preserve">Приложение </w:t>
      </w:r>
      <w:r w:rsidRPr="002E01B3">
        <w:rPr>
          <w:rFonts w:ascii="Times New Roman" w:eastAsia="Times New Roman" w:hAnsi="Times New Roman" w:cs="Times New Roman"/>
          <w:b/>
          <w:bCs/>
          <w:kern w:val="32"/>
          <w:sz w:val="24"/>
          <w:szCs w:val="24"/>
          <w:lang w:eastAsia="x-none"/>
        </w:rPr>
        <w:t xml:space="preserve">3 Рабочие </w:t>
      </w:r>
      <w:r w:rsidRPr="002E01B3">
        <w:rPr>
          <w:rFonts w:ascii="Times New Roman" w:eastAsia="Times New Roman" w:hAnsi="Times New Roman" w:cs="Times New Roman"/>
          <w:b/>
          <w:bCs/>
          <w:kern w:val="32"/>
          <w:sz w:val="24"/>
          <w:szCs w:val="24"/>
          <w:lang w:val="x-none" w:eastAsia="x-none"/>
        </w:rPr>
        <w:t>программы учебных дисциплин</w:t>
      </w:r>
    </w:p>
    <w:p w:rsidR="00032AA1" w:rsidRPr="002E01B3" w:rsidRDefault="00032AA1" w:rsidP="00032AA1">
      <w:pPr>
        <w:spacing w:after="0" w:line="240" w:lineRule="auto"/>
        <w:rPr>
          <w:rFonts w:ascii="Times New Roman" w:eastAsia="Calibri" w:hAnsi="Times New Roman" w:cs="Times New Roman"/>
          <w:sz w:val="24"/>
          <w:szCs w:val="24"/>
          <w:lang w:val="x-none" w:eastAsia="x-none"/>
        </w:rPr>
      </w:pPr>
    </w:p>
    <w:p w:rsidR="00032AA1" w:rsidRPr="002E01B3" w:rsidRDefault="00032AA1" w:rsidP="00032AA1">
      <w:pPr>
        <w:spacing w:after="60"/>
        <w:jc w:val="right"/>
        <w:outlineLvl w:val="1"/>
        <w:rPr>
          <w:rFonts w:ascii="Times New Roman" w:eastAsia="Times New Roman" w:hAnsi="Times New Roman" w:cs="Times New Roman"/>
          <w:b/>
          <w:bCs/>
          <w:sz w:val="24"/>
          <w:szCs w:val="24"/>
          <w:lang w:eastAsia="ru-RU"/>
        </w:rPr>
      </w:pPr>
      <w:r w:rsidRPr="002E01B3">
        <w:rPr>
          <w:rFonts w:ascii="Times New Roman" w:eastAsia="Times New Roman" w:hAnsi="Times New Roman" w:cs="Times New Roman"/>
          <w:b/>
          <w:bCs/>
          <w:sz w:val="24"/>
          <w:szCs w:val="24"/>
          <w:lang w:eastAsia="ru-RU"/>
        </w:rPr>
        <w:t>Приложение 3.</w:t>
      </w:r>
      <w:r w:rsidR="003A062B">
        <w:rPr>
          <w:rFonts w:ascii="Times New Roman" w:eastAsia="Times New Roman" w:hAnsi="Times New Roman" w:cs="Times New Roman"/>
          <w:b/>
          <w:bCs/>
          <w:sz w:val="24"/>
          <w:szCs w:val="24"/>
          <w:lang w:eastAsia="ru-RU"/>
        </w:rPr>
        <w:t>7</w:t>
      </w:r>
    </w:p>
    <w:p w:rsidR="00032AA1" w:rsidRPr="002E01B3" w:rsidRDefault="00032AA1" w:rsidP="00032AA1">
      <w:pPr>
        <w:spacing w:after="0" w:line="240" w:lineRule="auto"/>
        <w:jc w:val="right"/>
        <w:rPr>
          <w:rFonts w:ascii="Times New Roman" w:eastAsia="Calibri" w:hAnsi="Times New Roman" w:cs="Times New Roman"/>
          <w:sz w:val="24"/>
          <w:szCs w:val="24"/>
        </w:rPr>
      </w:pPr>
      <w:r w:rsidRPr="002E01B3">
        <w:rPr>
          <w:rFonts w:ascii="Times New Roman" w:eastAsia="Calibri" w:hAnsi="Times New Roman" w:cs="Times New Roman"/>
          <w:bCs/>
          <w:sz w:val="24"/>
          <w:szCs w:val="24"/>
        </w:rPr>
        <w:t>к ОПОП-П специальности</w:t>
      </w:r>
      <w:r w:rsidRPr="002E01B3">
        <w:rPr>
          <w:rFonts w:ascii="Times New Roman" w:eastAsia="Calibri" w:hAnsi="Times New Roman" w:cs="Times New Roman"/>
          <w:bCs/>
          <w:i/>
          <w:sz w:val="24"/>
          <w:szCs w:val="24"/>
        </w:rPr>
        <w:t xml:space="preserve"> </w:t>
      </w:r>
      <w:r w:rsidRPr="002E01B3">
        <w:rPr>
          <w:rFonts w:ascii="Times New Roman" w:eastAsia="Calibri" w:hAnsi="Times New Roman" w:cs="Times New Roman"/>
          <w:bCs/>
          <w:i/>
          <w:sz w:val="24"/>
          <w:szCs w:val="24"/>
        </w:rPr>
        <w:br/>
      </w:r>
      <w:r w:rsidRPr="002E01B3">
        <w:rPr>
          <w:rFonts w:ascii="Times New Roman" w:eastAsia="Calibri" w:hAnsi="Times New Roman" w:cs="Times New Roman"/>
          <w:b/>
          <w:sz w:val="24"/>
          <w:szCs w:val="24"/>
        </w:rPr>
        <w:t>38.02.04 Коммерция (отраслям)</w:t>
      </w:r>
    </w:p>
    <w:p w:rsidR="00032AA1" w:rsidRPr="002E01B3" w:rsidRDefault="00032AA1" w:rsidP="00032AA1">
      <w:pPr>
        <w:spacing w:after="0" w:line="240" w:lineRule="auto"/>
        <w:jc w:val="center"/>
        <w:rPr>
          <w:rFonts w:ascii="Times New Roman" w:eastAsia="Calibri" w:hAnsi="Times New Roman" w:cs="Times New Roman"/>
          <w:b/>
          <w:i/>
          <w:sz w:val="24"/>
          <w:szCs w:val="24"/>
        </w:rPr>
      </w:pPr>
    </w:p>
    <w:p w:rsidR="00032AA1" w:rsidRPr="002E01B3" w:rsidRDefault="00032AA1" w:rsidP="00032AA1">
      <w:pPr>
        <w:spacing w:after="0" w:line="240" w:lineRule="auto"/>
        <w:jc w:val="center"/>
        <w:rPr>
          <w:rFonts w:ascii="Times New Roman" w:eastAsia="Calibri" w:hAnsi="Times New Roman" w:cs="Times New Roman"/>
          <w:b/>
          <w:i/>
          <w:sz w:val="24"/>
          <w:szCs w:val="24"/>
        </w:rPr>
      </w:pPr>
    </w:p>
    <w:p w:rsidR="00032AA1" w:rsidRPr="002E01B3" w:rsidRDefault="00032AA1" w:rsidP="00032AA1">
      <w:pPr>
        <w:spacing w:after="0" w:line="240" w:lineRule="auto"/>
        <w:jc w:val="center"/>
        <w:rPr>
          <w:rFonts w:ascii="Times New Roman" w:eastAsia="Calibri" w:hAnsi="Times New Roman" w:cs="Times New Roman"/>
          <w:b/>
          <w:i/>
          <w:sz w:val="24"/>
          <w:szCs w:val="24"/>
        </w:rPr>
      </w:pPr>
    </w:p>
    <w:p w:rsidR="00032AA1" w:rsidRPr="002E01B3" w:rsidRDefault="00032AA1" w:rsidP="00032AA1">
      <w:pPr>
        <w:spacing w:after="0" w:line="240" w:lineRule="auto"/>
        <w:jc w:val="center"/>
        <w:rPr>
          <w:rFonts w:ascii="Times New Roman" w:eastAsia="Calibri" w:hAnsi="Times New Roman" w:cs="Times New Roman"/>
          <w:b/>
          <w:i/>
          <w:sz w:val="24"/>
          <w:szCs w:val="24"/>
        </w:rPr>
      </w:pPr>
    </w:p>
    <w:p w:rsidR="00032AA1" w:rsidRPr="002E01B3" w:rsidRDefault="00032AA1" w:rsidP="00032AA1">
      <w:pPr>
        <w:spacing w:after="0" w:line="240" w:lineRule="auto"/>
        <w:jc w:val="center"/>
        <w:rPr>
          <w:rFonts w:ascii="Times New Roman" w:eastAsia="Calibri" w:hAnsi="Times New Roman" w:cs="Times New Roman"/>
          <w:b/>
          <w:i/>
          <w:sz w:val="24"/>
          <w:szCs w:val="24"/>
        </w:rPr>
      </w:pPr>
    </w:p>
    <w:p w:rsidR="00032AA1" w:rsidRPr="002E01B3" w:rsidRDefault="00032AA1" w:rsidP="00032AA1">
      <w:pPr>
        <w:spacing w:after="0" w:line="240" w:lineRule="auto"/>
        <w:jc w:val="center"/>
        <w:rPr>
          <w:rFonts w:ascii="Times New Roman" w:eastAsia="Calibri" w:hAnsi="Times New Roman" w:cs="Times New Roman"/>
          <w:b/>
          <w:i/>
          <w:sz w:val="24"/>
          <w:szCs w:val="24"/>
        </w:rPr>
      </w:pPr>
    </w:p>
    <w:p w:rsidR="00032AA1" w:rsidRPr="002E01B3" w:rsidRDefault="00032AA1" w:rsidP="00032AA1">
      <w:pPr>
        <w:spacing w:after="0" w:line="240" w:lineRule="auto"/>
        <w:jc w:val="center"/>
        <w:rPr>
          <w:rFonts w:ascii="Times New Roman" w:eastAsia="Calibri" w:hAnsi="Times New Roman" w:cs="Times New Roman"/>
          <w:b/>
          <w:i/>
          <w:sz w:val="24"/>
          <w:szCs w:val="24"/>
        </w:rPr>
      </w:pPr>
    </w:p>
    <w:p w:rsidR="00032AA1" w:rsidRPr="002E01B3" w:rsidRDefault="00032AA1" w:rsidP="00032AA1">
      <w:pPr>
        <w:spacing w:after="0" w:line="240" w:lineRule="auto"/>
        <w:jc w:val="center"/>
        <w:rPr>
          <w:rFonts w:ascii="Times New Roman" w:eastAsia="Calibri" w:hAnsi="Times New Roman" w:cs="Times New Roman"/>
          <w:b/>
          <w:i/>
          <w:sz w:val="24"/>
          <w:szCs w:val="24"/>
        </w:rPr>
      </w:pPr>
      <w:r w:rsidRPr="002E01B3">
        <w:rPr>
          <w:rFonts w:ascii="Times New Roman" w:eastAsia="Calibri" w:hAnsi="Times New Roman" w:cs="Times New Roman"/>
          <w:b/>
          <w:i/>
          <w:sz w:val="24"/>
          <w:szCs w:val="24"/>
        </w:rPr>
        <w:t>Аннотация</w:t>
      </w:r>
    </w:p>
    <w:p w:rsidR="00032AA1" w:rsidRPr="002E01B3" w:rsidRDefault="00032AA1" w:rsidP="00032AA1">
      <w:pPr>
        <w:spacing w:after="0" w:line="240" w:lineRule="auto"/>
        <w:jc w:val="center"/>
        <w:rPr>
          <w:rFonts w:ascii="Times New Roman" w:eastAsia="Calibri" w:hAnsi="Times New Roman" w:cs="Times New Roman"/>
          <w:b/>
          <w:i/>
          <w:sz w:val="24"/>
          <w:szCs w:val="24"/>
        </w:rPr>
      </w:pPr>
    </w:p>
    <w:p w:rsidR="00032AA1" w:rsidRPr="002E01B3" w:rsidRDefault="00032AA1" w:rsidP="00032AA1">
      <w:pPr>
        <w:spacing w:after="0" w:line="240" w:lineRule="auto"/>
        <w:jc w:val="center"/>
        <w:rPr>
          <w:rFonts w:ascii="Times New Roman" w:eastAsia="Times New Roman" w:hAnsi="Times New Roman" w:cs="Times New Roman"/>
          <w:b/>
          <w:sz w:val="24"/>
          <w:szCs w:val="24"/>
          <w:lang w:eastAsia="ru-RU"/>
        </w:rPr>
      </w:pPr>
      <w:r w:rsidRPr="002E01B3">
        <w:rPr>
          <w:rFonts w:ascii="Times New Roman" w:eastAsia="Times New Roman" w:hAnsi="Times New Roman" w:cs="Times New Roman"/>
          <w:b/>
          <w:sz w:val="24"/>
          <w:szCs w:val="24"/>
          <w:lang w:eastAsia="ru-RU"/>
        </w:rPr>
        <w:t>РАБОЧАЯ ПРОГРАММА УЧЕБНОЙ ДИСЦИПЛИНЫ</w:t>
      </w:r>
    </w:p>
    <w:p w:rsidR="00032AA1" w:rsidRPr="002E01B3" w:rsidRDefault="00032AA1" w:rsidP="00032AA1">
      <w:pPr>
        <w:spacing w:after="0" w:line="240" w:lineRule="auto"/>
        <w:jc w:val="center"/>
        <w:rPr>
          <w:rFonts w:ascii="Times New Roman" w:eastAsia="Calibri" w:hAnsi="Times New Roman" w:cs="Times New Roman"/>
          <w:b/>
          <w:i/>
          <w:sz w:val="24"/>
          <w:szCs w:val="24"/>
          <w:u w:val="single"/>
        </w:rPr>
      </w:pPr>
    </w:p>
    <w:p w:rsidR="00032AA1" w:rsidRPr="002E01B3" w:rsidRDefault="00032AA1" w:rsidP="00032AA1">
      <w:pPr>
        <w:spacing w:after="0"/>
        <w:jc w:val="center"/>
        <w:rPr>
          <w:rFonts w:ascii="Times New Roman" w:eastAsia="Times New Roman" w:hAnsi="Times New Roman" w:cs="Times New Roman"/>
          <w:b/>
          <w:iCs/>
          <w:sz w:val="24"/>
          <w:szCs w:val="24"/>
          <w:lang w:eastAsia="ru-RU"/>
        </w:rPr>
      </w:pPr>
      <w:r w:rsidRPr="002E01B3">
        <w:rPr>
          <w:rFonts w:ascii="Times New Roman" w:eastAsia="Times New Roman" w:hAnsi="Times New Roman" w:cs="Times New Roman"/>
          <w:b/>
          <w:iCs/>
          <w:sz w:val="24"/>
          <w:szCs w:val="24"/>
          <w:lang w:eastAsia="ru-RU"/>
        </w:rPr>
        <w:t>ОП.01 Экономика организации</w:t>
      </w:r>
    </w:p>
    <w:p w:rsidR="00032AA1" w:rsidRPr="002E01B3" w:rsidRDefault="00032AA1" w:rsidP="00032AA1">
      <w:pPr>
        <w:spacing w:after="0" w:line="240" w:lineRule="auto"/>
        <w:jc w:val="center"/>
        <w:rPr>
          <w:rFonts w:ascii="Times New Roman" w:eastAsia="Calibri" w:hAnsi="Times New Roman" w:cs="Times New Roman"/>
          <w:b/>
          <w:i/>
          <w:sz w:val="24"/>
          <w:szCs w:val="24"/>
        </w:rPr>
      </w:pPr>
    </w:p>
    <w:p w:rsidR="00032AA1" w:rsidRPr="002E01B3" w:rsidRDefault="00032AA1" w:rsidP="00032AA1">
      <w:pPr>
        <w:spacing w:after="0" w:line="240" w:lineRule="auto"/>
        <w:rPr>
          <w:rFonts w:ascii="Times New Roman" w:eastAsia="Calibri" w:hAnsi="Times New Roman" w:cs="Times New Roman"/>
          <w:b/>
          <w:i/>
          <w:sz w:val="24"/>
          <w:szCs w:val="24"/>
        </w:rPr>
      </w:pPr>
    </w:p>
    <w:p w:rsidR="00032AA1" w:rsidRPr="002E01B3" w:rsidRDefault="00032AA1" w:rsidP="00032AA1">
      <w:pPr>
        <w:spacing w:after="0" w:line="240" w:lineRule="auto"/>
        <w:rPr>
          <w:rFonts w:ascii="Times New Roman" w:eastAsia="Calibri" w:hAnsi="Times New Roman" w:cs="Times New Roman"/>
          <w:b/>
          <w:i/>
          <w:sz w:val="24"/>
          <w:szCs w:val="24"/>
        </w:rPr>
      </w:pPr>
    </w:p>
    <w:p w:rsidR="00032AA1" w:rsidRPr="002E01B3" w:rsidRDefault="00032AA1" w:rsidP="00032AA1">
      <w:pPr>
        <w:spacing w:after="0" w:line="240" w:lineRule="auto"/>
        <w:rPr>
          <w:rFonts w:ascii="Times New Roman" w:eastAsia="Calibri" w:hAnsi="Times New Roman" w:cs="Times New Roman"/>
          <w:b/>
          <w:i/>
          <w:sz w:val="24"/>
          <w:szCs w:val="24"/>
        </w:rPr>
      </w:pPr>
    </w:p>
    <w:p w:rsidR="00032AA1" w:rsidRPr="002E01B3" w:rsidRDefault="00032AA1" w:rsidP="00032AA1">
      <w:pPr>
        <w:spacing w:after="0" w:line="240" w:lineRule="auto"/>
        <w:rPr>
          <w:rFonts w:ascii="Times New Roman" w:eastAsia="Calibri" w:hAnsi="Times New Roman" w:cs="Times New Roman"/>
          <w:b/>
          <w:i/>
          <w:sz w:val="24"/>
          <w:szCs w:val="24"/>
        </w:rPr>
      </w:pPr>
    </w:p>
    <w:p w:rsidR="00032AA1" w:rsidRPr="002E01B3" w:rsidRDefault="00032AA1" w:rsidP="00032AA1">
      <w:pPr>
        <w:spacing w:after="0" w:line="240" w:lineRule="auto"/>
        <w:rPr>
          <w:rFonts w:ascii="Times New Roman" w:eastAsia="Calibri" w:hAnsi="Times New Roman" w:cs="Times New Roman"/>
          <w:b/>
          <w:i/>
          <w:sz w:val="24"/>
          <w:szCs w:val="24"/>
        </w:rPr>
      </w:pPr>
    </w:p>
    <w:p w:rsidR="00032AA1" w:rsidRPr="002E01B3" w:rsidRDefault="00032AA1" w:rsidP="00032AA1">
      <w:pPr>
        <w:spacing w:after="0" w:line="240" w:lineRule="auto"/>
        <w:rPr>
          <w:rFonts w:ascii="Times New Roman" w:eastAsia="Calibri" w:hAnsi="Times New Roman" w:cs="Times New Roman"/>
          <w:b/>
          <w:i/>
          <w:sz w:val="24"/>
          <w:szCs w:val="24"/>
        </w:rPr>
      </w:pPr>
    </w:p>
    <w:p w:rsidR="00032AA1" w:rsidRPr="002E01B3" w:rsidRDefault="00032AA1" w:rsidP="00032AA1">
      <w:pPr>
        <w:spacing w:after="0" w:line="240" w:lineRule="auto"/>
        <w:rPr>
          <w:rFonts w:ascii="Times New Roman" w:eastAsia="Calibri" w:hAnsi="Times New Roman" w:cs="Times New Roman"/>
          <w:b/>
          <w:i/>
          <w:sz w:val="24"/>
          <w:szCs w:val="24"/>
        </w:rPr>
      </w:pPr>
    </w:p>
    <w:p w:rsidR="00032AA1" w:rsidRPr="002E01B3" w:rsidRDefault="00032AA1" w:rsidP="00032AA1">
      <w:pPr>
        <w:spacing w:after="0" w:line="240" w:lineRule="auto"/>
        <w:rPr>
          <w:rFonts w:ascii="Times New Roman" w:eastAsia="Calibri" w:hAnsi="Times New Roman" w:cs="Times New Roman"/>
          <w:b/>
          <w:i/>
          <w:sz w:val="24"/>
          <w:szCs w:val="24"/>
        </w:rPr>
      </w:pPr>
    </w:p>
    <w:p w:rsidR="00032AA1" w:rsidRPr="002E01B3" w:rsidRDefault="00032AA1" w:rsidP="00032AA1">
      <w:pPr>
        <w:spacing w:after="0" w:line="240" w:lineRule="auto"/>
        <w:rPr>
          <w:rFonts w:ascii="Times New Roman" w:eastAsia="Calibri" w:hAnsi="Times New Roman" w:cs="Times New Roman"/>
          <w:b/>
          <w:i/>
          <w:sz w:val="24"/>
          <w:szCs w:val="24"/>
        </w:rPr>
      </w:pPr>
    </w:p>
    <w:p w:rsidR="00032AA1" w:rsidRPr="002E01B3" w:rsidRDefault="00032AA1" w:rsidP="00032AA1">
      <w:pPr>
        <w:spacing w:after="0" w:line="240" w:lineRule="auto"/>
        <w:rPr>
          <w:rFonts w:ascii="Times New Roman" w:eastAsia="Calibri" w:hAnsi="Times New Roman" w:cs="Times New Roman"/>
          <w:b/>
          <w:i/>
          <w:sz w:val="24"/>
          <w:szCs w:val="24"/>
        </w:rPr>
      </w:pPr>
    </w:p>
    <w:p w:rsidR="00032AA1" w:rsidRPr="002E01B3" w:rsidRDefault="00032AA1" w:rsidP="00032AA1">
      <w:pPr>
        <w:spacing w:after="0" w:line="240" w:lineRule="auto"/>
        <w:rPr>
          <w:rFonts w:ascii="Times New Roman" w:eastAsia="Calibri" w:hAnsi="Times New Roman" w:cs="Times New Roman"/>
          <w:b/>
          <w:i/>
          <w:sz w:val="24"/>
          <w:szCs w:val="24"/>
        </w:rPr>
      </w:pPr>
    </w:p>
    <w:p w:rsidR="00032AA1" w:rsidRPr="002E01B3" w:rsidRDefault="00032AA1" w:rsidP="00032AA1">
      <w:pPr>
        <w:spacing w:after="0" w:line="240" w:lineRule="auto"/>
        <w:rPr>
          <w:rFonts w:ascii="Times New Roman" w:eastAsia="Calibri" w:hAnsi="Times New Roman" w:cs="Times New Roman"/>
          <w:b/>
          <w:i/>
          <w:sz w:val="24"/>
          <w:szCs w:val="24"/>
        </w:rPr>
      </w:pPr>
    </w:p>
    <w:p w:rsidR="00032AA1" w:rsidRPr="002E01B3" w:rsidRDefault="00032AA1" w:rsidP="00032AA1">
      <w:pPr>
        <w:spacing w:after="0" w:line="240" w:lineRule="auto"/>
        <w:rPr>
          <w:rFonts w:ascii="Times New Roman" w:eastAsia="Calibri" w:hAnsi="Times New Roman" w:cs="Times New Roman"/>
          <w:b/>
          <w:i/>
          <w:sz w:val="24"/>
          <w:szCs w:val="24"/>
        </w:rPr>
      </w:pPr>
    </w:p>
    <w:p w:rsidR="00032AA1" w:rsidRPr="002E01B3" w:rsidRDefault="00032AA1" w:rsidP="00032AA1">
      <w:pPr>
        <w:spacing w:after="0" w:line="240" w:lineRule="auto"/>
        <w:rPr>
          <w:rFonts w:ascii="Times New Roman" w:eastAsia="Calibri" w:hAnsi="Times New Roman" w:cs="Times New Roman"/>
          <w:b/>
          <w:i/>
          <w:sz w:val="24"/>
          <w:szCs w:val="24"/>
        </w:rPr>
      </w:pPr>
    </w:p>
    <w:p w:rsidR="00032AA1" w:rsidRPr="002E01B3" w:rsidRDefault="00032AA1" w:rsidP="00032AA1">
      <w:pPr>
        <w:spacing w:after="0" w:line="240" w:lineRule="auto"/>
        <w:rPr>
          <w:rFonts w:ascii="Times New Roman" w:eastAsia="Calibri" w:hAnsi="Times New Roman" w:cs="Times New Roman"/>
          <w:b/>
          <w:i/>
          <w:sz w:val="24"/>
          <w:szCs w:val="24"/>
        </w:rPr>
      </w:pPr>
    </w:p>
    <w:p w:rsidR="00032AA1" w:rsidRPr="002E01B3" w:rsidRDefault="00032AA1" w:rsidP="00032AA1">
      <w:pPr>
        <w:spacing w:after="0" w:line="240" w:lineRule="auto"/>
        <w:rPr>
          <w:rFonts w:ascii="Times New Roman" w:eastAsia="Calibri" w:hAnsi="Times New Roman" w:cs="Times New Roman"/>
          <w:b/>
          <w:i/>
          <w:sz w:val="24"/>
          <w:szCs w:val="24"/>
        </w:rPr>
      </w:pPr>
    </w:p>
    <w:p w:rsidR="00032AA1" w:rsidRPr="002E01B3" w:rsidRDefault="00032AA1" w:rsidP="00032AA1">
      <w:pPr>
        <w:spacing w:after="0" w:line="240" w:lineRule="auto"/>
        <w:rPr>
          <w:rFonts w:ascii="Times New Roman" w:eastAsia="Calibri" w:hAnsi="Times New Roman" w:cs="Times New Roman"/>
          <w:b/>
          <w:i/>
          <w:sz w:val="24"/>
          <w:szCs w:val="24"/>
        </w:rPr>
      </w:pPr>
    </w:p>
    <w:p w:rsidR="00032AA1" w:rsidRPr="002E01B3" w:rsidRDefault="00032AA1" w:rsidP="00032AA1">
      <w:pPr>
        <w:spacing w:after="0" w:line="240" w:lineRule="auto"/>
        <w:rPr>
          <w:rFonts w:ascii="Times New Roman" w:eastAsia="Calibri" w:hAnsi="Times New Roman" w:cs="Times New Roman"/>
          <w:b/>
          <w:i/>
          <w:sz w:val="24"/>
          <w:szCs w:val="24"/>
        </w:rPr>
      </w:pPr>
    </w:p>
    <w:p w:rsidR="00032AA1" w:rsidRPr="002E01B3" w:rsidRDefault="00032AA1" w:rsidP="00032AA1">
      <w:pPr>
        <w:spacing w:after="0" w:line="240" w:lineRule="auto"/>
        <w:rPr>
          <w:rFonts w:ascii="Times New Roman" w:eastAsia="Calibri" w:hAnsi="Times New Roman" w:cs="Times New Roman"/>
          <w:b/>
          <w:i/>
          <w:sz w:val="24"/>
          <w:szCs w:val="24"/>
        </w:rPr>
      </w:pPr>
    </w:p>
    <w:p w:rsidR="00032AA1" w:rsidRPr="002E01B3" w:rsidRDefault="00032AA1" w:rsidP="00032AA1">
      <w:pPr>
        <w:spacing w:after="0" w:line="240" w:lineRule="auto"/>
        <w:rPr>
          <w:rFonts w:ascii="Times New Roman" w:eastAsia="Calibri" w:hAnsi="Times New Roman" w:cs="Times New Roman"/>
          <w:b/>
          <w:i/>
          <w:sz w:val="24"/>
          <w:szCs w:val="24"/>
        </w:rPr>
      </w:pPr>
    </w:p>
    <w:p w:rsidR="00032AA1" w:rsidRPr="002E01B3" w:rsidRDefault="00032AA1" w:rsidP="00032AA1">
      <w:pPr>
        <w:spacing w:after="0" w:line="240" w:lineRule="auto"/>
        <w:rPr>
          <w:rFonts w:ascii="Times New Roman" w:eastAsia="Calibri" w:hAnsi="Times New Roman" w:cs="Times New Roman"/>
          <w:b/>
          <w:i/>
          <w:sz w:val="24"/>
          <w:szCs w:val="24"/>
        </w:rPr>
      </w:pPr>
    </w:p>
    <w:p w:rsidR="00032AA1" w:rsidRPr="002E01B3" w:rsidRDefault="00032AA1" w:rsidP="00032AA1">
      <w:pPr>
        <w:spacing w:after="0" w:line="240" w:lineRule="auto"/>
        <w:rPr>
          <w:rFonts w:ascii="Times New Roman" w:eastAsia="Calibri" w:hAnsi="Times New Roman" w:cs="Times New Roman"/>
          <w:b/>
          <w:i/>
          <w:sz w:val="24"/>
          <w:szCs w:val="24"/>
        </w:rPr>
      </w:pPr>
    </w:p>
    <w:p w:rsidR="00032AA1" w:rsidRPr="002E01B3" w:rsidRDefault="00032AA1" w:rsidP="00032AA1">
      <w:pPr>
        <w:spacing w:after="0" w:line="240" w:lineRule="auto"/>
        <w:rPr>
          <w:rFonts w:ascii="Times New Roman" w:eastAsia="Calibri" w:hAnsi="Times New Roman" w:cs="Times New Roman"/>
          <w:b/>
          <w:i/>
          <w:sz w:val="24"/>
          <w:szCs w:val="24"/>
        </w:rPr>
      </w:pPr>
    </w:p>
    <w:p w:rsidR="00032AA1" w:rsidRPr="002E01B3" w:rsidRDefault="00032AA1" w:rsidP="00032AA1">
      <w:pPr>
        <w:jc w:val="center"/>
        <w:rPr>
          <w:rFonts w:ascii="Times New Roman" w:eastAsia="Calibri" w:hAnsi="Times New Roman" w:cs="Times New Roman"/>
          <w:b/>
          <w:bCs/>
          <w:iCs/>
          <w:sz w:val="24"/>
          <w:szCs w:val="24"/>
        </w:rPr>
        <w:sectPr w:rsidR="00032AA1" w:rsidRPr="002E01B3" w:rsidSect="00032AA1">
          <w:headerReference w:type="even" r:id="rId23"/>
          <w:pgSz w:w="11906" w:h="16838"/>
          <w:pgMar w:top="1134" w:right="567" w:bottom="1134" w:left="1701" w:header="709" w:footer="709" w:gutter="0"/>
          <w:cols w:space="708"/>
          <w:docGrid w:linePitch="360"/>
        </w:sectPr>
      </w:pPr>
      <w:r w:rsidRPr="002E01B3">
        <w:rPr>
          <w:rFonts w:ascii="Times New Roman" w:eastAsia="Calibri" w:hAnsi="Times New Roman" w:cs="Times New Roman"/>
          <w:b/>
          <w:bCs/>
          <w:iCs/>
          <w:sz w:val="24"/>
          <w:szCs w:val="24"/>
        </w:rPr>
        <w:t>2023 г.</w:t>
      </w:r>
    </w:p>
    <w:p w:rsidR="00032AA1" w:rsidRPr="002E01B3" w:rsidRDefault="00032AA1" w:rsidP="00032AA1">
      <w:pPr>
        <w:suppressAutoHyphens/>
        <w:spacing w:after="0"/>
        <w:contextualSpacing/>
        <w:jc w:val="center"/>
        <w:rPr>
          <w:rFonts w:ascii="Times New Roman" w:eastAsia="Calibri" w:hAnsi="Times New Roman" w:cs="Times New Roman"/>
          <w:b/>
          <w:sz w:val="24"/>
          <w:szCs w:val="24"/>
        </w:rPr>
      </w:pPr>
      <w:r w:rsidRPr="002E01B3">
        <w:rPr>
          <w:rFonts w:ascii="Times New Roman" w:eastAsia="Calibri" w:hAnsi="Times New Roman" w:cs="Times New Roman"/>
          <w:b/>
          <w:sz w:val="24"/>
          <w:szCs w:val="24"/>
        </w:rPr>
        <w:lastRenderedPageBreak/>
        <w:t xml:space="preserve">1. ОБЩАЯ ХАРАКТЕРИСТИКА </w:t>
      </w:r>
      <w:r w:rsidRPr="002E01B3">
        <w:rPr>
          <w:rFonts w:ascii="Times New Roman" w:eastAsia="Calibri" w:hAnsi="Times New Roman" w:cs="Times New Roman"/>
          <w:b/>
          <w:color w:val="000000"/>
          <w:sz w:val="24"/>
          <w:szCs w:val="24"/>
        </w:rPr>
        <w:t>РАБОЧЕЙ ПРОГРАММЫ</w:t>
      </w:r>
      <w:r w:rsidRPr="002E01B3">
        <w:rPr>
          <w:rFonts w:ascii="Times New Roman" w:eastAsia="Calibri" w:hAnsi="Times New Roman" w:cs="Times New Roman"/>
          <w:b/>
          <w:sz w:val="24"/>
          <w:szCs w:val="24"/>
        </w:rPr>
        <w:t xml:space="preserve"> </w:t>
      </w:r>
      <w:r w:rsidRPr="002E01B3">
        <w:rPr>
          <w:rFonts w:ascii="Times New Roman" w:eastAsia="Calibri" w:hAnsi="Times New Roman" w:cs="Times New Roman"/>
          <w:b/>
          <w:sz w:val="24"/>
          <w:szCs w:val="24"/>
        </w:rPr>
        <w:br/>
        <w:t>УЧЕБНОЙ ДИСЦИПЛИНЫ</w:t>
      </w:r>
    </w:p>
    <w:p w:rsidR="00032AA1" w:rsidRPr="002E01B3" w:rsidRDefault="00032AA1" w:rsidP="00032AA1">
      <w:pPr>
        <w:spacing w:after="0"/>
        <w:jc w:val="center"/>
        <w:rPr>
          <w:rFonts w:ascii="Times New Roman" w:eastAsia="Times New Roman" w:hAnsi="Times New Roman" w:cs="Times New Roman"/>
          <w:b/>
          <w:iCs/>
          <w:sz w:val="24"/>
          <w:szCs w:val="24"/>
          <w:lang w:eastAsia="ru-RU"/>
        </w:rPr>
      </w:pPr>
      <w:r w:rsidRPr="002E01B3">
        <w:rPr>
          <w:rFonts w:ascii="Times New Roman" w:eastAsia="Times New Roman" w:hAnsi="Times New Roman" w:cs="Times New Roman"/>
          <w:b/>
          <w:iCs/>
          <w:sz w:val="24"/>
          <w:szCs w:val="24"/>
          <w:lang w:eastAsia="ru-RU"/>
        </w:rPr>
        <w:t>«</w:t>
      </w:r>
      <w:r w:rsidRPr="002E01B3">
        <w:rPr>
          <w:rFonts w:ascii="Times New Roman" w:eastAsia="Times New Roman" w:hAnsi="Times New Roman" w:cs="Times New Roman"/>
          <w:b/>
          <w:bCs/>
          <w:iCs/>
          <w:sz w:val="24"/>
          <w:szCs w:val="24"/>
          <w:lang w:eastAsia="ru-RU"/>
        </w:rPr>
        <w:t>ОП.01 Экономика организации</w:t>
      </w:r>
      <w:r w:rsidRPr="002E01B3">
        <w:rPr>
          <w:rFonts w:ascii="Times New Roman" w:eastAsia="Times New Roman" w:hAnsi="Times New Roman" w:cs="Times New Roman"/>
          <w:b/>
          <w:iCs/>
          <w:sz w:val="24"/>
          <w:szCs w:val="24"/>
          <w:lang w:eastAsia="ru-RU"/>
        </w:rPr>
        <w:t>»</w:t>
      </w:r>
    </w:p>
    <w:p w:rsidR="00032AA1" w:rsidRPr="002E01B3" w:rsidRDefault="00032AA1" w:rsidP="00032AA1">
      <w:pPr>
        <w:spacing w:after="0"/>
        <w:ind w:firstLine="709"/>
        <w:jc w:val="center"/>
        <w:rPr>
          <w:rFonts w:ascii="Times New Roman" w:eastAsia="Times New Roman" w:hAnsi="Times New Roman" w:cs="Times New Roman"/>
          <w:sz w:val="24"/>
          <w:szCs w:val="24"/>
          <w:vertAlign w:val="superscript"/>
          <w:lang w:eastAsia="ru-RU"/>
        </w:rPr>
      </w:pPr>
    </w:p>
    <w:p w:rsidR="00032AA1" w:rsidRPr="002E01B3" w:rsidRDefault="00032AA1" w:rsidP="00032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4"/>
          <w:szCs w:val="24"/>
          <w:lang w:eastAsia="ru-RU"/>
        </w:rPr>
      </w:pPr>
      <w:r w:rsidRPr="002E01B3">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032AA1" w:rsidRPr="002E01B3" w:rsidRDefault="00032AA1" w:rsidP="00032AA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Учебная дисциплина «ОП.01 Экономика организации</w:t>
      </w:r>
      <w:r w:rsidRPr="002E01B3">
        <w:rPr>
          <w:rFonts w:ascii="Times New Roman" w:eastAsia="Times New Roman" w:hAnsi="Times New Roman" w:cs="Times New Roman"/>
          <w:bCs/>
          <w:iCs/>
          <w:sz w:val="24"/>
          <w:szCs w:val="24"/>
          <w:lang w:eastAsia="ru-RU"/>
        </w:rPr>
        <w:t>»</w:t>
      </w:r>
      <w:r w:rsidRPr="002E01B3">
        <w:rPr>
          <w:rFonts w:ascii="Times New Roman" w:eastAsia="Times New Roman" w:hAnsi="Times New Roman" w:cs="Times New Roman"/>
          <w:sz w:val="24"/>
          <w:szCs w:val="24"/>
          <w:lang w:eastAsia="ru-RU"/>
        </w:rPr>
        <w:t xml:space="preserve"> является обязательной частью </w:t>
      </w:r>
      <w:r w:rsidRPr="002E01B3">
        <w:rPr>
          <w:rFonts w:ascii="Times New Roman" w:eastAsia="Times New Roman" w:hAnsi="Times New Roman" w:cs="Times New Roman"/>
          <w:bCs/>
          <w:iCs/>
          <w:sz w:val="24"/>
          <w:szCs w:val="24"/>
          <w:lang w:eastAsia="ru-RU"/>
        </w:rPr>
        <w:t>общепрофессионального цикла</w:t>
      </w:r>
      <w:r w:rsidRPr="002E01B3">
        <w:rPr>
          <w:rFonts w:ascii="Times New Roman" w:eastAsia="Times New Roman" w:hAnsi="Times New Roman" w:cs="Times New Roman"/>
          <w:b/>
          <w:bCs/>
          <w:sz w:val="24"/>
          <w:szCs w:val="24"/>
          <w:lang w:eastAsia="ru-RU"/>
        </w:rPr>
        <w:t xml:space="preserve"> </w:t>
      </w:r>
      <w:r w:rsidRPr="002E01B3">
        <w:rPr>
          <w:rFonts w:ascii="Times New Roman" w:eastAsia="Times New Roman" w:hAnsi="Times New Roman" w:cs="Times New Roman"/>
          <w:sz w:val="24"/>
          <w:szCs w:val="24"/>
          <w:lang w:eastAsia="ru-RU"/>
        </w:rPr>
        <w:t xml:space="preserve">ОПОП-П в соответствии с ФГОС СПО по </w:t>
      </w:r>
      <w:r w:rsidRPr="002E01B3">
        <w:rPr>
          <w:rFonts w:ascii="Times New Roman" w:eastAsia="Times New Roman" w:hAnsi="Times New Roman" w:cs="Times New Roman"/>
          <w:iCs/>
          <w:sz w:val="24"/>
          <w:szCs w:val="24"/>
          <w:lang w:eastAsia="ru-RU"/>
        </w:rPr>
        <w:t>специальности</w:t>
      </w:r>
      <w:r w:rsidRPr="002E01B3">
        <w:rPr>
          <w:rFonts w:ascii="Times New Roman" w:eastAsia="Times New Roman" w:hAnsi="Times New Roman" w:cs="Times New Roman"/>
          <w:i/>
          <w:iCs/>
          <w:sz w:val="24"/>
          <w:szCs w:val="24"/>
          <w:lang w:eastAsia="ru-RU"/>
        </w:rPr>
        <w:t xml:space="preserve"> </w:t>
      </w:r>
      <w:r w:rsidRPr="002E01B3">
        <w:rPr>
          <w:rFonts w:ascii="Times New Roman" w:eastAsia="Times New Roman" w:hAnsi="Times New Roman" w:cs="Times New Roman"/>
          <w:iCs/>
          <w:sz w:val="24"/>
          <w:szCs w:val="24"/>
          <w:lang w:eastAsia="ru-RU"/>
        </w:rPr>
        <w:t>38.02.04 Коммерция (по отраслям)</w:t>
      </w:r>
      <w:r w:rsidRPr="002E01B3">
        <w:rPr>
          <w:rFonts w:ascii="Times New Roman" w:eastAsia="Times New Roman" w:hAnsi="Times New Roman" w:cs="Times New Roman"/>
          <w:sz w:val="24"/>
          <w:szCs w:val="24"/>
          <w:lang w:eastAsia="ru-RU"/>
        </w:rPr>
        <w:t xml:space="preserve">. </w:t>
      </w:r>
    </w:p>
    <w:p w:rsidR="00032AA1" w:rsidRPr="002E01B3" w:rsidRDefault="00032AA1" w:rsidP="00032AA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Особое значение дисциплина имеет при формировании и развитии ОК 01-07, 09</w:t>
      </w:r>
      <w:r w:rsidRPr="002E01B3">
        <w:rPr>
          <w:rFonts w:ascii="Times New Roman" w:eastAsia="Times New Roman" w:hAnsi="Times New Roman" w:cs="Times New Roman"/>
          <w:i/>
          <w:sz w:val="24"/>
          <w:szCs w:val="24"/>
          <w:lang w:eastAsia="ru-RU"/>
        </w:rPr>
        <w:t>.</w:t>
      </w:r>
    </w:p>
    <w:p w:rsidR="00032AA1" w:rsidRPr="002E01B3" w:rsidRDefault="00032AA1" w:rsidP="00032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032AA1" w:rsidRPr="002E01B3" w:rsidRDefault="00032AA1" w:rsidP="00032AA1">
      <w:pPr>
        <w:spacing w:after="0"/>
        <w:ind w:firstLine="709"/>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1.2. Цель и планируемые результаты освоения дисциплины:</w:t>
      </w:r>
    </w:p>
    <w:p w:rsidR="00032AA1" w:rsidRPr="002E01B3" w:rsidRDefault="00032AA1" w:rsidP="00032AA1">
      <w:pPr>
        <w:suppressAutoHyphens/>
        <w:spacing w:after="0"/>
        <w:ind w:firstLine="709"/>
        <w:contextualSpacing/>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В рамках программы учебной дисциплины обучающимися осваиваются умения </w:t>
      </w:r>
      <w:r w:rsidRPr="002E01B3">
        <w:rPr>
          <w:rFonts w:ascii="Times New Roman" w:eastAsia="Calibri" w:hAnsi="Times New Roman" w:cs="Times New Roman"/>
          <w:sz w:val="24"/>
          <w:szCs w:val="24"/>
        </w:rPr>
        <w:br/>
        <w:t>и знания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111"/>
        <w:gridCol w:w="4110"/>
      </w:tblGrid>
      <w:tr w:rsidR="00032AA1" w:rsidRPr="002E01B3" w:rsidTr="00032AA1">
        <w:trPr>
          <w:trHeight w:val="427"/>
        </w:trPr>
        <w:tc>
          <w:tcPr>
            <w:tcW w:w="1413" w:type="dxa"/>
            <w:vMerge w:val="restart"/>
            <w:hideMark/>
          </w:tcPr>
          <w:p w:rsidR="00032AA1" w:rsidRPr="002E01B3" w:rsidRDefault="00032AA1" w:rsidP="00032AA1">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Код</w:t>
            </w:r>
          </w:p>
          <w:p w:rsidR="00032AA1" w:rsidRPr="002E01B3" w:rsidRDefault="00032AA1" w:rsidP="00032AA1">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ПК</w:t>
            </w:r>
          </w:p>
        </w:tc>
        <w:tc>
          <w:tcPr>
            <w:tcW w:w="8221" w:type="dxa"/>
            <w:gridSpan w:val="2"/>
          </w:tcPr>
          <w:p w:rsidR="00032AA1" w:rsidRPr="002E01B3" w:rsidRDefault="00032AA1" w:rsidP="00032AA1">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Дисциплинарные результаты</w:t>
            </w:r>
          </w:p>
        </w:tc>
      </w:tr>
      <w:tr w:rsidR="00032AA1" w:rsidRPr="002E01B3" w:rsidTr="00032AA1">
        <w:trPr>
          <w:trHeight w:val="338"/>
        </w:trPr>
        <w:tc>
          <w:tcPr>
            <w:tcW w:w="1413" w:type="dxa"/>
            <w:vMerge/>
          </w:tcPr>
          <w:p w:rsidR="00032AA1" w:rsidRPr="002E01B3" w:rsidRDefault="00032AA1" w:rsidP="00032AA1">
            <w:pPr>
              <w:suppressAutoHyphens/>
              <w:spacing w:after="0" w:line="240" w:lineRule="auto"/>
              <w:jc w:val="center"/>
              <w:rPr>
                <w:rFonts w:ascii="Times New Roman" w:eastAsia="Times New Roman" w:hAnsi="Times New Roman" w:cs="Times New Roman"/>
                <w:sz w:val="24"/>
                <w:szCs w:val="24"/>
                <w:lang w:eastAsia="ru-RU"/>
              </w:rPr>
            </w:pPr>
          </w:p>
        </w:tc>
        <w:tc>
          <w:tcPr>
            <w:tcW w:w="4111" w:type="dxa"/>
          </w:tcPr>
          <w:p w:rsidR="00032AA1" w:rsidRPr="002E01B3" w:rsidRDefault="00032AA1" w:rsidP="00032AA1">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Умения</w:t>
            </w:r>
          </w:p>
        </w:tc>
        <w:tc>
          <w:tcPr>
            <w:tcW w:w="4110" w:type="dxa"/>
          </w:tcPr>
          <w:p w:rsidR="00032AA1" w:rsidRPr="002E01B3" w:rsidRDefault="00032AA1" w:rsidP="00032AA1">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Знания</w:t>
            </w:r>
          </w:p>
        </w:tc>
      </w:tr>
      <w:tr w:rsidR="00032AA1" w:rsidRPr="002E01B3" w:rsidTr="00032AA1">
        <w:trPr>
          <w:trHeight w:val="212"/>
        </w:trPr>
        <w:tc>
          <w:tcPr>
            <w:tcW w:w="1413" w:type="dxa"/>
            <w:vMerge w:val="restart"/>
          </w:tcPr>
          <w:p w:rsidR="00032AA1" w:rsidRPr="002E01B3" w:rsidRDefault="00032AA1" w:rsidP="00032AA1">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01</w:t>
            </w:r>
          </w:p>
          <w:p w:rsidR="00032AA1" w:rsidRPr="002E01B3" w:rsidRDefault="00032AA1" w:rsidP="00032AA1">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02</w:t>
            </w:r>
          </w:p>
          <w:p w:rsidR="00032AA1" w:rsidRPr="002E01B3" w:rsidRDefault="00032AA1" w:rsidP="00032AA1">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03</w:t>
            </w:r>
          </w:p>
          <w:p w:rsidR="00032AA1" w:rsidRPr="002E01B3" w:rsidRDefault="00032AA1" w:rsidP="00032AA1">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04</w:t>
            </w:r>
          </w:p>
          <w:p w:rsidR="00032AA1" w:rsidRPr="002E01B3" w:rsidRDefault="00032AA1" w:rsidP="00032AA1">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05</w:t>
            </w:r>
          </w:p>
          <w:p w:rsidR="00032AA1" w:rsidRPr="002E01B3" w:rsidRDefault="00032AA1" w:rsidP="00032AA1">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06</w:t>
            </w:r>
          </w:p>
          <w:p w:rsidR="00032AA1" w:rsidRPr="002E01B3" w:rsidRDefault="00032AA1" w:rsidP="00032AA1">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07</w:t>
            </w:r>
          </w:p>
          <w:p w:rsidR="00032AA1" w:rsidRPr="002E01B3" w:rsidRDefault="00032AA1" w:rsidP="00032AA1">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09</w:t>
            </w:r>
          </w:p>
          <w:p w:rsidR="00032AA1" w:rsidRPr="002E01B3" w:rsidRDefault="00032AA1" w:rsidP="00032AA1">
            <w:pPr>
              <w:spacing w:after="0" w:line="240" w:lineRule="auto"/>
              <w:rPr>
                <w:rFonts w:ascii="Times New Roman" w:eastAsia="Times New Roman" w:hAnsi="Times New Roman" w:cs="Times New Roman"/>
                <w:iCs/>
                <w:sz w:val="24"/>
                <w:szCs w:val="24"/>
                <w:lang w:eastAsia="ru-RU"/>
              </w:rPr>
            </w:pPr>
            <w:r w:rsidRPr="002E01B3">
              <w:rPr>
                <w:rFonts w:ascii="Times New Roman" w:eastAsia="Times New Roman" w:hAnsi="Times New Roman" w:cs="Times New Roman"/>
                <w:iCs/>
                <w:sz w:val="24"/>
                <w:szCs w:val="24"/>
                <w:lang w:eastAsia="ru-RU"/>
              </w:rPr>
              <w:t>ПК 2.3</w:t>
            </w:r>
          </w:p>
          <w:p w:rsidR="00032AA1" w:rsidRPr="002E01B3" w:rsidRDefault="00032AA1" w:rsidP="00032AA1">
            <w:pPr>
              <w:spacing w:after="0" w:line="240" w:lineRule="auto"/>
              <w:rPr>
                <w:rFonts w:ascii="Times New Roman" w:eastAsia="Times New Roman" w:hAnsi="Times New Roman" w:cs="Times New Roman"/>
                <w:iCs/>
                <w:sz w:val="24"/>
                <w:szCs w:val="24"/>
                <w:lang w:eastAsia="ru-RU"/>
              </w:rPr>
            </w:pPr>
            <w:r w:rsidRPr="002E01B3">
              <w:rPr>
                <w:rFonts w:ascii="Times New Roman" w:eastAsia="Times New Roman" w:hAnsi="Times New Roman" w:cs="Times New Roman"/>
                <w:iCs/>
                <w:sz w:val="24"/>
                <w:szCs w:val="24"/>
                <w:lang w:eastAsia="ru-RU"/>
              </w:rPr>
              <w:t>ПК 2.4</w:t>
            </w:r>
          </w:p>
          <w:p w:rsidR="00032AA1" w:rsidRPr="002E01B3" w:rsidRDefault="00032AA1" w:rsidP="00032AA1">
            <w:pPr>
              <w:suppressAutoHyphens/>
              <w:spacing w:after="0" w:line="240" w:lineRule="auto"/>
              <w:jc w:val="center"/>
              <w:rPr>
                <w:rFonts w:ascii="Times New Roman" w:eastAsia="Times New Roman" w:hAnsi="Times New Roman" w:cs="Times New Roman"/>
                <w:b/>
                <w:bCs/>
                <w:sz w:val="24"/>
                <w:szCs w:val="24"/>
                <w:u w:val="single"/>
                <w:lang w:eastAsia="ru-RU"/>
              </w:rPr>
            </w:pPr>
          </w:p>
        </w:tc>
        <w:tc>
          <w:tcPr>
            <w:tcW w:w="4111" w:type="dxa"/>
          </w:tcPr>
          <w:p w:rsidR="00032AA1" w:rsidRPr="002E01B3" w:rsidRDefault="00032AA1" w:rsidP="00032AA1">
            <w:pPr>
              <w:shd w:val="clear" w:color="auto" w:fill="FFFFFF"/>
              <w:tabs>
                <w:tab w:val="left" w:pos="284"/>
              </w:tabs>
              <w:suppressAutoHyphens/>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определять организационно-правовые формы организаций;</w:t>
            </w:r>
          </w:p>
        </w:tc>
        <w:tc>
          <w:tcPr>
            <w:tcW w:w="4110" w:type="dxa"/>
          </w:tcPr>
          <w:p w:rsidR="00032AA1" w:rsidRPr="002E01B3" w:rsidRDefault="00032AA1" w:rsidP="00032AA1">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основные принципы построения экономической системы организации;</w:t>
            </w:r>
          </w:p>
        </w:tc>
      </w:tr>
      <w:tr w:rsidR="00032AA1" w:rsidRPr="002E01B3" w:rsidTr="00032AA1">
        <w:trPr>
          <w:trHeight w:val="212"/>
        </w:trPr>
        <w:tc>
          <w:tcPr>
            <w:tcW w:w="1413" w:type="dxa"/>
            <w:vMerge/>
          </w:tcPr>
          <w:p w:rsidR="00032AA1" w:rsidRPr="002E01B3" w:rsidRDefault="00032AA1" w:rsidP="00032AA1">
            <w:pPr>
              <w:suppressAutoHyphens/>
              <w:spacing w:after="0" w:line="240" w:lineRule="auto"/>
              <w:jc w:val="center"/>
              <w:rPr>
                <w:rFonts w:ascii="Times New Roman" w:eastAsia="Times New Roman" w:hAnsi="Times New Roman" w:cs="Times New Roman"/>
                <w:sz w:val="24"/>
                <w:szCs w:val="24"/>
                <w:lang w:eastAsia="ru-RU"/>
              </w:rPr>
            </w:pPr>
          </w:p>
        </w:tc>
        <w:tc>
          <w:tcPr>
            <w:tcW w:w="4111" w:type="dxa"/>
          </w:tcPr>
          <w:p w:rsidR="00032AA1" w:rsidRPr="002E01B3" w:rsidRDefault="00032AA1" w:rsidP="00032AA1">
            <w:pPr>
              <w:spacing w:after="0" w:line="240" w:lineRule="auto"/>
              <w:rPr>
                <w:rFonts w:ascii="Times New Roman" w:eastAsia="Times New Roman" w:hAnsi="Times New Roman" w:cs="Times New Roman"/>
                <w:sz w:val="24"/>
                <w:szCs w:val="24"/>
                <w:lang w:eastAsia="ru-RU"/>
              </w:rPr>
            </w:pPr>
            <w:r w:rsidRPr="002E01B3">
              <w:rPr>
                <w:rFonts w:ascii="Times New Roman" w:eastAsia="Calibri" w:hAnsi="Times New Roman" w:cs="Times New Roman"/>
                <w:bCs/>
                <w:color w:val="000000"/>
                <w:sz w:val="24"/>
                <w:szCs w:val="24"/>
              </w:rPr>
              <w:t>планировать деятельность организации;</w:t>
            </w:r>
          </w:p>
        </w:tc>
        <w:tc>
          <w:tcPr>
            <w:tcW w:w="4110" w:type="dxa"/>
          </w:tcPr>
          <w:p w:rsidR="00032AA1" w:rsidRPr="002E01B3" w:rsidRDefault="00032AA1" w:rsidP="00032AA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управление основными и оборотными средствами и оценку эффективности их использования;</w:t>
            </w:r>
          </w:p>
          <w:p w:rsidR="00032AA1" w:rsidRPr="002E01B3" w:rsidRDefault="00032AA1" w:rsidP="00032AA1">
            <w:pPr>
              <w:spacing w:after="0" w:line="240" w:lineRule="auto"/>
              <w:rPr>
                <w:rFonts w:ascii="Times New Roman" w:eastAsia="Times New Roman" w:hAnsi="Times New Roman" w:cs="Times New Roman"/>
                <w:sz w:val="24"/>
                <w:szCs w:val="24"/>
                <w:lang w:eastAsia="ru-RU"/>
              </w:rPr>
            </w:pPr>
          </w:p>
        </w:tc>
      </w:tr>
      <w:tr w:rsidR="00032AA1" w:rsidRPr="002E01B3" w:rsidTr="00032AA1">
        <w:trPr>
          <w:trHeight w:val="212"/>
        </w:trPr>
        <w:tc>
          <w:tcPr>
            <w:tcW w:w="1413" w:type="dxa"/>
            <w:vMerge/>
          </w:tcPr>
          <w:p w:rsidR="00032AA1" w:rsidRPr="002E01B3" w:rsidRDefault="00032AA1" w:rsidP="00032AA1">
            <w:pPr>
              <w:suppressAutoHyphens/>
              <w:spacing w:after="0" w:line="240" w:lineRule="auto"/>
              <w:jc w:val="center"/>
              <w:rPr>
                <w:rFonts w:ascii="Times New Roman" w:eastAsia="Times New Roman" w:hAnsi="Times New Roman" w:cs="Times New Roman"/>
                <w:b/>
                <w:bCs/>
                <w:sz w:val="24"/>
                <w:szCs w:val="24"/>
                <w:u w:val="single"/>
                <w:lang w:eastAsia="ru-RU"/>
              </w:rPr>
            </w:pPr>
          </w:p>
        </w:tc>
        <w:tc>
          <w:tcPr>
            <w:tcW w:w="4111" w:type="dxa"/>
          </w:tcPr>
          <w:p w:rsidR="00032AA1" w:rsidRPr="002E01B3" w:rsidRDefault="00032AA1" w:rsidP="00032AA1">
            <w:pPr>
              <w:shd w:val="clear" w:color="auto" w:fill="FFFFFF"/>
              <w:tabs>
                <w:tab w:val="left" w:pos="284"/>
              </w:tabs>
              <w:suppressAutoHyphens/>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определять состав материальных, трудовых и финансовых ресурсов организации;</w:t>
            </w:r>
          </w:p>
          <w:p w:rsidR="00032AA1" w:rsidRPr="002E01B3" w:rsidRDefault="00032AA1" w:rsidP="00032AA1">
            <w:pPr>
              <w:spacing w:after="0" w:line="240" w:lineRule="auto"/>
              <w:rPr>
                <w:rFonts w:ascii="Times New Roman" w:eastAsia="Times New Roman" w:hAnsi="Times New Roman" w:cs="Times New Roman"/>
                <w:sz w:val="24"/>
                <w:szCs w:val="24"/>
                <w:lang w:eastAsia="ru-RU"/>
              </w:rPr>
            </w:pPr>
          </w:p>
        </w:tc>
        <w:tc>
          <w:tcPr>
            <w:tcW w:w="4110" w:type="dxa"/>
          </w:tcPr>
          <w:p w:rsidR="00032AA1" w:rsidRPr="002E01B3" w:rsidRDefault="00032AA1" w:rsidP="00032AA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состав материальных, трудовых и финансовых ресурсов организации, показатели их эффективного использования;</w:t>
            </w:r>
          </w:p>
          <w:p w:rsidR="00032AA1" w:rsidRPr="002E01B3" w:rsidRDefault="00032AA1" w:rsidP="00032AA1">
            <w:pPr>
              <w:spacing w:after="0" w:line="240" w:lineRule="auto"/>
              <w:rPr>
                <w:rFonts w:ascii="Times New Roman" w:eastAsia="Times New Roman" w:hAnsi="Times New Roman" w:cs="Times New Roman"/>
                <w:sz w:val="24"/>
                <w:szCs w:val="24"/>
                <w:lang w:eastAsia="ru-RU"/>
              </w:rPr>
            </w:pPr>
          </w:p>
        </w:tc>
      </w:tr>
      <w:tr w:rsidR="00032AA1" w:rsidRPr="002E01B3" w:rsidTr="00032AA1">
        <w:trPr>
          <w:trHeight w:val="212"/>
        </w:trPr>
        <w:tc>
          <w:tcPr>
            <w:tcW w:w="1413" w:type="dxa"/>
            <w:vMerge/>
          </w:tcPr>
          <w:p w:rsidR="00032AA1" w:rsidRPr="002E01B3" w:rsidRDefault="00032AA1" w:rsidP="00032AA1">
            <w:pPr>
              <w:suppressAutoHyphens/>
              <w:spacing w:after="0" w:line="240" w:lineRule="auto"/>
              <w:jc w:val="center"/>
              <w:rPr>
                <w:rFonts w:ascii="Times New Roman" w:eastAsia="Times New Roman" w:hAnsi="Times New Roman" w:cs="Times New Roman"/>
                <w:sz w:val="24"/>
                <w:szCs w:val="24"/>
                <w:lang w:eastAsia="ru-RU"/>
              </w:rPr>
            </w:pPr>
          </w:p>
        </w:tc>
        <w:tc>
          <w:tcPr>
            <w:tcW w:w="4111" w:type="dxa"/>
          </w:tcPr>
          <w:p w:rsidR="00032AA1" w:rsidRPr="002E01B3" w:rsidRDefault="00032AA1" w:rsidP="00032AA1">
            <w:pPr>
              <w:shd w:val="clear" w:color="auto" w:fill="FFFFFF"/>
              <w:tabs>
                <w:tab w:val="left" w:pos="284"/>
              </w:tabs>
              <w:suppressAutoHyphens/>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заполнять первичные документы по экономической деятельности организации;</w:t>
            </w:r>
          </w:p>
          <w:p w:rsidR="00032AA1" w:rsidRPr="002E01B3" w:rsidRDefault="00032AA1" w:rsidP="00032AA1">
            <w:pPr>
              <w:spacing w:after="0" w:line="240" w:lineRule="auto"/>
              <w:rPr>
                <w:rFonts w:ascii="Times New Roman" w:eastAsia="Times New Roman" w:hAnsi="Times New Roman" w:cs="Times New Roman"/>
                <w:sz w:val="24"/>
                <w:szCs w:val="24"/>
                <w:lang w:eastAsia="ru-RU"/>
              </w:rPr>
            </w:pPr>
          </w:p>
        </w:tc>
        <w:tc>
          <w:tcPr>
            <w:tcW w:w="4110" w:type="dxa"/>
          </w:tcPr>
          <w:p w:rsidR="00032AA1" w:rsidRPr="002E01B3" w:rsidRDefault="00032AA1" w:rsidP="00032AA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механизмы ценообразования, формы оплаты труда;</w:t>
            </w:r>
          </w:p>
          <w:p w:rsidR="00032AA1" w:rsidRPr="002E01B3" w:rsidRDefault="00032AA1" w:rsidP="00032AA1">
            <w:pPr>
              <w:spacing w:after="0" w:line="240" w:lineRule="auto"/>
              <w:rPr>
                <w:rFonts w:ascii="Times New Roman" w:eastAsia="Times New Roman" w:hAnsi="Times New Roman" w:cs="Times New Roman"/>
                <w:sz w:val="24"/>
                <w:szCs w:val="24"/>
                <w:lang w:eastAsia="ru-RU"/>
              </w:rPr>
            </w:pPr>
          </w:p>
        </w:tc>
      </w:tr>
      <w:tr w:rsidR="00032AA1" w:rsidRPr="002E01B3" w:rsidTr="00032AA1">
        <w:trPr>
          <w:trHeight w:val="212"/>
        </w:trPr>
        <w:tc>
          <w:tcPr>
            <w:tcW w:w="1413" w:type="dxa"/>
            <w:vMerge/>
          </w:tcPr>
          <w:p w:rsidR="00032AA1" w:rsidRPr="002E01B3" w:rsidRDefault="00032AA1" w:rsidP="00032AA1">
            <w:pPr>
              <w:suppressAutoHyphens/>
              <w:spacing w:after="0" w:line="240" w:lineRule="auto"/>
              <w:jc w:val="center"/>
              <w:rPr>
                <w:rFonts w:ascii="Times New Roman" w:eastAsia="Times New Roman" w:hAnsi="Times New Roman" w:cs="Times New Roman"/>
                <w:b/>
                <w:bCs/>
                <w:sz w:val="24"/>
                <w:szCs w:val="24"/>
                <w:u w:val="single"/>
                <w:lang w:eastAsia="ru-RU"/>
              </w:rPr>
            </w:pPr>
          </w:p>
        </w:tc>
        <w:tc>
          <w:tcPr>
            <w:tcW w:w="4111" w:type="dxa"/>
          </w:tcPr>
          <w:p w:rsidR="00032AA1" w:rsidRPr="002E01B3" w:rsidRDefault="00032AA1" w:rsidP="00032AA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рассчитывать по принятой методологии основные экономические показатели деятельности организации, цены и заработную плату;</w:t>
            </w:r>
          </w:p>
        </w:tc>
        <w:tc>
          <w:tcPr>
            <w:tcW w:w="4110" w:type="dxa"/>
          </w:tcPr>
          <w:p w:rsidR="00032AA1" w:rsidRPr="002E01B3" w:rsidRDefault="00032AA1" w:rsidP="00032AA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основные экономические показатели деятельности организации и методику их расчета;</w:t>
            </w:r>
          </w:p>
          <w:p w:rsidR="00032AA1" w:rsidRPr="002E01B3" w:rsidRDefault="00032AA1" w:rsidP="00032AA1">
            <w:pPr>
              <w:spacing w:after="0" w:line="240" w:lineRule="auto"/>
              <w:rPr>
                <w:rFonts w:ascii="Times New Roman" w:eastAsia="Times New Roman" w:hAnsi="Times New Roman" w:cs="Times New Roman"/>
                <w:sz w:val="24"/>
                <w:szCs w:val="24"/>
                <w:lang w:eastAsia="ru-RU"/>
              </w:rPr>
            </w:pPr>
          </w:p>
        </w:tc>
      </w:tr>
      <w:tr w:rsidR="00032AA1" w:rsidRPr="002E01B3" w:rsidTr="00032AA1">
        <w:trPr>
          <w:trHeight w:val="212"/>
        </w:trPr>
        <w:tc>
          <w:tcPr>
            <w:tcW w:w="1413" w:type="dxa"/>
            <w:vMerge/>
          </w:tcPr>
          <w:p w:rsidR="00032AA1" w:rsidRPr="002E01B3" w:rsidRDefault="00032AA1" w:rsidP="00032AA1">
            <w:pPr>
              <w:suppressAutoHyphens/>
              <w:spacing w:after="0" w:line="240" w:lineRule="auto"/>
              <w:jc w:val="center"/>
              <w:rPr>
                <w:rFonts w:ascii="Times New Roman" w:eastAsia="Times New Roman" w:hAnsi="Times New Roman" w:cs="Times New Roman"/>
                <w:sz w:val="24"/>
                <w:szCs w:val="24"/>
                <w:lang w:eastAsia="ru-RU"/>
              </w:rPr>
            </w:pPr>
          </w:p>
        </w:tc>
        <w:tc>
          <w:tcPr>
            <w:tcW w:w="4111" w:type="dxa"/>
          </w:tcPr>
          <w:p w:rsidR="00032AA1" w:rsidRPr="002E01B3" w:rsidRDefault="00032AA1" w:rsidP="00032AA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находить и использовать необходимую экономическую информацию;</w:t>
            </w:r>
          </w:p>
        </w:tc>
        <w:tc>
          <w:tcPr>
            <w:tcW w:w="4110" w:type="dxa"/>
          </w:tcPr>
          <w:p w:rsidR="00032AA1" w:rsidRPr="002E01B3" w:rsidRDefault="00032AA1" w:rsidP="00032AA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планирование деятельности организации.</w:t>
            </w:r>
          </w:p>
        </w:tc>
      </w:tr>
    </w:tbl>
    <w:p w:rsidR="00032AA1" w:rsidRPr="002E01B3" w:rsidRDefault="00032AA1" w:rsidP="00032AA1">
      <w:pPr>
        <w:suppressAutoHyphens/>
        <w:spacing w:after="0"/>
        <w:ind w:firstLine="709"/>
        <w:contextualSpacing/>
        <w:jc w:val="both"/>
        <w:rPr>
          <w:rFonts w:ascii="Times New Roman" w:eastAsia="Calibri" w:hAnsi="Times New Roman" w:cs="Times New Roman"/>
          <w:sz w:val="24"/>
          <w:szCs w:val="24"/>
        </w:rPr>
      </w:pPr>
    </w:p>
    <w:p w:rsidR="00032AA1" w:rsidRPr="002E01B3" w:rsidRDefault="00032AA1" w:rsidP="00032AA1">
      <w:pPr>
        <w:suppressAutoHyphens/>
        <w:spacing w:after="0"/>
        <w:contextualSpacing/>
        <w:jc w:val="center"/>
        <w:rPr>
          <w:rFonts w:ascii="Times New Roman" w:eastAsia="Calibri" w:hAnsi="Times New Roman" w:cs="Times New Roman"/>
          <w:b/>
          <w:sz w:val="24"/>
          <w:szCs w:val="24"/>
        </w:rPr>
      </w:pPr>
      <w:r w:rsidRPr="002E01B3">
        <w:rPr>
          <w:rFonts w:ascii="Times New Roman" w:eastAsia="Calibri" w:hAnsi="Times New Roman" w:cs="Times New Roman"/>
          <w:b/>
          <w:sz w:val="24"/>
          <w:szCs w:val="24"/>
        </w:rPr>
        <w:t>2. СТРУКТУРА И СОДЕРЖАНИЕ УЧЕБНОЙ ДИСЦИПЛИНЫ</w:t>
      </w:r>
    </w:p>
    <w:p w:rsidR="00032AA1" w:rsidRPr="002E01B3" w:rsidRDefault="00032AA1" w:rsidP="00032AA1">
      <w:pPr>
        <w:suppressAutoHyphens/>
        <w:spacing w:after="0"/>
        <w:ind w:firstLine="709"/>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032AA1" w:rsidRPr="002E01B3" w:rsidTr="00032AA1">
        <w:trPr>
          <w:trHeight w:val="490"/>
        </w:trPr>
        <w:tc>
          <w:tcPr>
            <w:tcW w:w="3685" w:type="pct"/>
            <w:vAlign w:val="center"/>
          </w:tcPr>
          <w:p w:rsidR="00032AA1" w:rsidRPr="002E01B3" w:rsidRDefault="00032AA1" w:rsidP="00032AA1">
            <w:pPr>
              <w:suppressAutoHyphens/>
              <w:spacing w:after="0"/>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Вид учебной работы</w:t>
            </w:r>
          </w:p>
        </w:tc>
        <w:tc>
          <w:tcPr>
            <w:tcW w:w="1315" w:type="pct"/>
            <w:vAlign w:val="center"/>
          </w:tcPr>
          <w:p w:rsidR="00032AA1" w:rsidRPr="002E01B3" w:rsidRDefault="00032AA1" w:rsidP="00032AA1">
            <w:pPr>
              <w:suppressAutoHyphens/>
              <w:spacing w:after="0"/>
              <w:contextualSpacing/>
              <w:rPr>
                <w:rFonts w:ascii="Times New Roman" w:eastAsia="Calibri" w:hAnsi="Times New Roman" w:cs="Times New Roman"/>
                <w:b/>
                <w:iCs/>
                <w:sz w:val="24"/>
                <w:szCs w:val="24"/>
              </w:rPr>
            </w:pPr>
            <w:r w:rsidRPr="002E01B3">
              <w:rPr>
                <w:rFonts w:ascii="Times New Roman" w:eastAsia="Calibri" w:hAnsi="Times New Roman" w:cs="Times New Roman"/>
                <w:b/>
                <w:iCs/>
                <w:sz w:val="24"/>
                <w:szCs w:val="24"/>
              </w:rPr>
              <w:t>Объем в часах</w:t>
            </w:r>
          </w:p>
        </w:tc>
      </w:tr>
      <w:tr w:rsidR="00032AA1" w:rsidRPr="002E01B3" w:rsidTr="00032AA1">
        <w:trPr>
          <w:trHeight w:val="490"/>
        </w:trPr>
        <w:tc>
          <w:tcPr>
            <w:tcW w:w="3685" w:type="pct"/>
            <w:vAlign w:val="center"/>
          </w:tcPr>
          <w:p w:rsidR="00032AA1" w:rsidRPr="002E01B3" w:rsidRDefault="00032AA1" w:rsidP="00032AA1">
            <w:pPr>
              <w:suppressAutoHyphens/>
              <w:spacing w:after="0"/>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Объем образовательной программы учебной дисциплины</w:t>
            </w:r>
          </w:p>
        </w:tc>
        <w:tc>
          <w:tcPr>
            <w:tcW w:w="1315" w:type="pct"/>
            <w:vAlign w:val="center"/>
          </w:tcPr>
          <w:p w:rsidR="00032AA1" w:rsidRPr="002E01B3" w:rsidRDefault="006E527A" w:rsidP="00032AA1">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108</w:t>
            </w:r>
          </w:p>
        </w:tc>
      </w:tr>
      <w:tr w:rsidR="00032AA1" w:rsidRPr="002E01B3" w:rsidTr="00032AA1">
        <w:trPr>
          <w:trHeight w:val="490"/>
        </w:trPr>
        <w:tc>
          <w:tcPr>
            <w:tcW w:w="3685" w:type="pct"/>
            <w:shd w:val="clear" w:color="auto" w:fill="auto"/>
            <w:vAlign w:val="center"/>
          </w:tcPr>
          <w:p w:rsidR="00032AA1" w:rsidRPr="002E01B3" w:rsidRDefault="00032AA1" w:rsidP="00032AA1">
            <w:pPr>
              <w:suppressAutoHyphens/>
              <w:spacing w:after="0"/>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в т.ч. в форме практической подготовки</w:t>
            </w:r>
          </w:p>
        </w:tc>
        <w:tc>
          <w:tcPr>
            <w:tcW w:w="1315" w:type="pct"/>
            <w:shd w:val="clear" w:color="auto" w:fill="auto"/>
            <w:vAlign w:val="center"/>
          </w:tcPr>
          <w:p w:rsidR="00032AA1" w:rsidRPr="002E01B3" w:rsidRDefault="006E527A" w:rsidP="00032AA1">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36</w:t>
            </w:r>
          </w:p>
        </w:tc>
      </w:tr>
      <w:tr w:rsidR="00032AA1" w:rsidRPr="002E01B3" w:rsidTr="00032AA1">
        <w:trPr>
          <w:trHeight w:val="336"/>
        </w:trPr>
        <w:tc>
          <w:tcPr>
            <w:tcW w:w="5000" w:type="pct"/>
            <w:gridSpan w:val="2"/>
            <w:vAlign w:val="center"/>
          </w:tcPr>
          <w:p w:rsidR="00032AA1" w:rsidRPr="002E01B3" w:rsidRDefault="00032AA1" w:rsidP="00032AA1">
            <w:pPr>
              <w:suppressAutoHyphens/>
              <w:spacing w:after="0"/>
              <w:contextualSpacing/>
              <w:rPr>
                <w:rFonts w:ascii="Times New Roman" w:eastAsia="Calibri" w:hAnsi="Times New Roman" w:cs="Times New Roman"/>
                <w:iCs/>
                <w:sz w:val="24"/>
                <w:szCs w:val="24"/>
              </w:rPr>
            </w:pPr>
            <w:r w:rsidRPr="002E01B3">
              <w:rPr>
                <w:rFonts w:ascii="Times New Roman" w:eastAsia="Calibri" w:hAnsi="Times New Roman" w:cs="Times New Roman"/>
                <w:sz w:val="24"/>
                <w:szCs w:val="24"/>
              </w:rPr>
              <w:t>в т. ч.:</w:t>
            </w:r>
          </w:p>
        </w:tc>
      </w:tr>
      <w:tr w:rsidR="00032AA1" w:rsidRPr="002E01B3" w:rsidTr="00032AA1">
        <w:trPr>
          <w:trHeight w:val="490"/>
        </w:trPr>
        <w:tc>
          <w:tcPr>
            <w:tcW w:w="3685" w:type="pct"/>
            <w:vAlign w:val="center"/>
          </w:tcPr>
          <w:p w:rsidR="00032AA1" w:rsidRPr="002E01B3" w:rsidRDefault="00032AA1" w:rsidP="00032AA1">
            <w:pPr>
              <w:suppressAutoHyphens/>
              <w:spacing w:after="0"/>
              <w:contextualSpacing/>
              <w:rPr>
                <w:rFonts w:ascii="Times New Roman" w:eastAsia="Calibri" w:hAnsi="Times New Roman" w:cs="Times New Roman"/>
                <w:sz w:val="24"/>
                <w:szCs w:val="24"/>
              </w:rPr>
            </w:pPr>
            <w:r w:rsidRPr="002E01B3">
              <w:rPr>
                <w:rFonts w:ascii="Times New Roman" w:eastAsia="Calibri" w:hAnsi="Times New Roman" w:cs="Times New Roman"/>
                <w:sz w:val="24"/>
                <w:szCs w:val="24"/>
              </w:rPr>
              <w:lastRenderedPageBreak/>
              <w:t>теоретическое обучение</w:t>
            </w:r>
          </w:p>
        </w:tc>
        <w:tc>
          <w:tcPr>
            <w:tcW w:w="1315" w:type="pct"/>
            <w:vAlign w:val="center"/>
          </w:tcPr>
          <w:p w:rsidR="00032AA1" w:rsidRPr="002E01B3" w:rsidRDefault="006E527A" w:rsidP="00032AA1">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36</w:t>
            </w:r>
          </w:p>
        </w:tc>
      </w:tr>
      <w:tr w:rsidR="00032AA1" w:rsidRPr="002E01B3" w:rsidTr="00032AA1">
        <w:trPr>
          <w:trHeight w:val="490"/>
        </w:trPr>
        <w:tc>
          <w:tcPr>
            <w:tcW w:w="3685" w:type="pct"/>
            <w:vAlign w:val="center"/>
          </w:tcPr>
          <w:p w:rsidR="00032AA1" w:rsidRPr="002E01B3" w:rsidRDefault="00032AA1" w:rsidP="00032AA1">
            <w:pPr>
              <w:suppressAutoHyphens/>
              <w:spacing w:after="0"/>
              <w:contextualSpacing/>
              <w:rPr>
                <w:rFonts w:ascii="Times New Roman" w:eastAsia="Calibri" w:hAnsi="Times New Roman" w:cs="Times New Roman"/>
                <w:sz w:val="24"/>
                <w:szCs w:val="24"/>
              </w:rPr>
            </w:pPr>
            <w:r w:rsidRPr="002E01B3">
              <w:rPr>
                <w:rFonts w:ascii="Times New Roman" w:eastAsia="Calibri" w:hAnsi="Times New Roman" w:cs="Times New Roman"/>
                <w:sz w:val="24"/>
                <w:szCs w:val="24"/>
              </w:rPr>
              <w:t>практические занятия</w:t>
            </w:r>
            <w:r w:rsidRPr="002E01B3">
              <w:rPr>
                <w:rFonts w:ascii="Times New Roman" w:eastAsia="Calibri" w:hAnsi="Times New Roman" w:cs="Times New Roman"/>
                <w:i/>
                <w:sz w:val="24"/>
                <w:szCs w:val="24"/>
              </w:rPr>
              <w:t xml:space="preserve"> </w:t>
            </w:r>
          </w:p>
        </w:tc>
        <w:tc>
          <w:tcPr>
            <w:tcW w:w="1315" w:type="pct"/>
            <w:vAlign w:val="center"/>
          </w:tcPr>
          <w:p w:rsidR="00032AA1" w:rsidRPr="002E01B3" w:rsidRDefault="006E527A" w:rsidP="00032AA1">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36</w:t>
            </w:r>
          </w:p>
        </w:tc>
      </w:tr>
      <w:tr w:rsidR="00032AA1" w:rsidRPr="002E01B3" w:rsidTr="00032AA1">
        <w:trPr>
          <w:trHeight w:val="267"/>
        </w:trPr>
        <w:tc>
          <w:tcPr>
            <w:tcW w:w="3685" w:type="pct"/>
            <w:vAlign w:val="center"/>
          </w:tcPr>
          <w:p w:rsidR="00032AA1" w:rsidRPr="002E01B3" w:rsidRDefault="00032AA1" w:rsidP="006E527A">
            <w:pPr>
              <w:suppressAutoHyphens/>
              <w:spacing w:after="0"/>
              <w:contextualSpacing/>
              <w:rPr>
                <w:rFonts w:ascii="Times New Roman" w:eastAsia="Calibri" w:hAnsi="Times New Roman" w:cs="Times New Roman"/>
                <w:i/>
                <w:sz w:val="24"/>
                <w:szCs w:val="24"/>
              </w:rPr>
            </w:pPr>
            <w:r w:rsidRPr="002E01B3">
              <w:rPr>
                <w:rFonts w:ascii="Times New Roman" w:eastAsia="Calibri" w:hAnsi="Times New Roman" w:cs="Times New Roman"/>
                <w:i/>
                <w:sz w:val="24"/>
                <w:szCs w:val="24"/>
              </w:rPr>
              <w:t xml:space="preserve">Самостоятельная работа </w:t>
            </w:r>
          </w:p>
        </w:tc>
        <w:tc>
          <w:tcPr>
            <w:tcW w:w="1315" w:type="pct"/>
            <w:vAlign w:val="center"/>
          </w:tcPr>
          <w:p w:rsidR="00032AA1" w:rsidRPr="002E01B3" w:rsidRDefault="006E527A" w:rsidP="00032AA1">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36</w:t>
            </w:r>
          </w:p>
        </w:tc>
      </w:tr>
      <w:tr w:rsidR="00032AA1" w:rsidRPr="002E01B3" w:rsidTr="00032AA1">
        <w:trPr>
          <w:trHeight w:val="331"/>
        </w:trPr>
        <w:tc>
          <w:tcPr>
            <w:tcW w:w="5000" w:type="pct"/>
            <w:gridSpan w:val="2"/>
            <w:vAlign w:val="center"/>
          </w:tcPr>
          <w:p w:rsidR="00032AA1" w:rsidRPr="002E01B3" w:rsidRDefault="00032AA1" w:rsidP="00032AA1">
            <w:pPr>
              <w:suppressAutoHyphens/>
              <w:spacing w:after="0"/>
              <w:contextualSpacing/>
              <w:rPr>
                <w:rFonts w:ascii="Times New Roman" w:eastAsia="Calibri" w:hAnsi="Times New Roman" w:cs="Times New Roman"/>
                <w:i/>
                <w:sz w:val="24"/>
                <w:szCs w:val="24"/>
              </w:rPr>
            </w:pPr>
            <w:r w:rsidRPr="002E01B3">
              <w:rPr>
                <w:rFonts w:ascii="Times New Roman" w:eastAsia="Calibri" w:hAnsi="Times New Roman" w:cs="Times New Roman"/>
                <w:b/>
                <w:iCs/>
                <w:sz w:val="24"/>
                <w:szCs w:val="24"/>
              </w:rPr>
              <w:t>Промежуточная аттестация</w:t>
            </w:r>
            <w:r w:rsidRPr="002E01B3">
              <w:rPr>
                <w:rFonts w:ascii="Times New Roman" w:eastAsia="Calibri" w:hAnsi="Times New Roman" w:cs="Times New Roman"/>
                <w:i/>
                <w:sz w:val="24"/>
                <w:szCs w:val="24"/>
              </w:rPr>
              <w:t xml:space="preserve"> </w:t>
            </w:r>
            <w:r w:rsidRPr="002E01B3">
              <w:rPr>
                <w:rFonts w:ascii="Times New Roman" w:eastAsia="Calibri" w:hAnsi="Times New Roman" w:cs="Times New Roman"/>
                <w:sz w:val="24"/>
                <w:szCs w:val="24"/>
              </w:rPr>
              <w:t>в форме дифференцированного зачета</w:t>
            </w:r>
          </w:p>
        </w:tc>
      </w:tr>
    </w:tbl>
    <w:p w:rsidR="00032AA1" w:rsidRPr="002E01B3" w:rsidRDefault="00032AA1" w:rsidP="00032AA1">
      <w:pPr>
        <w:suppressAutoHyphens/>
        <w:spacing w:after="0"/>
        <w:contextualSpacing/>
        <w:rPr>
          <w:rFonts w:ascii="Times New Roman" w:eastAsia="Calibri" w:hAnsi="Times New Roman" w:cs="Times New Roman"/>
          <w:b/>
          <w:i/>
          <w:sz w:val="24"/>
          <w:szCs w:val="24"/>
        </w:rPr>
      </w:pPr>
    </w:p>
    <w:p w:rsidR="00032AA1" w:rsidRPr="002E01B3" w:rsidRDefault="00032AA1" w:rsidP="00032AA1">
      <w:pPr>
        <w:rPr>
          <w:rFonts w:ascii="Times New Roman" w:eastAsia="Times New Roman" w:hAnsi="Times New Roman" w:cs="Times New Roman"/>
          <w:sz w:val="24"/>
          <w:szCs w:val="24"/>
          <w:lang w:eastAsia="ru-RU"/>
        </w:rPr>
        <w:sectPr w:rsidR="00032AA1" w:rsidRPr="002E01B3" w:rsidSect="00032AA1">
          <w:pgSz w:w="11906" w:h="16838"/>
          <w:pgMar w:top="1134" w:right="567" w:bottom="1134" w:left="1701" w:header="709" w:footer="709" w:gutter="0"/>
          <w:pgNumType w:start="41"/>
          <w:cols w:space="708"/>
          <w:docGrid w:linePitch="360"/>
        </w:sectPr>
      </w:pPr>
    </w:p>
    <w:p w:rsidR="00032AA1" w:rsidRPr="002E01B3" w:rsidRDefault="00032AA1" w:rsidP="00032AA1">
      <w:pPr>
        <w:spacing w:after="0"/>
        <w:ind w:left="1353"/>
        <w:contextualSpacing/>
        <w:rPr>
          <w:rFonts w:ascii="Times New Roman" w:eastAsia="Calibri" w:hAnsi="Times New Roman" w:cs="Times New Roman"/>
          <w:b/>
          <w:bCs/>
          <w:sz w:val="24"/>
          <w:szCs w:val="24"/>
        </w:rPr>
      </w:pPr>
      <w:r w:rsidRPr="002E01B3">
        <w:rPr>
          <w:rFonts w:ascii="Times New Roman" w:eastAsia="Calibri" w:hAnsi="Times New Roman" w:cs="Times New Roman"/>
          <w:b/>
          <w:bCs/>
          <w:sz w:val="24"/>
          <w:szCs w:val="24"/>
        </w:rPr>
        <w:lastRenderedPageBreak/>
        <w:t>3. УСЛОВИЯ РЕАЛИЗАЦИИ УЧЕБНОЙ ДИСЦИПЛИНЫ</w:t>
      </w:r>
    </w:p>
    <w:p w:rsidR="00032AA1" w:rsidRPr="002E01B3" w:rsidRDefault="00032AA1" w:rsidP="00032AA1">
      <w:pPr>
        <w:spacing w:after="0"/>
        <w:ind w:left="1353"/>
        <w:contextualSpacing/>
        <w:rPr>
          <w:rFonts w:ascii="Times New Roman" w:eastAsia="Calibri" w:hAnsi="Times New Roman" w:cs="Times New Roman"/>
          <w:b/>
          <w:bCs/>
          <w:sz w:val="24"/>
          <w:szCs w:val="24"/>
        </w:rPr>
      </w:pPr>
    </w:p>
    <w:p w:rsidR="00032AA1" w:rsidRPr="002E01B3" w:rsidRDefault="00032AA1" w:rsidP="00032AA1">
      <w:pPr>
        <w:suppressAutoHyphens/>
        <w:spacing w:after="0"/>
        <w:ind w:firstLine="709"/>
        <w:contextualSpacing/>
        <w:jc w:val="both"/>
        <w:rPr>
          <w:rFonts w:ascii="Times New Roman" w:eastAsia="Calibri" w:hAnsi="Times New Roman" w:cs="Times New Roman"/>
          <w:bCs/>
          <w:sz w:val="24"/>
          <w:szCs w:val="24"/>
        </w:rPr>
      </w:pPr>
      <w:r w:rsidRPr="002E01B3">
        <w:rPr>
          <w:rFonts w:ascii="Times New Roman" w:eastAsia="Calibri" w:hAnsi="Times New Roman" w:cs="Times New Roman"/>
          <w:bCs/>
          <w:sz w:val="24"/>
          <w:szCs w:val="24"/>
        </w:rPr>
        <w:t>3.1 Для реализации программы учебной дисциплины предусмотрены следующие специальные помещения:</w:t>
      </w:r>
    </w:p>
    <w:p w:rsidR="00032AA1" w:rsidRPr="002E01B3" w:rsidRDefault="00032AA1" w:rsidP="00032AA1">
      <w:pPr>
        <w:suppressAutoHyphens/>
        <w:autoSpaceDE w:val="0"/>
        <w:autoSpaceDN w:val="0"/>
        <w:adjustRightInd w:val="0"/>
        <w:spacing w:after="0"/>
        <w:ind w:firstLine="709"/>
        <w:contextualSpacing/>
        <w:jc w:val="both"/>
        <w:rPr>
          <w:rFonts w:ascii="Times New Roman" w:eastAsia="Calibri" w:hAnsi="Times New Roman" w:cs="Times New Roman"/>
          <w:bCs/>
          <w:i/>
          <w:sz w:val="24"/>
          <w:szCs w:val="24"/>
        </w:rPr>
      </w:pPr>
      <w:r w:rsidRPr="002E01B3">
        <w:rPr>
          <w:rFonts w:ascii="Times New Roman" w:eastAsia="Calibri" w:hAnsi="Times New Roman" w:cs="Times New Roman"/>
          <w:bCs/>
          <w:sz w:val="24"/>
          <w:szCs w:val="24"/>
        </w:rPr>
        <w:t>Кабинет</w:t>
      </w:r>
      <w:r w:rsidRPr="002E01B3">
        <w:rPr>
          <w:rFonts w:ascii="Times New Roman" w:eastAsia="Calibri" w:hAnsi="Times New Roman" w:cs="Times New Roman"/>
          <w:bCs/>
          <w:i/>
          <w:sz w:val="24"/>
          <w:szCs w:val="24"/>
        </w:rPr>
        <w:t xml:space="preserve"> </w:t>
      </w:r>
      <w:r w:rsidRPr="002E01B3">
        <w:rPr>
          <w:rFonts w:ascii="Times New Roman" w:eastAsia="Calibri" w:hAnsi="Times New Roman" w:cs="Times New Roman"/>
          <w:bCs/>
          <w:sz w:val="24"/>
          <w:szCs w:val="24"/>
        </w:rPr>
        <w:t>«Экономики организации, статистики, анализа финансово-хозяйственной деятельности»</w:t>
      </w:r>
      <w:r w:rsidRPr="002E01B3">
        <w:rPr>
          <w:rFonts w:ascii="Times New Roman" w:eastAsia="Calibri" w:hAnsi="Times New Roman" w:cs="Times New Roman"/>
          <w:sz w:val="24"/>
          <w:szCs w:val="24"/>
        </w:rPr>
        <w:t xml:space="preserve">, </w:t>
      </w:r>
      <w:r w:rsidRPr="002E01B3">
        <w:rPr>
          <w:rFonts w:ascii="Times New Roman" w:eastAsia="Calibri" w:hAnsi="Times New Roman" w:cs="Times New Roman"/>
          <w:bCs/>
          <w:sz w:val="24"/>
          <w:szCs w:val="24"/>
        </w:rPr>
        <w:t>оснащенный в соответствии с п. 6.1.2.1 образовательной программы по специальности</w:t>
      </w:r>
      <w:r w:rsidRPr="002E01B3">
        <w:rPr>
          <w:rFonts w:ascii="Times New Roman" w:eastAsia="Calibri" w:hAnsi="Times New Roman" w:cs="Times New Roman"/>
          <w:bCs/>
          <w:i/>
          <w:sz w:val="24"/>
          <w:szCs w:val="24"/>
        </w:rPr>
        <w:t>.</w:t>
      </w:r>
    </w:p>
    <w:tbl>
      <w:tblPr>
        <w:tblW w:w="5000" w:type="pct"/>
        <w:tblLook w:val="04A0" w:firstRow="1" w:lastRow="0" w:firstColumn="1" w:lastColumn="0" w:noHBand="0" w:noVBand="1"/>
      </w:tblPr>
      <w:tblGrid>
        <w:gridCol w:w="535"/>
        <w:gridCol w:w="201"/>
        <w:gridCol w:w="6070"/>
        <w:gridCol w:w="35"/>
        <w:gridCol w:w="3013"/>
      </w:tblGrid>
      <w:tr w:rsidR="00032AA1" w:rsidRPr="002E01B3" w:rsidTr="00032AA1">
        <w:tc>
          <w:tcPr>
            <w:tcW w:w="2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2AA1" w:rsidRPr="002E01B3" w:rsidRDefault="00032AA1" w:rsidP="00032AA1">
            <w:pPr>
              <w:widowControl w:val="0"/>
              <w:suppressAutoHyphens/>
              <w:snapToGrid w:val="0"/>
              <w:spacing w:after="0" w:line="259" w:lineRule="auto"/>
              <w:contextualSpacing/>
              <w:jc w:val="center"/>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w:t>
            </w:r>
          </w:p>
        </w:tc>
        <w:tc>
          <w:tcPr>
            <w:tcW w:w="32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32AA1" w:rsidRPr="002E01B3" w:rsidRDefault="00032AA1" w:rsidP="00032AA1">
            <w:pPr>
              <w:widowControl w:val="0"/>
              <w:suppressAutoHyphens/>
              <w:snapToGrid w:val="0"/>
              <w:spacing w:after="0" w:line="259" w:lineRule="auto"/>
              <w:contextualSpacing/>
              <w:jc w:val="center"/>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Наименование оборудования</w:t>
            </w:r>
          </w:p>
        </w:tc>
        <w:tc>
          <w:tcPr>
            <w:tcW w:w="1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2AA1" w:rsidRPr="002E01B3" w:rsidRDefault="00032AA1" w:rsidP="00032AA1">
            <w:pPr>
              <w:widowControl w:val="0"/>
              <w:suppressAutoHyphens/>
              <w:snapToGrid w:val="0"/>
              <w:spacing w:after="0" w:line="259" w:lineRule="auto"/>
              <w:contextualSpacing/>
              <w:jc w:val="center"/>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Техническое описание</w:t>
            </w:r>
          </w:p>
        </w:tc>
      </w:tr>
      <w:tr w:rsidR="00032AA1" w:rsidRPr="002E01B3" w:rsidTr="00032AA1">
        <w:trPr>
          <w:trHeight w:val="278"/>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b/>
                <w:bCs/>
                <w:iCs/>
                <w:sz w:val="24"/>
                <w:szCs w:val="24"/>
              </w:rPr>
            </w:pPr>
            <w:r w:rsidRPr="002E01B3">
              <w:rPr>
                <w:rFonts w:ascii="Times New Roman" w:eastAsia="Times New Roman" w:hAnsi="Times New Roman" w:cs="Times New Roman"/>
                <w:b/>
                <w:bCs/>
                <w:iCs/>
                <w:sz w:val="24"/>
                <w:szCs w:val="24"/>
                <w:lang w:val="en-US"/>
              </w:rPr>
              <w:t>I</w:t>
            </w:r>
            <w:r w:rsidRPr="002E01B3">
              <w:rPr>
                <w:rFonts w:ascii="Times New Roman" w:eastAsia="Times New Roman" w:hAnsi="Times New Roman" w:cs="Times New Roman"/>
                <w:b/>
                <w:bCs/>
                <w:iCs/>
                <w:sz w:val="24"/>
                <w:szCs w:val="24"/>
              </w:rPr>
              <w:t xml:space="preserve"> Специализированная мебель и системы хранения</w:t>
            </w:r>
          </w:p>
        </w:tc>
      </w:tr>
      <w:tr w:rsidR="00032AA1" w:rsidRPr="002E01B3" w:rsidTr="00032AA1">
        <w:trPr>
          <w:trHeight w:val="277"/>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b/>
                <w:bCs/>
                <w:iCs/>
                <w:sz w:val="24"/>
                <w:szCs w:val="24"/>
              </w:rPr>
            </w:pPr>
            <w:r w:rsidRPr="002E01B3">
              <w:rPr>
                <w:rFonts w:ascii="Times New Roman" w:eastAsia="Times New Roman" w:hAnsi="Times New Roman" w:cs="Times New Roman"/>
                <w:b/>
                <w:bCs/>
                <w:iCs/>
                <w:sz w:val="24"/>
                <w:szCs w:val="24"/>
              </w:rPr>
              <w:t>Основное оборудование</w:t>
            </w:r>
          </w:p>
        </w:tc>
      </w:tr>
      <w:tr w:rsidR="00032AA1" w:rsidRPr="002E01B3" w:rsidTr="00032AA1">
        <w:tc>
          <w:tcPr>
            <w:tcW w:w="373" w:type="pct"/>
            <w:gridSpan w:val="2"/>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numPr>
                <w:ilvl w:val="0"/>
                <w:numId w:val="3"/>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080"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suppressAutoHyphens/>
              <w:spacing w:after="0" w:afterAutospacing="1"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 xml:space="preserve">Стол тумбовый </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Стандартный</w:t>
            </w:r>
          </w:p>
        </w:tc>
      </w:tr>
      <w:tr w:rsidR="00032AA1" w:rsidRPr="002E01B3" w:rsidTr="00032AA1">
        <w:tc>
          <w:tcPr>
            <w:tcW w:w="373" w:type="pct"/>
            <w:gridSpan w:val="2"/>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numPr>
                <w:ilvl w:val="0"/>
                <w:numId w:val="3"/>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080"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suppressAutoHyphens/>
              <w:spacing w:after="0" w:afterAutospacing="1"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Стул полумягкий</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Стандартный</w:t>
            </w:r>
          </w:p>
        </w:tc>
      </w:tr>
      <w:tr w:rsidR="00032AA1" w:rsidRPr="002E01B3" w:rsidTr="00032AA1">
        <w:tc>
          <w:tcPr>
            <w:tcW w:w="373" w:type="pct"/>
            <w:gridSpan w:val="2"/>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numPr>
                <w:ilvl w:val="0"/>
                <w:numId w:val="3"/>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080"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Calibri" w:hAnsi="Times New Roman" w:cs="Times New Roman"/>
                <w:sz w:val="24"/>
                <w:szCs w:val="24"/>
                <w:lang w:eastAsia="ru-RU"/>
              </w:rPr>
              <w:t>Парта ученическая</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Стандартная</w:t>
            </w:r>
          </w:p>
        </w:tc>
      </w:tr>
      <w:tr w:rsidR="00032AA1" w:rsidRPr="002E01B3" w:rsidTr="00032AA1">
        <w:tc>
          <w:tcPr>
            <w:tcW w:w="373" w:type="pct"/>
            <w:gridSpan w:val="2"/>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numPr>
                <w:ilvl w:val="0"/>
                <w:numId w:val="3"/>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080"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Calibri" w:hAnsi="Times New Roman" w:cs="Times New Roman"/>
                <w:sz w:val="24"/>
                <w:szCs w:val="24"/>
                <w:lang w:eastAsia="ru-RU"/>
              </w:rPr>
              <w:t>Стул ученический</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Стандартный</w:t>
            </w:r>
          </w:p>
        </w:tc>
      </w:tr>
      <w:tr w:rsidR="00032AA1" w:rsidRPr="002E01B3" w:rsidTr="00032AA1">
        <w:tc>
          <w:tcPr>
            <w:tcW w:w="373" w:type="pct"/>
            <w:gridSpan w:val="2"/>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numPr>
                <w:ilvl w:val="0"/>
                <w:numId w:val="3"/>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080"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Calibri" w:hAnsi="Times New Roman" w:cs="Times New Roman"/>
                <w:sz w:val="24"/>
                <w:szCs w:val="24"/>
                <w:lang w:eastAsia="ru-RU"/>
              </w:rPr>
            </w:pPr>
            <w:r w:rsidRPr="002E01B3">
              <w:rPr>
                <w:rFonts w:ascii="Times New Roman" w:eastAsia="Calibri" w:hAnsi="Times New Roman" w:cs="Times New Roman"/>
                <w:sz w:val="24"/>
                <w:szCs w:val="24"/>
                <w:lang w:eastAsia="ru-RU"/>
              </w:rPr>
              <w:t>Доска учебная</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Calibri" w:hAnsi="Times New Roman" w:cs="Times New Roman"/>
                <w:sz w:val="24"/>
                <w:szCs w:val="24"/>
                <w:lang w:eastAsia="ru-RU"/>
              </w:rPr>
            </w:pPr>
            <w:r w:rsidRPr="002E01B3">
              <w:rPr>
                <w:rFonts w:ascii="Times New Roman" w:eastAsia="Calibri" w:hAnsi="Times New Roman" w:cs="Times New Roman"/>
                <w:sz w:val="24"/>
                <w:szCs w:val="24"/>
                <w:lang w:eastAsia="ru-RU"/>
              </w:rPr>
              <w:t>По технической документации</w:t>
            </w:r>
          </w:p>
        </w:tc>
      </w:tr>
      <w:tr w:rsidR="00032AA1" w:rsidRPr="002E01B3" w:rsidTr="00032AA1">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
                <w:bCs/>
                <w:iCs/>
                <w:sz w:val="24"/>
                <w:szCs w:val="24"/>
              </w:rPr>
              <w:t>Дополнительное оборудование</w:t>
            </w:r>
          </w:p>
        </w:tc>
      </w:tr>
      <w:tr w:rsidR="00032AA1" w:rsidRPr="002E01B3" w:rsidTr="00032AA1">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1.</w:t>
            </w:r>
          </w:p>
        </w:tc>
        <w:tc>
          <w:tcPr>
            <w:tcW w:w="3200" w:type="pct"/>
            <w:gridSpan w:val="3"/>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sz w:val="24"/>
                <w:szCs w:val="24"/>
              </w:rPr>
            </w:pPr>
            <w:r w:rsidRPr="002E01B3">
              <w:rPr>
                <w:rFonts w:ascii="Times New Roman" w:eastAsia="Times New Roman" w:hAnsi="Times New Roman" w:cs="Times New Roman"/>
                <w:sz w:val="24"/>
                <w:szCs w:val="24"/>
              </w:rPr>
              <w:t>Шкаф для документов</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sz w:val="24"/>
                <w:szCs w:val="24"/>
              </w:rPr>
            </w:pPr>
            <w:r w:rsidRPr="002E01B3">
              <w:rPr>
                <w:rFonts w:ascii="Times New Roman" w:eastAsia="Times New Roman" w:hAnsi="Times New Roman" w:cs="Times New Roman"/>
                <w:sz w:val="24"/>
                <w:szCs w:val="24"/>
              </w:rPr>
              <w:t>Стандартный</w:t>
            </w:r>
          </w:p>
        </w:tc>
      </w:tr>
      <w:tr w:rsidR="00032AA1" w:rsidRPr="002E01B3" w:rsidTr="00032AA1">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
                <w:bCs/>
                <w:iCs/>
                <w:sz w:val="24"/>
                <w:szCs w:val="24"/>
                <w:lang w:val="en-US"/>
              </w:rPr>
              <w:t xml:space="preserve">II </w:t>
            </w:r>
            <w:r w:rsidRPr="002E01B3">
              <w:rPr>
                <w:rFonts w:ascii="Times New Roman" w:eastAsia="Times New Roman" w:hAnsi="Times New Roman" w:cs="Times New Roman"/>
                <w:b/>
                <w:bCs/>
                <w:iCs/>
                <w:sz w:val="24"/>
                <w:szCs w:val="24"/>
              </w:rPr>
              <w:t>Технические средства</w:t>
            </w:r>
          </w:p>
        </w:tc>
      </w:tr>
      <w:tr w:rsidR="00032AA1" w:rsidRPr="002E01B3" w:rsidTr="00032AA1">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
                <w:bCs/>
                <w:iCs/>
                <w:sz w:val="24"/>
                <w:szCs w:val="24"/>
              </w:rPr>
              <w:t>Основное оборудование</w:t>
            </w:r>
          </w:p>
        </w:tc>
      </w:tr>
      <w:tr w:rsidR="00032AA1" w:rsidRPr="002E01B3" w:rsidTr="00032AA1">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1.</w:t>
            </w:r>
          </w:p>
        </w:tc>
        <w:tc>
          <w:tcPr>
            <w:tcW w:w="3200" w:type="pct"/>
            <w:gridSpan w:val="3"/>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Calibri" w:hAnsi="Times New Roman" w:cs="Times New Roman"/>
                <w:sz w:val="24"/>
                <w:szCs w:val="24"/>
                <w:lang w:eastAsia="ru-RU"/>
              </w:rPr>
              <w:t>Ноутбуки</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По технической документации</w:t>
            </w:r>
          </w:p>
        </w:tc>
      </w:tr>
      <w:tr w:rsidR="00032AA1" w:rsidRPr="002E01B3" w:rsidTr="00032AA1">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2.</w:t>
            </w:r>
          </w:p>
        </w:tc>
        <w:tc>
          <w:tcPr>
            <w:tcW w:w="3200" w:type="pct"/>
            <w:gridSpan w:val="3"/>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Calibri" w:hAnsi="Times New Roman" w:cs="Times New Roman"/>
                <w:sz w:val="24"/>
                <w:szCs w:val="24"/>
                <w:lang w:eastAsia="ru-RU"/>
              </w:rPr>
            </w:pPr>
            <w:r w:rsidRPr="002E01B3">
              <w:rPr>
                <w:rFonts w:ascii="Times New Roman" w:eastAsia="Calibri" w:hAnsi="Times New Roman" w:cs="Times New Roman"/>
                <w:sz w:val="24"/>
                <w:szCs w:val="24"/>
                <w:lang w:eastAsia="ru-RU"/>
              </w:rPr>
              <w:t>Мультимедийный проектор</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По технической документации</w:t>
            </w:r>
          </w:p>
        </w:tc>
      </w:tr>
      <w:tr w:rsidR="00032AA1" w:rsidRPr="002E01B3" w:rsidTr="00032AA1">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3.</w:t>
            </w:r>
          </w:p>
        </w:tc>
        <w:tc>
          <w:tcPr>
            <w:tcW w:w="3200" w:type="pct"/>
            <w:gridSpan w:val="3"/>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Calibri" w:hAnsi="Times New Roman" w:cs="Times New Roman"/>
                <w:sz w:val="24"/>
                <w:szCs w:val="24"/>
                <w:lang w:eastAsia="ru-RU"/>
              </w:rPr>
            </w:pPr>
            <w:r w:rsidRPr="002E01B3">
              <w:rPr>
                <w:rFonts w:ascii="Times New Roman" w:eastAsia="Calibri" w:hAnsi="Times New Roman" w:cs="Times New Roman"/>
                <w:sz w:val="24"/>
                <w:szCs w:val="24"/>
                <w:lang w:eastAsia="ru-RU"/>
              </w:rPr>
              <w:t>Компьютер</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По технической документации</w:t>
            </w:r>
          </w:p>
        </w:tc>
      </w:tr>
      <w:tr w:rsidR="00032AA1" w:rsidRPr="002E01B3" w:rsidTr="00032AA1">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4.</w:t>
            </w:r>
          </w:p>
        </w:tc>
        <w:tc>
          <w:tcPr>
            <w:tcW w:w="3200" w:type="pct"/>
            <w:gridSpan w:val="3"/>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Calibri" w:hAnsi="Times New Roman" w:cs="Times New Roman"/>
                <w:sz w:val="24"/>
                <w:szCs w:val="24"/>
                <w:lang w:eastAsia="ru-RU"/>
              </w:rPr>
            </w:pPr>
            <w:r w:rsidRPr="002E01B3">
              <w:rPr>
                <w:rFonts w:ascii="Times New Roman" w:eastAsia="Calibri" w:hAnsi="Times New Roman" w:cs="Times New Roman"/>
                <w:sz w:val="24"/>
                <w:szCs w:val="24"/>
                <w:lang w:eastAsia="ru-RU"/>
              </w:rPr>
              <w:t>Экран</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По технической документации</w:t>
            </w:r>
          </w:p>
        </w:tc>
      </w:tr>
      <w:tr w:rsidR="00032AA1" w:rsidRPr="002E01B3" w:rsidTr="00032AA1">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
                <w:iCs/>
                <w:sz w:val="24"/>
                <w:szCs w:val="24"/>
              </w:rPr>
              <w:t>Дополнительное оборудование</w:t>
            </w:r>
          </w:p>
        </w:tc>
      </w:tr>
      <w:tr w:rsidR="00032AA1" w:rsidRPr="002E01B3" w:rsidTr="00032AA1">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1.</w:t>
            </w:r>
          </w:p>
        </w:tc>
        <w:tc>
          <w:tcPr>
            <w:tcW w:w="3200" w:type="pct"/>
            <w:gridSpan w:val="3"/>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sz w:val="24"/>
                <w:szCs w:val="24"/>
              </w:rPr>
            </w:pPr>
            <w:r w:rsidRPr="002E01B3">
              <w:rPr>
                <w:rFonts w:ascii="Times New Roman" w:eastAsia="Times New Roman" w:hAnsi="Times New Roman" w:cs="Times New Roman"/>
                <w:sz w:val="24"/>
                <w:szCs w:val="24"/>
              </w:rPr>
              <w:t>Тележка-сейф для зарядки ноутбуков</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По технической документации</w:t>
            </w:r>
          </w:p>
        </w:tc>
      </w:tr>
    </w:tbl>
    <w:p w:rsidR="00032AA1" w:rsidRPr="002E01B3" w:rsidRDefault="00032AA1" w:rsidP="00032AA1">
      <w:pPr>
        <w:suppressAutoHyphens/>
        <w:spacing w:after="0"/>
        <w:ind w:firstLine="709"/>
        <w:contextualSpacing/>
        <w:jc w:val="both"/>
        <w:rPr>
          <w:rFonts w:ascii="Times New Roman" w:eastAsia="Calibri" w:hAnsi="Times New Roman" w:cs="Times New Roman"/>
          <w:bCs/>
          <w:sz w:val="24"/>
          <w:szCs w:val="24"/>
        </w:rPr>
      </w:pPr>
    </w:p>
    <w:p w:rsidR="0006429C" w:rsidRDefault="0006429C" w:rsidP="00032AA1">
      <w:pPr>
        <w:suppressAutoHyphens/>
        <w:spacing w:after="0" w:line="240" w:lineRule="auto"/>
        <w:ind w:firstLine="709"/>
        <w:contextualSpacing/>
        <w:jc w:val="both"/>
        <w:rPr>
          <w:rFonts w:ascii="Times New Roman" w:eastAsia="Calibri" w:hAnsi="Times New Roman" w:cs="Times New Roman"/>
          <w:b/>
          <w:sz w:val="24"/>
          <w:szCs w:val="24"/>
        </w:rPr>
      </w:pPr>
      <w:r w:rsidRPr="0006429C">
        <w:rPr>
          <w:rFonts w:ascii="Times New Roman" w:eastAsia="Calibri" w:hAnsi="Times New Roman" w:cs="Times New Roman"/>
          <w:b/>
          <w:bCs/>
          <w:sz w:val="24"/>
          <w:szCs w:val="24"/>
          <w:lang w:eastAsia="ru-RU"/>
        </w:rPr>
        <w:t>3.2. Информационное обеспечение реализации программы</w:t>
      </w:r>
    </w:p>
    <w:p w:rsidR="00032AA1" w:rsidRPr="002E01B3" w:rsidRDefault="00032AA1" w:rsidP="00032AA1">
      <w:pPr>
        <w:suppressAutoHyphens/>
        <w:spacing w:after="0" w:line="240" w:lineRule="auto"/>
        <w:ind w:firstLine="709"/>
        <w:contextualSpacing/>
        <w:jc w:val="both"/>
        <w:rPr>
          <w:rFonts w:ascii="Times New Roman" w:eastAsia="Calibri" w:hAnsi="Times New Roman" w:cs="Times New Roman"/>
          <w:b/>
          <w:sz w:val="24"/>
          <w:szCs w:val="24"/>
        </w:rPr>
      </w:pPr>
      <w:r w:rsidRPr="002E01B3">
        <w:rPr>
          <w:rFonts w:ascii="Times New Roman" w:eastAsia="Calibri" w:hAnsi="Times New Roman" w:cs="Times New Roman"/>
          <w:b/>
          <w:sz w:val="24"/>
          <w:szCs w:val="24"/>
        </w:rPr>
        <w:t>3.2.1. Основные печатные издания</w:t>
      </w:r>
    </w:p>
    <w:p w:rsidR="00032AA1" w:rsidRPr="002E01B3" w:rsidRDefault="00032AA1" w:rsidP="00032AA1">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eastAsia="Times New Roman" w:hAnsi="Times New Roman" w:cs="Times New Roman"/>
          <w:sz w:val="24"/>
          <w:szCs w:val="24"/>
          <w:lang w:eastAsia="zh-CN"/>
        </w:rPr>
      </w:pPr>
      <w:r w:rsidRPr="002E01B3">
        <w:rPr>
          <w:rFonts w:ascii="Times New Roman" w:eastAsia="Times New Roman" w:hAnsi="Times New Roman" w:cs="Times New Roman"/>
          <w:bCs/>
          <w:sz w:val="24"/>
          <w:szCs w:val="24"/>
          <w:lang w:eastAsia="zh-CN"/>
        </w:rPr>
        <w:t>Конституция Российской Федерации. Официальный текст с поправками. Гражданский кодекс Российской Федерации : части первая, вторая, третья, четвертая</w:t>
      </w:r>
      <w:proofErr w:type="gramStart"/>
      <w:r w:rsidRPr="002E01B3">
        <w:rPr>
          <w:rFonts w:ascii="Times New Roman" w:eastAsia="Times New Roman" w:hAnsi="Times New Roman" w:cs="Times New Roman"/>
          <w:bCs/>
          <w:sz w:val="24"/>
          <w:szCs w:val="24"/>
          <w:lang w:eastAsia="zh-CN"/>
        </w:rPr>
        <w:t>.</w:t>
      </w:r>
      <w:proofErr w:type="gramEnd"/>
      <w:r w:rsidRPr="002E01B3">
        <w:rPr>
          <w:rFonts w:ascii="Times New Roman" w:eastAsia="Times New Roman" w:hAnsi="Times New Roman" w:cs="Times New Roman"/>
          <w:bCs/>
          <w:sz w:val="24"/>
          <w:szCs w:val="24"/>
          <w:lang w:eastAsia="zh-CN"/>
        </w:rPr>
        <w:t xml:space="preserve"> (</w:t>
      </w:r>
      <w:proofErr w:type="gramStart"/>
      <w:r w:rsidRPr="002E01B3">
        <w:rPr>
          <w:rFonts w:ascii="Times New Roman" w:eastAsia="Times New Roman" w:hAnsi="Times New Roman" w:cs="Times New Roman"/>
          <w:bCs/>
          <w:sz w:val="24"/>
          <w:szCs w:val="24"/>
          <w:lang w:eastAsia="zh-CN"/>
        </w:rPr>
        <w:t>с</w:t>
      </w:r>
      <w:proofErr w:type="gramEnd"/>
      <w:r w:rsidRPr="002E01B3">
        <w:rPr>
          <w:rFonts w:ascii="Times New Roman" w:eastAsia="Times New Roman" w:hAnsi="Times New Roman" w:cs="Times New Roman"/>
          <w:bCs/>
          <w:sz w:val="24"/>
          <w:szCs w:val="24"/>
          <w:lang w:eastAsia="zh-CN"/>
        </w:rPr>
        <w:t xml:space="preserve"> изменениями и дополнениями) </w:t>
      </w:r>
    </w:p>
    <w:p w:rsidR="00032AA1" w:rsidRPr="002E01B3" w:rsidRDefault="00032AA1" w:rsidP="00032AA1">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eastAsia="Times New Roman" w:hAnsi="Times New Roman" w:cs="Times New Roman"/>
          <w:sz w:val="24"/>
          <w:szCs w:val="24"/>
          <w:lang w:eastAsia="zh-CN"/>
        </w:rPr>
      </w:pPr>
      <w:r w:rsidRPr="002E01B3">
        <w:rPr>
          <w:rFonts w:ascii="Times New Roman" w:eastAsia="Times New Roman" w:hAnsi="Times New Roman" w:cs="Times New Roman"/>
          <w:bCs/>
          <w:sz w:val="24"/>
          <w:szCs w:val="24"/>
          <w:lang w:eastAsia="zh-CN"/>
        </w:rPr>
        <w:t>Трудовой Кодекс Российской Федерации. Профессиональные комментарии и разъяснения к сложным ситуациям: (с изменениями и дополнениями)</w:t>
      </w:r>
    </w:p>
    <w:p w:rsidR="00032AA1" w:rsidRPr="002E01B3" w:rsidRDefault="00032AA1" w:rsidP="00032AA1">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eastAsia="Times New Roman" w:hAnsi="Times New Roman" w:cs="Times New Roman"/>
          <w:sz w:val="24"/>
          <w:szCs w:val="24"/>
          <w:lang w:eastAsia="zh-CN"/>
        </w:rPr>
      </w:pPr>
      <w:r w:rsidRPr="002E01B3">
        <w:rPr>
          <w:rFonts w:ascii="Times New Roman" w:eastAsia="Times New Roman" w:hAnsi="Times New Roman" w:cs="Times New Roman"/>
          <w:bCs/>
          <w:sz w:val="24"/>
          <w:szCs w:val="24"/>
          <w:lang w:eastAsia="zh-CN"/>
        </w:rPr>
        <w:t>Гражданский кодекс Российской Федерации (с изменениями и дополнениями)</w:t>
      </w:r>
    </w:p>
    <w:p w:rsidR="00032AA1" w:rsidRPr="002E01B3" w:rsidRDefault="00032AA1" w:rsidP="00032AA1">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eastAsia="Times New Roman" w:hAnsi="Times New Roman" w:cs="Times New Roman"/>
          <w:bCs/>
          <w:sz w:val="24"/>
          <w:szCs w:val="24"/>
          <w:lang w:eastAsia="zh-CN"/>
        </w:rPr>
      </w:pPr>
      <w:r w:rsidRPr="002E01B3">
        <w:rPr>
          <w:rFonts w:ascii="Times New Roman" w:eastAsia="Times New Roman" w:hAnsi="Times New Roman" w:cs="Times New Roman"/>
          <w:iCs/>
          <w:color w:val="000000"/>
          <w:sz w:val="24"/>
          <w:szCs w:val="24"/>
          <w:shd w:val="clear" w:color="auto" w:fill="FFFFFF"/>
          <w:lang w:eastAsia="zh-CN"/>
        </w:rPr>
        <w:t>Магомедов, А. М. </w:t>
      </w:r>
      <w:r w:rsidRPr="002E01B3">
        <w:rPr>
          <w:rFonts w:ascii="Times New Roman" w:eastAsia="Times New Roman" w:hAnsi="Times New Roman" w:cs="Times New Roman"/>
          <w:color w:val="000000"/>
          <w:sz w:val="24"/>
          <w:szCs w:val="24"/>
          <w:shd w:val="clear" w:color="auto" w:fill="FFFFFF"/>
          <w:lang w:eastAsia="zh-CN"/>
        </w:rPr>
        <w:t> Экономика организации</w:t>
      </w:r>
      <w:proofErr w:type="gramStart"/>
      <w:r w:rsidRPr="002E01B3">
        <w:rPr>
          <w:rFonts w:ascii="Times New Roman" w:eastAsia="Times New Roman" w:hAnsi="Times New Roman" w:cs="Times New Roman"/>
          <w:color w:val="000000"/>
          <w:sz w:val="24"/>
          <w:szCs w:val="24"/>
          <w:shd w:val="clear" w:color="auto" w:fill="FFFFFF"/>
          <w:lang w:eastAsia="zh-CN"/>
        </w:rPr>
        <w:t> :</w:t>
      </w:r>
      <w:proofErr w:type="gramEnd"/>
      <w:r w:rsidRPr="002E01B3">
        <w:rPr>
          <w:rFonts w:ascii="Times New Roman" w:eastAsia="Times New Roman" w:hAnsi="Times New Roman" w:cs="Times New Roman"/>
          <w:color w:val="000000"/>
          <w:sz w:val="24"/>
          <w:szCs w:val="24"/>
          <w:shd w:val="clear" w:color="auto" w:fill="FFFFFF"/>
          <w:lang w:eastAsia="zh-CN"/>
        </w:rPr>
        <w:t xml:space="preserve"> учебник для среднего профессионального образования / А. М. Магомедов. — 2-е изд., </w:t>
      </w:r>
      <w:proofErr w:type="spellStart"/>
      <w:r w:rsidRPr="002E01B3">
        <w:rPr>
          <w:rFonts w:ascii="Times New Roman" w:eastAsia="Times New Roman" w:hAnsi="Times New Roman" w:cs="Times New Roman"/>
          <w:color w:val="000000"/>
          <w:sz w:val="24"/>
          <w:szCs w:val="24"/>
          <w:shd w:val="clear" w:color="auto" w:fill="FFFFFF"/>
          <w:lang w:eastAsia="zh-CN"/>
        </w:rPr>
        <w:t>перераб</w:t>
      </w:r>
      <w:proofErr w:type="spellEnd"/>
      <w:r w:rsidRPr="002E01B3">
        <w:rPr>
          <w:rFonts w:ascii="Times New Roman" w:eastAsia="Times New Roman" w:hAnsi="Times New Roman" w:cs="Times New Roman"/>
          <w:color w:val="000000"/>
          <w:sz w:val="24"/>
          <w:szCs w:val="24"/>
          <w:shd w:val="clear" w:color="auto" w:fill="FFFFFF"/>
          <w:lang w:eastAsia="zh-CN"/>
        </w:rPr>
        <w:t xml:space="preserve">. и доп. — Москва : Издательство </w:t>
      </w:r>
      <w:proofErr w:type="spellStart"/>
      <w:r w:rsidRPr="002E01B3">
        <w:rPr>
          <w:rFonts w:ascii="Times New Roman" w:eastAsia="Times New Roman" w:hAnsi="Times New Roman" w:cs="Times New Roman"/>
          <w:color w:val="000000"/>
          <w:sz w:val="24"/>
          <w:szCs w:val="24"/>
          <w:shd w:val="clear" w:color="auto" w:fill="FFFFFF"/>
          <w:lang w:eastAsia="zh-CN"/>
        </w:rPr>
        <w:t>Юрайт</w:t>
      </w:r>
      <w:proofErr w:type="spellEnd"/>
      <w:r w:rsidRPr="002E01B3">
        <w:rPr>
          <w:rFonts w:ascii="Times New Roman" w:eastAsia="Times New Roman" w:hAnsi="Times New Roman" w:cs="Times New Roman"/>
          <w:color w:val="000000"/>
          <w:sz w:val="24"/>
          <w:szCs w:val="24"/>
          <w:shd w:val="clear" w:color="auto" w:fill="FFFFFF"/>
          <w:lang w:eastAsia="zh-CN"/>
        </w:rPr>
        <w:t>, 2023. — 323 с. </w:t>
      </w:r>
    </w:p>
    <w:p w:rsidR="00032AA1" w:rsidRPr="002E01B3" w:rsidRDefault="00032AA1" w:rsidP="00032AA1">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eastAsia="Times New Roman" w:hAnsi="Times New Roman" w:cs="Times New Roman"/>
          <w:bCs/>
          <w:sz w:val="24"/>
          <w:szCs w:val="24"/>
          <w:lang w:eastAsia="zh-CN"/>
        </w:rPr>
      </w:pPr>
      <w:r w:rsidRPr="002E01B3">
        <w:rPr>
          <w:rFonts w:ascii="Times New Roman" w:eastAsia="Times New Roman" w:hAnsi="Times New Roman" w:cs="Times New Roman"/>
          <w:color w:val="000000"/>
          <w:sz w:val="24"/>
          <w:szCs w:val="24"/>
          <w:shd w:val="clear" w:color="auto" w:fill="FFFFFF"/>
          <w:lang w:eastAsia="zh-CN"/>
        </w:rPr>
        <w:t>Цены и ценообразование</w:t>
      </w:r>
      <w:proofErr w:type="gramStart"/>
      <w:r w:rsidRPr="002E01B3">
        <w:rPr>
          <w:rFonts w:ascii="Times New Roman" w:eastAsia="Times New Roman" w:hAnsi="Times New Roman" w:cs="Times New Roman"/>
          <w:color w:val="000000"/>
          <w:sz w:val="24"/>
          <w:szCs w:val="24"/>
          <w:shd w:val="clear" w:color="auto" w:fill="FFFFFF"/>
          <w:lang w:eastAsia="zh-CN"/>
        </w:rPr>
        <w:t> :</w:t>
      </w:r>
      <w:proofErr w:type="gramEnd"/>
      <w:r w:rsidRPr="002E01B3">
        <w:rPr>
          <w:rFonts w:ascii="Times New Roman" w:eastAsia="Times New Roman" w:hAnsi="Times New Roman" w:cs="Times New Roman"/>
          <w:color w:val="000000"/>
          <w:sz w:val="24"/>
          <w:szCs w:val="24"/>
          <w:shd w:val="clear" w:color="auto" w:fill="FFFFFF"/>
          <w:lang w:eastAsia="zh-CN"/>
        </w:rPr>
        <w:t xml:space="preserve"> учебник и практикум для среднего профессионального образования / Т. Г. Касьяненко [и др.] ; под редакцией Т. Г. Касьяненко. — 7-е изд., </w:t>
      </w:r>
      <w:proofErr w:type="spellStart"/>
      <w:r w:rsidRPr="002E01B3">
        <w:rPr>
          <w:rFonts w:ascii="Times New Roman" w:eastAsia="Times New Roman" w:hAnsi="Times New Roman" w:cs="Times New Roman"/>
          <w:color w:val="000000"/>
          <w:sz w:val="24"/>
          <w:szCs w:val="24"/>
          <w:shd w:val="clear" w:color="auto" w:fill="FFFFFF"/>
          <w:lang w:eastAsia="zh-CN"/>
        </w:rPr>
        <w:t>перераб</w:t>
      </w:r>
      <w:proofErr w:type="spellEnd"/>
      <w:r w:rsidRPr="002E01B3">
        <w:rPr>
          <w:rFonts w:ascii="Times New Roman" w:eastAsia="Times New Roman" w:hAnsi="Times New Roman" w:cs="Times New Roman"/>
          <w:color w:val="000000"/>
          <w:sz w:val="24"/>
          <w:szCs w:val="24"/>
          <w:shd w:val="clear" w:color="auto" w:fill="FFFFFF"/>
          <w:lang w:eastAsia="zh-CN"/>
        </w:rPr>
        <w:t xml:space="preserve">. и доп. — Москва : Издательство </w:t>
      </w:r>
      <w:proofErr w:type="spellStart"/>
      <w:r w:rsidRPr="002E01B3">
        <w:rPr>
          <w:rFonts w:ascii="Times New Roman" w:eastAsia="Times New Roman" w:hAnsi="Times New Roman" w:cs="Times New Roman"/>
          <w:color w:val="000000"/>
          <w:sz w:val="24"/>
          <w:szCs w:val="24"/>
          <w:shd w:val="clear" w:color="auto" w:fill="FFFFFF"/>
          <w:lang w:eastAsia="zh-CN"/>
        </w:rPr>
        <w:t>Юрайт</w:t>
      </w:r>
      <w:proofErr w:type="spellEnd"/>
      <w:r w:rsidRPr="002E01B3">
        <w:rPr>
          <w:rFonts w:ascii="Times New Roman" w:eastAsia="Times New Roman" w:hAnsi="Times New Roman" w:cs="Times New Roman"/>
          <w:color w:val="000000"/>
          <w:sz w:val="24"/>
          <w:szCs w:val="24"/>
          <w:shd w:val="clear" w:color="auto" w:fill="FFFFFF"/>
          <w:lang w:eastAsia="zh-CN"/>
        </w:rPr>
        <w:t>, 2023. — 437 с. </w:t>
      </w:r>
    </w:p>
    <w:p w:rsidR="0006429C" w:rsidRDefault="0006429C">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032AA1" w:rsidRPr="002E01B3" w:rsidRDefault="00032AA1" w:rsidP="00032AA1">
      <w:pPr>
        <w:spacing w:after="0" w:line="240" w:lineRule="auto"/>
        <w:ind w:firstLine="709"/>
        <w:contextualSpacing/>
        <w:jc w:val="both"/>
        <w:rPr>
          <w:rFonts w:ascii="Times New Roman" w:eastAsia="Calibri" w:hAnsi="Times New Roman" w:cs="Times New Roman"/>
          <w:b/>
          <w:sz w:val="24"/>
          <w:szCs w:val="24"/>
        </w:rPr>
      </w:pPr>
      <w:r w:rsidRPr="002E01B3">
        <w:rPr>
          <w:rFonts w:ascii="Times New Roman" w:eastAsia="Calibri" w:hAnsi="Times New Roman" w:cs="Times New Roman"/>
          <w:b/>
          <w:sz w:val="24"/>
          <w:szCs w:val="24"/>
        </w:rPr>
        <w:lastRenderedPageBreak/>
        <w:t xml:space="preserve">3.2.2. Основные электронные издания </w:t>
      </w:r>
    </w:p>
    <w:p w:rsidR="00032AA1" w:rsidRPr="002E01B3" w:rsidRDefault="00032AA1" w:rsidP="00032AA1">
      <w:pPr>
        <w:suppressAutoHyphens/>
        <w:spacing w:after="0" w:line="240" w:lineRule="auto"/>
        <w:ind w:firstLine="709"/>
        <w:jc w:val="both"/>
        <w:rPr>
          <w:rFonts w:ascii="Times New Roman" w:eastAsia="Times New Roman" w:hAnsi="Times New Roman" w:cs="Times New Roman"/>
          <w:sz w:val="24"/>
          <w:szCs w:val="24"/>
          <w:lang w:eastAsia="zh-CN"/>
        </w:rPr>
      </w:pPr>
      <w:r w:rsidRPr="002E01B3">
        <w:rPr>
          <w:rFonts w:ascii="Times New Roman" w:eastAsia="Times New Roman" w:hAnsi="Times New Roman" w:cs="Times New Roman"/>
          <w:sz w:val="24"/>
          <w:szCs w:val="24"/>
          <w:lang w:val="en-US" w:eastAsia="zh-CN"/>
        </w:rPr>
        <w:t>www</w:t>
      </w:r>
      <w:r w:rsidRPr="002E01B3">
        <w:rPr>
          <w:rFonts w:ascii="Times New Roman" w:eastAsia="Times New Roman" w:hAnsi="Times New Roman" w:cs="Times New Roman"/>
          <w:sz w:val="24"/>
          <w:szCs w:val="24"/>
          <w:lang w:eastAsia="zh-CN"/>
        </w:rPr>
        <w:t>.</w:t>
      </w:r>
      <w:proofErr w:type="spellStart"/>
      <w:r w:rsidRPr="002E01B3">
        <w:rPr>
          <w:rFonts w:ascii="Times New Roman" w:eastAsia="Times New Roman" w:hAnsi="Times New Roman" w:cs="Times New Roman"/>
          <w:sz w:val="24"/>
          <w:szCs w:val="24"/>
          <w:lang w:eastAsia="zh-CN"/>
        </w:rPr>
        <w:t>Президент.рф</w:t>
      </w:r>
      <w:proofErr w:type="spellEnd"/>
    </w:p>
    <w:p w:rsidR="00032AA1" w:rsidRPr="002E01B3" w:rsidRDefault="00C56259" w:rsidP="00032AA1">
      <w:pPr>
        <w:suppressAutoHyphens/>
        <w:spacing w:after="0" w:line="240" w:lineRule="auto"/>
        <w:ind w:firstLine="709"/>
        <w:jc w:val="both"/>
        <w:rPr>
          <w:rFonts w:ascii="Times New Roman" w:eastAsia="Times New Roman" w:hAnsi="Times New Roman" w:cs="Times New Roman"/>
          <w:sz w:val="24"/>
          <w:szCs w:val="24"/>
          <w:lang w:eastAsia="zh-CN"/>
        </w:rPr>
      </w:pPr>
      <w:hyperlink w:history="1">
        <w:r w:rsidR="00032AA1" w:rsidRPr="002E01B3">
          <w:rPr>
            <w:rFonts w:ascii="Times New Roman" w:eastAsia="Times New Roman" w:hAnsi="Times New Roman" w:cs="Times New Roman"/>
            <w:sz w:val="24"/>
            <w:szCs w:val="24"/>
            <w:u w:val="single"/>
            <w:lang w:val="en-US" w:eastAsia="zh-CN"/>
          </w:rPr>
          <w:t>www</w:t>
        </w:r>
        <w:r w:rsidR="00032AA1" w:rsidRPr="002E01B3">
          <w:rPr>
            <w:rFonts w:ascii="Times New Roman" w:eastAsia="Times New Roman" w:hAnsi="Times New Roman" w:cs="Times New Roman"/>
            <w:sz w:val="24"/>
            <w:szCs w:val="24"/>
            <w:u w:val="single"/>
            <w:lang w:eastAsia="zh-CN"/>
          </w:rPr>
          <w:t>.</w:t>
        </w:r>
        <w:proofErr w:type="spellStart"/>
        <w:r w:rsidR="00032AA1" w:rsidRPr="002E01B3">
          <w:rPr>
            <w:rFonts w:ascii="Times New Roman" w:eastAsia="Times New Roman" w:hAnsi="Times New Roman" w:cs="Times New Roman"/>
            <w:sz w:val="24"/>
            <w:szCs w:val="24"/>
            <w:u w:val="single"/>
            <w:lang w:eastAsia="zh-CN"/>
          </w:rPr>
          <w:t>Правительство.рф</w:t>
        </w:r>
        <w:proofErr w:type="spellEnd"/>
      </w:hyperlink>
    </w:p>
    <w:p w:rsidR="00032AA1" w:rsidRPr="002E01B3" w:rsidRDefault="00C56259" w:rsidP="00032AA1">
      <w:pPr>
        <w:widowControl w:val="0"/>
        <w:suppressAutoHyphens/>
        <w:spacing w:after="0" w:line="240" w:lineRule="auto"/>
        <w:ind w:firstLine="709"/>
        <w:jc w:val="both"/>
        <w:rPr>
          <w:rFonts w:ascii="Times New Roman" w:eastAsia="Times New Roman" w:hAnsi="Times New Roman" w:cs="Times New Roman"/>
          <w:sz w:val="24"/>
          <w:szCs w:val="24"/>
          <w:lang w:eastAsia="zh-CN"/>
        </w:rPr>
      </w:pPr>
      <w:hyperlink r:id="rId24" w:history="1">
        <w:r w:rsidR="00032AA1" w:rsidRPr="002E01B3">
          <w:rPr>
            <w:rFonts w:ascii="Times New Roman" w:eastAsia="Times New Roman" w:hAnsi="Times New Roman" w:cs="Times New Roman"/>
            <w:sz w:val="24"/>
            <w:szCs w:val="24"/>
            <w:u w:val="single"/>
            <w:lang w:eastAsia="zh-CN"/>
          </w:rPr>
          <w:t>www.gks.ru</w:t>
        </w:r>
      </w:hyperlink>
    </w:p>
    <w:p w:rsidR="00032AA1" w:rsidRPr="002E01B3" w:rsidRDefault="00C56259" w:rsidP="00032AA1">
      <w:pPr>
        <w:widowControl w:val="0"/>
        <w:suppressAutoHyphens/>
        <w:spacing w:after="0" w:line="240" w:lineRule="auto"/>
        <w:ind w:firstLine="709"/>
        <w:jc w:val="both"/>
        <w:rPr>
          <w:rFonts w:ascii="Times New Roman" w:eastAsia="Times New Roman" w:hAnsi="Times New Roman" w:cs="Times New Roman"/>
          <w:sz w:val="24"/>
          <w:szCs w:val="24"/>
          <w:lang w:eastAsia="zh-CN"/>
        </w:rPr>
      </w:pPr>
      <w:hyperlink r:id="rId25" w:history="1">
        <w:r w:rsidR="00032AA1" w:rsidRPr="002E01B3">
          <w:rPr>
            <w:rFonts w:ascii="Times New Roman" w:eastAsia="Times New Roman" w:hAnsi="Times New Roman" w:cs="Times New Roman"/>
            <w:sz w:val="24"/>
            <w:szCs w:val="24"/>
            <w:u w:val="single"/>
            <w:lang w:val="en-US" w:eastAsia="zh-CN"/>
          </w:rPr>
          <w:t>www</w:t>
        </w:r>
        <w:r w:rsidR="00032AA1" w:rsidRPr="002E01B3">
          <w:rPr>
            <w:rFonts w:ascii="Times New Roman" w:eastAsia="Times New Roman" w:hAnsi="Times New Roman" w:cs="Times New Roman"/>
            <w:sz w:val="24"/>
            <w:szCs w:val="24"/>
            <w:u w:val="single"/>
            <w:lang w:eastAsia="zh-CN"/>
          </w:rPr>
          <w:t>.</w:t>
        </w:r>
        <w:proofErr w:type="spellStart"/>
        <w:r w:rsidR="00032AA1" w:rsidRPr="002E01B3">
          <w:rPr>
            <w:rFonts w:ascii="Times New Roman" w:eastAsia="Times New Roman" w:hAnsi="Times New Roman" w:cs="Times New Roman"/>
            <w:sz w:val="24"/>
            <w:szCs w:val="24"/>
            <w:u w:val="single"/>
            <w:lang w:val="en-US" w:eastAsia="zh-CN"/>
          </w:rPr>
          <w:t>wto</w:t>
        </w:r>
        <w:proofErr w:type="spellEnd"/>
        <w:r w:rsidR="00032AA1" w:rsidRPr="002E01B3">
          <w:rPr>
            <w:rFonts w:ascii="Times New Roman" w:eastAsia="Times New Roman" w:hAnsi="Times New Roman" w:cs="Times New Roman"/>
            <w:sz w:val="24"/>
            <w:szCs w:val="24"/>
            <w:u w:val="single"/>
            <w:lang w:eastAsia="zh-CN"/>
          </w:rPr>
          <w:t>.</w:t>
        </w:r>
        <w:proofErr w:type="spellStart"/>
        <w:r w:rsidR="00032AA1" w:rsidRPr="002E01B3">
          <w:rPr>
            <w:rFonts w:ascii="Times New Roman" w:eastAsia="Times New Roman" w:hAnsi="Times New Roman" w:cs="Times New Roman"/>
            <w:sz w:val="24"/>
            <w:szCs w:val="24"/>
            <w:u w:val="single"/>
            <w:lang w:val="en-US" w:eastAsia="zh-CN"/>
          </w:rPr>
          <w:t>ru</w:t>
        </w:r>
        <w:proofErr w:type="spellEnd"/>
      </w:hyperlink>
    </w:p>
    <w:p w:rsidR="00032AA1" w:rsidRPr="002E01B3" w:rsidRDefault="00032AA1" w:rsidP="00032AA1">
      <w:pPr>
        <w:suppressAutoHyphens/>
        <w:spacing w:after="0" w:line="240" w:lineRule="auto"/>
        <w:ind w:firstLine="709"/>
        <w:contextualSpacing/>
        <w:jc w:val="both"/>
        <w:rPr>
          <w:rFonts w:ascii="Times New Roman" w:eastAsia="Times New Roman" w:hAnsi="Times New Roman" w:cs="Times New Roman"/>
          <w:sz w:val="24"/>
          <w:szCs w:val="24"/>
          <w:lang w:eastAsia="zh-CN"/>
        </w:rPr>
      </w:pPr>
      <w:r w:rsidRPr="002E01B3">
        <w:rPr>
          <w:rFonts w:ascii="Times New Roman" w:eastAsia="Times New Roman" w:hAnsi="Times New Roman" w:cs="Times New Roman"/>
          <w:sz w:val="24"/>
          <w:szCs w:val="24"/>
          <w:lang w:val="en-US" w:eastAsia="zh-CN"/>
        </w:rPr>
        <w:t>www</w:t>
      </w:r>
      <w:r w:rsidRPr="002E01B3">
        <w:rPr>
          <w:rFonts w:ascii="Times New Roman" w:eastAsia="Times New Roman" w:hAnsi="Times New Roman" w:cs="Times New Roman"/>
          <w:sz w:val="24"/>
          <w:szCs w:val="24"/>
          <w:lang w:eastAsia="zh-CN"/>
        </w:rPr>
        <w:t>.</w:t>
      </w:r>
      <w:proofErr w:type="spellStart"/>
      <w:r w:rsidRPr="002E01B3">
        <w:rPr>
          <w:rFonts w:ascii="Times New Roman" w:eastAsia="Times New Roman" w:hAnsi="Times New Roman" w:cs="Times New Roman"/>
          <w:sz w:val="24"/>
          <w:szCs w:val="24"/>
          <w:lang w:val="en-US" w:eastAsia="zh-CN"/>
        </w:rPr>
        <w:t>finmarket</w:t>
      </w:r>
      <w:proofErr w:type="spellEnd"/>
      <w:r w:rsidRPr="002E01B3">
        <w:rPr>
          <w:rFonts w:ascii="Times New Roman" w:eastAsia="Times New Roman" w:hAnsi="Times New Roman" w:cs="Times New Roman"/>
          <w:sz w:val="24"/>
          <w:szCs w:val="24"/>
          <w:lang w:eastAsia="zh-CN"/>
        </w:rPr>
        <w:t>.</w:t>
      </w:r>
      <w:proofErr w:type="spellStart"/>
      <w:r w:rsidRPr="002E01B3">
        <w:rPr>
          <w:rFonts w:ascii="Times New Roman" w:eastAsia="Times New Roman" w:hAnsi="Times New Roman" w:cs="Times New Roman"/>
          <w:sz w:val="24"/>
          <w:szCs w:val="24"/>
          <w:lang w:val="en-US" w:eastAsia="zh-CN"/>
        </w:rPr>
        <w:t>ru</w:t>
      </w:r>
      <w:proofErr w:type="spellEnd"/>
    </w:p>
    <w:p w:rsidR="00032AA1" w:rsidRPr="002E01B3" w:rsidRDefault="00032AA1" w:rsidP="00032AA1">
      <w:pPr>
        <w:suppressAutoHyphens/>
        <w:spacing w:after="0" w:line="240" w:lineRule="auto"/>
        <w:ind w:firstLine="709"/>
        <w:contextualSpacing/>
        <w:jc w:val="both"/>
        <w:rPr>
          <w:rFonts w:ascii="Times New Roman" w:eastAsia="Times New Roman" w:hAnsi="Times New Roman" w:cs="Times New Roman"/>
          <w:sz w:val="24"/>
          <w:szCs w:val="24"/>
          <w:lang w:eastAsia="zh-CN"/>
        </w:rPr>
      </w:pPr>
      <w:r w:rsidRPr="002E01B3">
        <w:rPr>
          <w:rFonts w:ascii="Times New Roman" w:eastAsia="Times New Roman" w:hAnsi="Times New Roman" w:cs="Times New Roman"/>
          <w:sz w:val="24"/>
          <w:szCs w:val="24"/>
          <w:lang w:val="en-US" w:eastAsia="zh-CN"/>
        </w:rPr>
        <w:t>www</w:t>
      </w:r>
      <w:r w:rsidRPr="002E01B3">
        <w:rPr>
          <w:rFonts w:ascii="Times New Roman" w:eastAsia="Times New Roman" w:hAnsi="Times New Roman" w:cs="Times New Roman"/>
          <w:sz w:val="24"/>
          <w:szCs w:val="24"/>
          <w:lang w:eastAsia="zh-CN"/>
        </w:rPr>
        <w:t>.</w:t>
      </w:r>
      <w:proofErr w:type="spellStart"/>
      <w:r w:rsidRPr="002E01B3">
        <w:rPr>
          <w:rFonts w:ascii="Times New Roman" w:eastAsia="Times New Roman" w:hAnsi="Times New Roman" w:cs="Times New Roman"/>
          <w:sz w:val="24"/>
          <w:szCs w:val="24"/>
          <w:lang w:val="en-US" w:eastAsia="zh-CN"/>
        </w:rPr>
        <w:t>rbc</w:t>
      </w:r>
      <w:proofErr w:type="spellEnd"/>
      <w:r w:rsidRPr="002E01B3">
        <w:rPr>
          <w:rFonts w:ascii="Times New Roman" w:eastAsia="Times New Roman" w:hAnsi="Times New Roman" w:cs="Times New Roman"/>
          <w:sz w:val="24"/>
          <w:szCs w:val="24"/>
          <w:lang w:eastAsia="zh-CN"/>
        </w:rPr>
        <w:t>.</w:t>
      </w:r>
      <w:proofErr w:type="spellStart"/>
      <w:r w:rsidRPr="002E01B3">
        <w:rPr>
          <w:rFonts w:ascii="Times New Roman" w:eastAsia="Times New Roman" w:hAnsi="Times New Roman" w:cs="Times New Roman"/>
          <w:sz w:val="24"/>
          <w:szCs w:val="24"/>
          <w:lang w:val="en-US" w:eastAsia="zh-CN"/>
        </w:rPr>
        <w:t>ru</w:t>
      </w:r>
      <w:proofErr w:type="spellEnd"/>
    </w:p>
    <w:p w:rsidR="00032AA1" w:rsidRPr="002E01B3" w:rsidRDefault="00032AA1" w:rsidP="00032AA1">
      <w:pPr>
        <w:spacing w:after="0" w:line="240" w:lineRule="auto"/>
        <w:ind w:firstLine="709"/>
        <w:contextualSpacing/>
        <w:jc w:val="both"/>
        <w:rPr>
          <w:rFonts w:ascii="Times New Roman" w:eastAsia="Calibri" w:hAnsi="Times New Roman" w:cs="Times New Roman"/>
          <w:bCs/>
          <w:sz w:val="24"/>
          <w:szCs w:val="24"/>
        </w:rPr>
      </w:pPr>
    </w:p>
    <w:p w:rsidR="00032AA1" w:rsidRPr="002E01B3" w:rsidRDefault="00032AA1">
      <w:pPr>
        <w:rPr>
          <w:rFonts w:ascii="Times New Roman" w:hAnsi="Times New Roman" w:cs="Times New Roman"/>
          <w:sz w:val="24"/>
          <w:szCs w:val="24"/>
        </w:rPr>
      </w:pPr>
      <w:r w:rsidRPr="002E01B3">
        <w:rPr>
          <w:rFonts w:ascii="Times New Roman" w:hAnsi="Times New Roman" w:cs="Times New Roman"/>
          <w:sz w:val="24"/>
          <w:szCs w:val="24"/>
        </w:rPr>
        <w:br w:type="page"/>
      </w:r>
    </w:p>
    <w:p w:rsidR="00032AA1" w:rsidRPr="002E01B3" w:rsidRDefault="00032AA1" w:rsidP="00032AA1">
      <w:pPr>
        <w:keepNext/>
        <w:spacing w:before="240" w:after="120" w:line="240" w:lineRule="auto"/>
        <w:jc w:val="right"/>
        <w:outlineLvl w:val="0"/>
        <w:rPr>
          <w:rFonts w:ascii="Times New Roman" w:eastAsia="Times New Roman" w:hAnsi="Times New Roman" w:cs="Times New Roman"/>
          <w:b/>
          <w:bCs/>
          <w:kern w:val="32"/>
          <w:sz w:val="24"/>
          <w:szCs w:val="24"/>
          <w:lang w:val="x-none" w:eastAsia="x-none"/>
        </w:rPr>
      </w:pPr>
      <w:r w:rsidRPr="002E01B3">
        <w:rPr>
          <w:rFonts w:ascii="Times New Roman" w:eastAsia="Times New Roman" w:hAnsi="Times New Roman" w:cs="Times New Roman"/>
          <w:b/>
          <w:bCs/>
          <w:kern w:val="32"/>
          <w:sz w:val="24"/>
          <w:szCs w:val="24"/>
          <w:lang w:val="x-none" w:eastAsia="x-none"/>
        </w:rPr>
        <w:lastRenderedPageBreak/>
        <w:t xml:space="preserve">Приложение </w:t>
      </w:r>
      <w:r w:rsidRPr="002E01B3">
        <w:rPr>
          <w:rFonts w:ascii="Times New Roman" w:eastAsia="Times New Roman" w:hAnsi="Times New Roman" w:cs="Times New Roman"/>
          <w:b/>
          <w:bCs/>
          <w:kern w:val="32"/>
          <w:sz w:val="24"/>
          <w:szCs w:val="24"/>
          <w:lang w:eastAsia="x-none"/>
        </w:rPr>
        <w:t xml:space="preserve">3 Рабочие </w:t>
      </w:r>
      <w:r w:rsidRPr="002E01B3">
        <w:rPr>
          <w:rFonts w:ascii="Times New Roman" w:eastAsia="Times New Roman" w:hAnsi="Times New Roman" w:cs="Times New Roman"/>
          <w:b/>
          <w:bCs/>
          <w:kern w:val="32"/>
          <w:sz w:val="24"/>
          <w:szCs w:val="24"/>
          <w:lang w:val="x-none" w:eastAsia="x-none"/>
        </w:rPr>
        <w:t>программы учебных дисциплин</w:t>
      </w:r>
    </w:p>
    <w:p w:rsidR="00032AA1" w:rsidRPr="002E01B3" w:rsidRDefault="00032AA1" w:rsidP="00032AA1">
      <w:pPr>
        <w:spacing w:after="0" w:line="240" w:lineRule="auto"/>
        <w:rPr>
          <w:rFonts w:ascii="Times New Roman" w:eastAsia="Calibri" w:hAnsi="Times New Roman" w:cs="Times New Roman"/>
          <w:sz w:val="24"/>
          <w:szCs w:val="24"/>
          <w:lang w:val="x-none" w:eastAsia="x-none"/>
        </w:rPr>
      </w:pPr>
    </w:p>
    <w:p w:rsidR="00032AA1" w:rsidRPr="002E01B3" w:rsidRDefault="00032AA1" w:rsidP="00032AA1">
      <w:pPr>
        <w:spacing w:after="60"/>
        <w:jc w:val="right"/>
        <w:outlineLvl w:val="1"/>
        <w:rPr>
          <w:rFonts w:ascii="Times New Roman" w:eastAsia="Times New Roman" w:hAnsi="Times New Roman" w:cs="Times New Roman"/>
          <w:b/>
          <w:bCs/>
          <w:sz w:val="24"/>
          <w:szCs w:val="24"/>
          <w:lang w:eastAsia="ru-RU"/>
        </w:rPr>
      </w:pPr>
      <w:r w:rsidRPr="002E01B3">
        <w:rPr>
          <w:rFonts w:ascii="Times New Roman" w:eastAsia="Times New Roman" w:hAnsi="Times New Roman" w:cs="Times New Roman"/>
          <w:b/>
          <w:bCs/>
          <w:sz w:val="24"/>
          <w:szCs w:val="24"/>
          <w:lang w:eastAsia="ru-RU"/>
        </w:rPr>
        <w:t>Приложение 3.</w:t>
      </w:r>
      <w:r w:rsidR="003A062B">
        <w:rPr>
          <w:rFonts w:ascii="Times New Roman" w:eastAsia="Times New Roman" w:hAnsi="Times New Roman" w:cs="Times New Roman"/>
          <w:b/>
          <w:bCs/>
          <w:sz w:val="24"/>
          <w:szCs w:val="24"/>
          <w:lang w:eastAsia="ru-RU"/>
        </w:rPr>
        <w:t>8</w:t>
      </w:r>
    </w:p>
    <w:p w:rsidR="00032AA1" w:rsidRPr="002E01B3" w:rsidRDefault="00032AA1" w:rsidP="00032AA1">
      <w:pPr>
        <w:spacing w:after="0" w:line="240" w:lineRule="auto"/>
        <w:jc w:val="right"/>
        <w:rPr>
          <w:rFonts w:ascii="Times New Roman" w:eastAsia="Calibri" w:hAnsi="Times New Roman" w:cs="Times New Roman"/>
          <w:sz w:val="24"/>
          <w:szCs w:val="24"/>
        </w:rPr>
      </w:pPr>
      <w:r w:rsidRPr="002E01B3">
        <w:rPr>
          <w:rFonts w:ascii="Times New Roman" w:eastAsia="Calibri" w:hAnsi="Times New Roman" w:cs="Times New Roman"/>
          <w:bCs/>
          <w:sz w:val="24"/>
          <w:szCs w:val="24"/>
        </w:rPr>
        <w:t>к ОПОП-П специальности</w:t>
      </w:r>
      <w:r w:rsidRPr="002E01B3">
        <w:rPr>
          <w:rFonts w:ascii="Times New Roman" w:eastAsia="Calibri" w:hAnsi="Times New Roman" w:cs="Times New Roman"/>
          <w:bCs/>
          <w:i/>
          <w:sz w:val="24"/>
          <w:szCs w:val="24"/>
        </w:rPr>
        <w:t xml:space="preserve"> </w:t>
      </w:r>
      <w:r w:rsidRPr="002E01B3">
        <w:rPr>
          <w:rFonts w:ascii="Times New Roman" w:eastAsia="Calibri" w:hAnsi="Times New Roman" w:cs="Times New Roman"/>
          <w:bCs/>
          <w:i/>
          <w:sz w:val="24"/>
          <w:szCs w:val="24"/>
        </w:rPr>
        <w:br/>
      </w:r>
      <w:r w:rsidRPr="002E01B3">
        <w:rPr>
          <w:rFonts w:ascii="Times New Roman" w:eastAsia="Calibri" w:hAnsi="Times New Roman" w:cs="Times New Roman"/>
          <w:b/>
          <w:sz w:val="24"/>
          <w:szCs w:val="24"/>
        </w:rPr>
        <w:t>38.02.04 Коммерция (отраслям)</w:t>
      </w:r>
    </w:p>
    <w:p w:rsidR="00032AA1" w:rsidRPr="002E01B3" w:rsidRDefault="00032AA1" w:rsidP="00032AA1">
      <w:pPr>
        <w:spacing w:after="0" w:line="240" w:lineRule="auto"/>
        <w:jc w:val="center"/>
        <w:rPr>
          <w:rFonts w:ascii="Times New Roman" w:eastAsia="Calibri" w:hAnsi="Times New Roman" w:cs="Times New Roman"/>
          <w:b/>
          <w:i/>
          <w:sz w:val="24"/>
          <w:szCs w:val="24"/>
        </w:rPr>
      </w:pPr>
    </w:p>
    <w:p w:rsidR="00032AA1" w:rsidRPr="002E01B3" w:rsidRDefault="00032AA1" w:rsidP="00032AA1">
      <w:pPr>
        <w:spacing w:after="0" w:line="240" w:lineRule="auto"/>
        <w:jc w:val="center"/>
        <w:rPr>
          <w:rFonts w:ascii="Times New Roman" w:eastAsia="Calibri" w:hAnsi="Times New Roman" w:cs="Times New Roman"/>
          <w:b/>
          <w:i/>
          <w:sz w:val="24"/>
          <w:szCs w:val="24"/>
        </w:rPr>
      </w:pPr>
    </w:p>
    <w:p w:rsidR="00032AA1" w:rsidRPr="002E01B3" w:rsidRDefault="00032AA1" w:rsidP="00032AA1">
      <w:pPr>
        <w:spacing w:after="0" w:line="240" w:lineRule="auto"/>
        <w:jc w:val="center"/>
        <w:rPr>
          <w:rFonts w:ascii="Times New Roman" w:eastAsia="Calibri" w:hAnsi="Times New Roman" w:cs="Times New Roman"/>
          <w:b/>
          <w:i/>
          <w:sz w:val="24"/>
          <w:szCs w:val="24"/>
        </w:rPr>
      </w:pPr>
    </w:p>
    <w:p w:rsidR="00032AA1" w:rsidRPr="002E01B3" w:rsidRDefault="00032AA1" w:rsidP="00032AA1">
      <w:pPr>
        <w:spacing w:after="0" w:line="240" w:lineRule="auto"/>
        <w:jc w:val="center"/>
        <w:rPr>
          <w:rFonts w:ascii="Times New Roman" w:eastAsia="Calibri" w:hAnsi="Times New Roman" w:cs="Times New Roman"/>
          <w:b/>
          <w:i/>
          <w:sz w:val="24"/>
          <w:szCs w:val="24"/>
        </w:rPr>
      </w:pPr>
    </w:p>
    <w:p w:rsidR="00032AA1" w:rsidRPr="002E01B3" w:rsidRDefault="00032AA1" w:rsidP="00032AA1">
      <w:pPr>
        <w:spacing w:after="0" w:line="240" w:lineRule="auto"/>
        <w:jc w:val="center"/>
        <w:rPr>
          <w:rFonts w:ascii="Times New Roman" w:eastAsia="Calibri" w:hAnsi="Times New Roman" w:cs="Times New Roman"/>
          <w:b/>
          <w:i/>
          <w:sz w:val="24"/>
          <w:szCs w:val="24"/>
        </w:rPr>
      </w:pPr>
    </w:p>
    <w:p w:rsidR="00032AA1" w:rsidRPr="002E01B3" w:rsidRDefault="00032AA1" w:rsidP="00032AA1">
      <w:pPr>
        <w:spacing w:after="0" w:line="240" w:lineRule="auto"/>
        <w:jc w:val="center"/>
        <w:rPr>
          <w:rFonts w:ascii="Times New Roman" w:eastAsia="Calibri" w:hAnsi="Times New Roman" w:cs="Times New Roman"/>
          <w:b/>
          <w:i/>
          <w:sz w:val="24"/>
          <w:szCs w:val="24"/>
        </w:rPr>
      </w:pPr>
    </w:p>
    <w:p w:rsidR="00032AA1" w:rsidRPr="002E01B3" w:rsidRDefault="00032AA1" w:rsidP="00032AA1">
      <w:pPr>
        <w:spacing w:after="0" w:line="240" w:lineRule="auto"/>
        <w:jc w:val="center"/>
        <w:rPr>
          <w:rFonts w:ascii="Times New Roman" w:eastAsia="Calibri" w:hAnsi="Times New Roman" w:cs="Times New Roman"/>
          <w:b/>
          <w:i/>
          <w:sz w:val="24"/>
          <w:szCs w:val="24"/>
        </w:rPr>
      </w:pPr>
    </w:p>
    <w:p w:rsidR="00032AA1" w:rsidRPr="002E01B3" w:rsidRDefault="00032AA1" w:rsidP="00032AA1">
      <w:pPr>
        <w:spacing w:after="0" w:line="240" w:lineRule="auto"/>
        <w:jc w:val="center"/>
        <w:rPr>
          <w:rFonts w:ascii="Times New Roman" w:eastAsia="Calibri" w:hAnsi="Times New Roman" w:cs="Times New Roman"/>
          <w:b/>
          <w:i/>
          <w:sz w:val="24"/>
          <w:szCs w:val="24"/>
        </w:rPr>
      </w:pPr>
      <w:r w:rsidRPr="002E01B3">
        <w:rPr>
          <w:rFonts w:ascii="Times New Roman" w:eastAsia="Calibri" w:hAnsi="Times New Roman" w:cs="Times New Roman"/>
          <w:b/>
          <w:i/>
          <w:sz w:val="24"/>
          <w:szCs w:val="24"/>
        </w:rPr>
        <w:t>Аннотация</w:t>
      </w:r>
    </w:p>
    <w:p w:rsidR="00032AA1" w:rsidRPr="002E01B3" w:rsidRDefault="00032AA1" w:rsidP="00032AA1">
      <w:pPr>
        <w:spacing w:after="0" w:line="240" w:lineRule="auto"/>
        <w:jc w:val="center"/>
        <w:rPr>
          <w:rFonts w:ascii="Times New Roman" w:eastAsia="Calibri" w:hAnsi="Times New Roman" w:cs="Times New Roman"/>
          <w:b/>
          <w:i/>
          <w:sz w:val="24"/>
          <w:szCs w:val="24"/>
        </w:rPr>
      </w:pPr>
    </w:p>
    <w:p w:rsidR="00032AA1" w:rsidRPr="002E01B3" w:rsidRDefault="00032AA1" w:rsidP="00032AA1">
      <w:pPr>
        <w:spacing w:after="0" w:line="240" w:lineRule="auto"/>
        <w:jc w:val="center"/>
        <w:rPr>
          <w:rFonts w:ascii="Times New Roman" w:eastAsia="Times New Roman" w:hAnsi="Times New Roman" w:cs="Times New Roman"/>
          <w:b/>
          <w:sz w:val="24"/>
          <w:szCs w:val="24"/>
          <w:lang w:eastAsia="ru-RU"/>
        </w:rPr>
      </w:pPr>
      <w:r w:rsidRPr="002E01B3">
        <w:rPr>
          <w:rFonts w:ascii="Times New Roman" w:eastAsia="Times New Roman" w:hAnsi="Times New Roman" w:cs="Times New Roman"/>
          <w:b/>
          <w:sz w:val="24"/>
          <w:szCs w:val="24"/>
          <w:lang w:eastAsia="ru-RU"/>
        </w:rPr>
        <w:t>РАБОЧАЯ ПРОГРАММА УЧЕБНОЙ ДИСЦИПЛИНЫ</w:t>
      </w:r>
    </w:p>
    <w:p w:rsidR="00032AA1" w:rsidRPr="002E01B3" w:rsidRDefault="00032AA1" w:rsidP="00032AA1">
      <w:pPr>
        <w:spacing w:after="0" w:line="240" w:lineRule="auto"/>
        <w:jc w:val="center"/>
        <w:rPr>
          <w:rFonts w:ascii="Times New Roman" w:eastAsia="Calibri" w:hAnsi="Times New Roman" w:cs="Times New Roman"/>
          <w:b/>
          <w:i/>
          <w:sz w:val="24"/>
          <w:szCs w:val="24"/>
          <w:u w:val="single"/>
        </w:rPr>
      </w:pPr>
    </w:p>
    <w:p w:rsidR="00032AA1" w:rsidRPr="002E01B3" w:rsidRDefault="00032AA1" w:rsidP="00032AA1">
      <w:pPr>
        <w:spacing w:after="0"/>
        <w:jc w:val="center"/>
        <w:rPr>
          <w:rFonts w:ascii="Times New Roman" w:eastAsia="Times New Roman" w:hAnsi="Times New Roman" w:cs="Times New Roman"/>
          <w:b/>
          <w:iCs/>
          <w:sz w:val="24"/>
          <w:szCs w:val="24"/>
          <w:lang w:eastAsia="ru-RU"/>
        </w:rPr>
      </w:pPr>
      <w:r w:rsidRPr="002E01B3">
        <w:rPr>
          <w:rFonts w:ascii="Times New Roman" w:eastAsia="Times New Roman" w:hAnsi="Times New Roman" w:cs="Times New Roman"/>
          <w:b/>
          <w:iCs/>
          <w:sz w:val="24"/>
          <w:szCs w:val="24"/>
          <w:lang w:eastAsia="ru-RU"/>
        </w:rPr>
        <w:t>ОП.02 Статистика</w:t>
      </w:r>
    </w:p>
    <w:p w:rsidR="00032AA1" w:rsidRPr="002E01B3" w:rsidRDefault="00032AA1" w:rsidP="00032AA1">
      <w:pPr>
        <w:spacing w:after="0" w:line="240" w:lineRule="auto"/>
        <w:jc w:val="center"/>
        <w:rPr>
          <w:rFonts w:ascii="Times New Roman" w:eastAsia="Calibri" w:hAnsi="Times New Roman" w:cs="Times New Roman"/>
          <w:b/>
          <w:i/>
          <w:sz w:val="24"/>
          <w:szCs w:val="24"/>
        </w:rPr>
      </w:pPr>
    </w:p>
    <w:p w:rsidR="00032AA1" w:rsidRPr="002E01B3" w:rsidRDefault="00032AA1" w:rsidP="00032AA1">
      <w:pPr>
        <w:spacing w:after="0" w:line="240" w:lineRule="auto"/>
        <w:rPr>
          <w:rFonts w:ascii="Times New Roman" w:eastAsia="Calibri" w:hAnsi="Times New Roman" w:cs="Times New Roman"/>
          <w:b/>
          <w:i/>
          <w:sz w:val="24"/>
          <w:szCs w:val="24"/>
        </w:rPr>
      </w:pPr>
    </w:p>
    <w:p w:rsidR="00032AA1" w:rsidRPr="002E01B3" w:rsidRDefault="00032AA1" w:rsidP="00032AA1">
      <w:pPr>
        <w:spacing w:after="0" w:line="240" w:lineRule="auto"/>
        <w:rPr>
          <w:rFonts w:ascii="Times New Roman" w:eastAsia="Calibri" w:hAnsi="Times New Roman" w:cs="Times New Roman"/>
          <w:b/>
          <w:i/>
          <w:sz w:val="24"/>
          <w:szCs w:val="24"/>
        </w:rPr>
      </w:pPr>
    </w:p>
    <w:p w:rsidR="00032AA1" w:rsidRPr="002E01B3" w:rsidRDefault="00032AA1" w:rsidP="00032AA1">
      <w:pPr>
        <w:spacing w:after="0" w:line="240" w:lineRule="auto"/>
        <w:rPr>
          <w:rFonts w:ascii="Times New Roman" w:eastAsia="Calibri" w:hAnsi="Times New Roman" w:cs="Times New Roman"/>
          <w:b/>
          <w:i/>
          <w:sz w:val="24"/>
          <w:szCs w:val="24"/>
        </w:rPr>
      </w:pPr>
    </w:p>
    <w:p w:rsidR="00032AA1" w:rsidRPr="002E01B3" w:rsidRDefault="00032AA1" w:rsidP="00032AA1">
      <w:pPr>
        <w:spacing w:after="0" w:line="240" w:lineRule="auto"/>
        <w:rPr>
          <w:rFonts w:ascii="Times New Roman" w:eastAsia="Calibri" w:hAnsi="Times New Roman" w:cs="Times New Roman"/>
          <w:b/>
          <w:i/>
          <w:sz w:val="24"/>
          <w:szCs w:val="24"/>
        </w:rPr>
      </w:pPr>
    </w:p>
    <w:p w:rsidR="00032AA1" w:rsidRPr="002E01B3" w:rsidRDefault="00032AA1" w:rsidP="00032AA1">
      <w:pPr>
        <w:spacing w:after="0" w:line="240" w:lineRule="auto"/>
        <w:rPr>
          <w:rFonts w:ascii="Times New Roman" w:eastAsia="Calibri" w:hAnsi="Times New Roman" w:cs="Times New Roman"/>
          <w:b/>
          <w:i/>
          <w:sz w:val="24"/>
          <w:szCs w:val="24"/>
        </w:rPr>
      </w:pPr>
    </w:p>
    <w:p w:rsidR="00032AA1" w:rsidRPr="002E01B3" w:rsidRDefault="00032AA1" w:rsidP="00032AA1">
      <w:pPr>
        <w:spacing w:after="0" w:line="240" w:lineRule="auto"/>
        <w:rPr>
          <w:rFonts w:ascii="Times New Roman" w:eastAsia="Calibri" w:hAnsi="Times New Roman" w:cs="Times New Roman"/>
          <w:b/>
          <w:i/>
          <w:sz w:val="24"/>
          <w:szCs w:val="24"/>
        </w:rPr>
      </w:pPr>
    </w:p>
    <w:p w:rsidR="00032AA1" w:rsidRPr="002E01B3" w:rsidRDefault="00032AA1" w:rsidP="00032AA1">
      <w:pPr>
        <w:spacing w:after="0" w:line="240" w:lineRule="auto"/>
        <w:rPr>
          <w:rFonts w:ascii="Times New Roman" w:eastAsia="Calibri" w:hAnsi="Times New Roman" w:cs="Times New Roman"/>
          <w:b/>
          <w:i/>
          <w:sz w:val="24"/>
          <w:szCs w:val="24"/>
        </w:rPr>
      </w:pPr>
    </w:p>
    <w:p w:rsidR="00032AA1" w:rsidRPr="002E01B3" w:rsidRDefault="00032AA1" w:rsidP="00032AA1">
      <w:pPr>
        <w:spacing w:after="0" w:line="240" w:lineRule="auto"/>
        <w:rPr>
          <w:rFonts w:ascii="Times New Roman" w:eastAsia="Calibri" w:hAnsi="Times New Roman" w:cs="Times New Roman"/>
          <w:b/>
          <w:i/>
          <w:sz w:val="24"/>
          <w:szCs w:val="24"/>
        </w:rPr>
      </w:pPr>
    </w:p>
    <w:p w:rsidR="00032AA1" w:rsidRPr="002E01B3" w:rsidRDefault="00032AA1" w:rsidP="00032AA1">
      <w:pPr>
        <w:spacing w:after="0" w:line="240" w:lineRule="auto"/>
        <w:rPr>
          <w:rFonts w:ascii="Times New Roman" w:eastAsia="Calibri" w:hAnsi="Times New Roman" w:cs="Times New Roman"/>
          <w:b/>
          <w:i/>
          <w:sz w:val="24"/>
          <w:szCs w:val="24"/>
        </w:rPr>
      </w:pPr>
    </w:p>
    <w:p w:rsidR="00032AA1" w:rsidRPr="002E01B3" w:rsidRDefault="00032AA1" w:rsidP="00032AA1">
      <w:pPr>
        <w:spacing w:after="0" w:line="240" w:lineRule="auto"/>
        <w:rPr>
          <w:rFonts w:ascii="Times New Roman" w:eastAsia="Calibri" w:hAnsi="Times New Roman" w:cs="Times New Roman"/>
          <w:b/>
          <w:i/>
          <w:sz w:val="24"/>
          <w:szCs w:val="24"/>
        </w:rPr>
      </w:pPr>
    </w:p>
    <w:p w:rsidR="00032AA1" w:rsidRPr="002E01B3" w:rsidRDefault="00032AA1" w:rsidP="00032AA1">
      <w:pPr>
        <w:spacing w:after="0" w:line="240" w:lineRule="auto"/>
        <w:rPr>
          <w:rFonts w:ascii="Times New Roman" w:eastAsia="Calibri" w:hAnsi="Times New Roman" w:cs="Times New Roman"/>
          <w:b/>
          <w:i/>
          <w:sz w:val="24"/>
          <w:szCs w:val="24"/>
        </w:rPr>
      </w:pPr>
    </w:p>
    <w:p w:rsidR="00032AA1" w:rsidRPr="002E01B3" w:rsidRDefault="00032AA1" w:rsidP="00032AA1">
      <w:pPr>
        <w:spacing w:after="0" w:line="240" w:lineRule="auto"/>
        <w:rPr>
          <w:rFonts w:ascii="Times New Roman" w:eastAsia="Calibri" w:hAnsi="Times New Roman" w:cs="Times New Roman"/>
          <w:b/>
          <w:i/>
          <w:sz w:val="24"/>
          <w:szCs w:val="24"/>
        </w:rPr>
      </w:pPr>
    </w:p>
    <w:p w:rsidR="00032AA1" w:rsidRPr="002E01B3" w:rsidRDefault="00032AA1" w:rsidP="00032AA1">
      <w:pPr>
        <w:spacing w:after="0" w:line="240" w:lineRule="auto"/>
        <w:rPr>
          <w:rFonts w:ascii="Times New Roman" w:eastAsia="Calibri" w:hAnsi="Times New Roman" w:cs="Times New Roman"/>
          <w:b/>
          <w:i/>
          <w:sz w:val="24"/>
          <w:szCs w:val="24"/>
        </w:rPr>
      </w:pPr>
    </w:p>
    <w:p w:rsidR="00032AA1" w:rsidRPr="002E01B3" w:rsidRDefault="00032AA1" w:rsidP="00032AA1">
      <w:pPr>
        <w:spacing w:after="0" w:line="240" w:lineRule="auto"/>
        <w:rPr>
          <w:rFonts w:ascii="Times New Roman" w:eastAsia="Calibri" w:hAnsi="Times New Roman" w:cs="Times New Roman"/>
          <w:b/>
          <w:i/>
          <w:sz w:val="24"/>
          <w:szCs w:val="24"/>
        </w:rPr>
      </w:pPr>
    </w:p>
    <w:p w:rsidR="00032AA1" w:rsidRPr="002E01B3" w:rsidRDefault="00032AA1" w:rsidP="00032AA1">
      <w:pPr>
        <w:spacing w:after="0" w:line="240" w:lineRule="auto"/>
        <w:rPr>
          <w:rFonts w:ascii="Times New Roman" w:eastAsia="Calibri" w:hAnsi="Times New Roman" w:cs="Times New Roman"/>
          <w:b/>
          <w:i/>
          <w:sz w:val="24"/>
          <w:szCs w:val="24"/>
        </w:rPr>
      </w:pPr>
    </w:p>
    <w:p w:rsidR="00032AA1" w:rsidRPr="002E01B3" w:rsidRDefault="00032AA1" w:rsidP="00032AA1">
      <w:pPr>
        <w:spacing w:after="0" w:line="240" w:lineRule="auto"/>
        <w:rPr>
          <w:rFonts w:ascii="Times New Roman" w:eastAsia="Calibri" w:hAnsi="Times New Roman" w:cs="Times New Roman"/>
          <w:b/>
          <w:i/>
          <w:sz w:val="24"/>
          <w:szCs w:val="24"/>
        </w:rPr>
      </w:pPr>
    </w:p>
    <w:p w:rsidR="00032AA1" w:rsidRPr="002E01B3" w:rsidRDefault="00032AA1" w:rsidP="00032AA1">
      <w:pPr>
        <w:spacing w:after="0" w:line="240" w:lineRule="auto"/>
        <w:rPr>
          <w:rFonts w:ascii="Times New Roman" w:eastAsia="Calibri" w:hAnsi="Times New Roman" w:cs="Times New Roman"/>
          <w:b/>
          <w:i/>
          <w:sz w:val="24"/>
          <w:szCs w:val="24"/>
        </w:rPr>
      </w:pPr>
    </w:p>
    <w:p w:rsidR="00032AA1" w:rsidRPr="002E01B3" w:rsidRDefault="00032AA1" w:rsidP="00032AA1">
      <w:pPr>
        <w:spacing w:after="0" w:line="240" w:lineRule="auto"/>
        <w:rPr>
          <w:rFonts w:ascii="Times New Roman" w:eastAsia="Calibri" w:hAnsi="Times New Roman" w:cs="Times New Roman"/>
          <w:b/>
          <w:i/>
          <w:sz w:val="24"/>
          <w:szCs w:val="24"/>
        </w:rPr>
      </w:pPr>
    </w:p>
    <w:p w:rsidR="00032AA1" w:rsidRPr="002E01B3" w:rsidRDefault="00032AA1" w:rsidP="00032AA1">
      <w:pPr>
        <w:spacing w:after="0" w:line="240" w:lineRule="auto"/>
        <w:rPr>
          <w:rFonts w:ascii="Times New Roman" w:eastAsia="Calibri" w:hAnsi="Times New Roman" w:cs="Times New Roman"/>
          <w:b/>
          <w:i/>
          <w:sz w:val="24"/>
          <w:szCs w:val="24"/>
        </w:rPr>
      </w:pPr>
    </w:p>
    <w:p w:rsidR="00032AA1" w:rsidRPr="002E01B3" w:rsidRDefault="00032AA1" w:rsidP="00032AA1">
      <w:pPr>
        <w:spacing w:after="0" w:line="240" w:lineRule="auto"/>
        <w:rPr>
          <w:rFonts w:ascii="Times New Roman" w:eastAsia="Calibri" w:hAnsi="Times New Roman" w:cs="Times New Roman"/>
          <w:b/>
          <w:i/>
          <w:sz w:val="24"/>
          <w:szCs w:val="24"/>
        </w:rPr>
      </w:pPr>
    </w:p>
    <w:p w:rsidR="00032AA1" w:rsidRPr="002E01B3" w:rsidRDefault="00032AA1" w:rsidP="00032AA1">
      <w:pPr>
        <w:spacing w:after="0" w:line="240" w:lineRule="auto"/>
        <w:rPr>
          <w:rFonts w:ascii="Times New Roman" w:eastAsia="Calibri" w:hAnsi="Times New Roman" w:cs="Times New Roman"/>
          <w:b/>
          <w:i/>
          <w:sz w:val="24"/>
          <w:szCs w:val="24"/>
        </w:rPr>
      </w:pPr>
    </w:p>
    <w:p w:rsidR="00032AA1" w:rsidRPr="002E01B3" w:rsidRDefault="00032AA1" w:rsidP="00032AA1">
      <w:pPr>
        <w:spacing w:after="0" w:line="240" w:lineRule="auto"/>
        <w:rPr>
          <w:rFonts w:ascii="Times New Roman" w:eastAsia="Calibri" w:hAnsi="Times New Roman" w:cs="Times New Roman"/>
          <w:b/>
          <w:i/>
          <w:sz w:val="24"/>
          <w:szCs w:val="24"/>
        </w:rPr>
      </w:pPr>
    </w:p>
    <w:p w:rsidR="00032AA1" w:rsidRPr="002E01B3" w:rsidRDefault="00032AA1" w:rsidP="00032AA1">
      <w:pPr>
        <w:spacing w:after="0" w:line="240" w:lineRule="auto"/>
        <w:rPr>
          <w:rFonts w:ascii="Times New Roman" w:eastAsia="Calibri" w:hAnsi="Times New Roman" w:cs="Times New Roman"/>
          <w:b/>
          <w:i/>
          <w:sz w:val="24"/>
          <w:szCs w:val="24"/>
        </w:rPr>
      </w:pPr>
    </w:p>
    <w:p w:rsidR="00032AA1" w:rsidRPr="002E01B3" w:rsidRDefault="00032AA1" w:rsidP="00032AA1">
      <w:pPr>
        <w:jc w:val="center"/>
        <w:rPr>
          <w:rFonts w:ascii="Times New Roman" w:eastAsia="Calibri" w:hAnsi="Times New Roman" w:cs="Times New Roman"/>
          <w:b/>
          <w:bCs/>
          <w:iCs/>
          <w:sz w:val="24"/>
          <w:szCs w:val="24"/>
        </w:rPr>
        <w:sectPr w:rsidR="00032AA1" w:rsidRPr="002E01B3" w:rsidSect="00032AA1">
          <w:headerReference w:type="even" r:id="rId26"/>
          <w:pgSz w:w="11906" w:h="16838"/>
          <w:pgMar w:top="1134" w:right="567" w:bottom="1134" w:left="1701" w:header="709" w:footer="709" w:gutter="0"/>
          <w:cols w:space="708"/>
          <w:docGrid w:linePitch="360"/>
        </w:sectPr>
      </w:pPr>
      <w:r w:rsidRPr="002E01B3">
        <w:rPr>
          <w:rFonts w:ascii="Times New Roman" w:eastAsia="Calibri" w:hAnsi="Times New Roman" w:cs="Times New Roman"/>
          <w:b/>
          <w:bCs/>
          <w:iCs/>
          <w:sz w:val="24"/>
          <w:szCs w:val="24"/>
        </w:rPr>
        <w:t>2023 г.</w:t>
      </w:r>
    </w:p>
    <w:p w:rsidR="00032AA1" w:rsidRPr="002E01B3" w:rsidRDefault="00032AA1" w:rsidP="00032AA1">
      <w:pPr>
        <w:suppressAutoHyphens/>
        <w:spacing w:after="0"/>
        <w:contextualSpacing/>
        <w:jc w:val="center"/>
        <w:rPr>
          <w:rFonts w:ascii="Times New Roman" w:eastAsia="Calibri" w:hAnsi="Times New Roman" w:cs="Times New Roman"/>
          <w:b/>
          <w:sz w:val="24"/>
          <w:szCs w:val="24"/>
        </w:rPr>
      </w:pPr>
      <w:r w:rsidRPr="002E01B3">
        <w:rPr>
          <w:rFonts w:ascii="Times New Roman" w:eastAsia="Calibri" w:hAnsi="Times New Roman" w:cs="Times New Roman"/>
          <w:b/>
          <w:sz w:val="24"/>
          <w:szCs w:val="24"/>
        </w:rPr>
        <w:lastRenderedPageBreak/>
        <w:t xml:space="preserve">1. ОБЩАЯ ХАРАКТЕРИСТИКА </w:t>
      </w:r>
      <w:r w:rsidRPr="002E01B3">
        <w:rPr>
          <w:rFonts w:ascii="Times New Roman" w:eastAsia="Calibri" w:hAnsi="Times New Roman" w:cs="Times New Roman"/>
          <w:b/>
          <w:color w:val="000000"/>
          <w:sz w:val="24"/>
          <w:szCs w:val="24"/>
        </w:rPr>
        <w:t>РАБОЧЕЙ ПРОГРАММЫ</w:t>
      </w:r>
      <w:r w:rsidRPr="002E01B3">
        <w:rPr>
          <w:rFonts w:ascii="Times New Roman" w:eastAsia="Calibri" w:hAnsi="Times New Roman" w:cs="Times New Roman"/>
          <w:b/>
          <w:sz w:val="24"/>
          <w:szCs w:val="24"/>
        </w:rPr>
        <w:t xml:space="preserve"> </w:t>
      </w:r>
      <w:r w:rsidRPr="002E01B3">
        <w:rPr>
          <w:rFonts w:ascii="Times New Roman" w:eastAsia="Calibri" w:hAnsi="Times New Roman" w:cs="Times New Roman"/>
          <w:b/>
          <w:sz w:val="24"/>
          <w:szCs w:val="24"/>
        </w:rPr>
        <w:br/>
        <w:t>УЧЕБНОЙ ДИСЦИПЛИНЫ</w:t>
      </w:r>
    </w:p>
    <w:p w:rsidR="00032AA1" w:rsidRPr="002E01B3" w:rsidRDefault="00032AA1" w:rsidP="00032AA1">
      <w:pPr>
        <w:spacing w:after="0"/>
        <w:jc w:val="center"/>
        <w:rPr>
          <w:rFonts w:ascii="Times New Roman" w:eastAsia="Times New Roman" w:hAnsi="Times New Roman" w:cs="Times New Roman"/>
          <w:b/>
          <w:iCs/>
          <w:sz w:val="24"/>
          <w:szCs w:val="24"/>
          <w:lang w:eastAsia="ru-RU"/>
        </w:rPr>
      </w:pPr>
      <w:r w:rsidRPr="002E01B3">
        <w:rPr>
          <w:rFonts w:ascii="Times New Roman" w:eastAsia="Times New Roman" w:hAnsi="Times New Roman" w:cs="Times New Roman"/>
          <w:b/>
          <w:iCs/>
          <w:sz w:val="24"/>
          <w:szCs w:val="24"/>
          <w:lang w:eastAsia="ru-RU"/>
        </w:rPr>
        <w:t>«</w:t>
      </w:r>
      <w:r w:rsidRPr="002E01B3">
        <w:rPr>
          <w:rFonts w:ascii="Times New Roman" w:eastAsia="Times New Roman" w:hAnsi="Times New Roman" w:cs="Times New Roman"/>
          <w:b/>
          <w:bCs/>
          <w:iCs/>
          <w:sz w:val="24"/>
          <w:szCs w:val="24"/>
          <w:lang w:eastAsia="ru-RU"/>
        </w:rPr>
        <w:t>ОП.02 Статистика</w:t>
      </w:r>
      <w:r w:rsidRPr="002E01B3">
        <w:rPr>
          <w:rFonts w:ascii="Times New Roman" w:eastAsia="Times New Roman" w:hAnsi="Times New Roman" w:cs="Times New Roman"/>
          <w:b/>
          <w:iCs/>
          <w:sz w:val="24"/>
          <w:szCs w:val="24"/>
          <w:lang w:eastAsia="ru-RU"/>
        </w:rPr>
        <w:t>»</w:t>
      </w:r>
    </w:p>
    <w:p w:rsidR="00032AA1" w:rsidRPr="002E01B3" w:rsidRDefault="00032AA1" w:rsidP="00032AA1">
      <w:pPr>
        <w:spacing w:after="0"/>
        <w:ind w:firstLine="709"/>
        <w:jc w:val="center"/>
        <w:rPr>
          <w:rFonts w:ascii="Times New Roman" w:eastAsia="Times New Roman" w:hAnsi="Times New Roman" w:cs="Times New Roman"/>
          <w:sz w:val="24"/>
          <w:szCs w:val="24"/>
          <w:vertAlign w:val="superscript"/>
          <w:lang w:eastAsia="ru-RU"/>
        </w:rPr>
      </w:pPr>
    </w:p>
    <w:p w:rsidR="00032AA1" w:rsidRPr="002E01B3" w:rsidRDefault="00032AA1" w:rsidP="00032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4"/>
          <w:szCs w:val="24"/>
          <w:lang w:eastAsia="ru-RU"/>
        </w:rPr>
      </w:pPr>
      <w:r w:rsidRPr="002E01B3">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032AA1" w:rsidRPr="002E01B3" w:rsidRDefault="00032AA1" w:rsidP="00032AA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Учебная дисциплина «ОП.02 Статистика</w:t>
      </w:r>
      <w:r w:rsidRPr="002E01B3">
        <w:rPr>
          <w:rFonts w:ascii="Times New Roman" w:eastAsia="Times New Roman" w:hAnsi="Times New Roman" w:cs="Times New Roman"/>
          <w:bCs/>
          <w:iCs/>
          <w:sz w:val="24"/>
          <w:szCs w:val="24"/>
          <w:lang w:eastAsia="ru-RU"/>
        </w:rPr>
        <w:t>»</w:t>
      </w:r>
      <w:r w:rsidRPr="002E01B3">
        <w:rPr>
          <w:rFonts w:ascii="Times New Roman" w:eastAsia="Times New Roman" w:hAnsi="Times New Roman" w:cs="Times New Roman"/>
          <w:sz w:val="24"/>
          <w:szCs w:val="24"/>
          <w:lang w:eastAsia="ru-RU"/>
        </w:rPr>
        <w:t xml:space="preserve"> является обязательной частью </w:t>
      </w:r>
      <w:r w:rsidRPr="002E01B3">
        <w:rPr>
          <w:rFonts w:ascii="Times New Roman" w:eastAsia="Times New Roman" w:hAnsi="Times New Roman" w:cs="Times New Roman"/>
          <w:bCs/>
          <w:iCs/>
          <w:sz w:val="24"/>
          <w:szCs w:val="24"/>
          <w:lang w:eastAsia="ru-RU"/>
        </w:rPr>
        <w:t>общепрофессионального цикла</w:t>
      </w:r>
      <w:r w:rsidRPr="002E01B3">
        <w:rPr>
          <w:rFonts w:ascii="Times New Roman" w:eastAsia="Times New Roman" w:hAnsi="Times New Roman" w:cs="Times New Roman"/>
          <w:b/>
          <w:bCs/>
          <w:sz w:val="24"/>
          <w:szCs w:val="24"/>
          <w:lang w:eastAsia="ru-RU"/>
        </w:rPr>
        <w:t xml:space="preserve"> </w:t>
      </w:r>
      <w:r w:rsidRPr="002E01B3">
        <w:rPr>
          <w:rFonts w:ascii="Times New Roman" w:eastAsia="Times New Roman" w:hAnsi="Times New Roman" w:cs="Times New Roman"/>
          <w:sz w:val="24"/>
          <w:szCs w:val="24"/>
          <w:lang w:eastAsia="ru-RU"/>
        </w:rPr>
        <w:t xml:space="preserve">ОПОП-П в соответствии с ФГОС СПО по </w:t>
      </w:r>
      <w:r w:rsidRPr="002E01B3">
        <w:rPr>
          <w:rFonts w:ascii="Times New Roman" w:eastAsia="Times New Roman" w:hAnsi="Times New Roman" w:cs="Times New Roman"/>
          <w:iCs/>
          <w:sz w:val="24"/>
          <w:szCs w:val="24"/>
          <w:lang w:eastAsia="ru-RU"/>
        </w:rPr>
        <w:t>специальности</w:t>
      </w:r>
      <w:r w:rsidRPr="002E01B3">
        <w:rPr>
          <w:rFonts w:ascii="Times New Roman" w:eastAsia="Times New Roman" w:hAnsi="Times New Roman" w:cs="Times New Roman"/>
          <w:i/>
          <w:iCs/>
          <w:sz w:val="24"/>
          <w:szCs w:val="24"/>
          <w:lang w:eastAsia="ru-RU"/>
        </w:rPr>
        <w:t xml:space="preserve"> </w:t>
      </w:r>
      <w:r w:rsidRPr="002E01B3">
        <w:rPr>
          <w:rFonts w:ascii="Times New Roman" w:eastAsia="Times New Roman" w:hAnsi="Times New Roman" w:cs="Times New Roman"/>
          <w:iCs/>
          <w:sz w:val="24"/>
          <w:szCs w:val="24"/>
          <w:lang w:eastAsia="ru-RU"/>
        </w:rPr>
        <w:t>38.02.04 Коммерция (по отраслям)</w:t>
      </w:r>
      <w:r w:rsidRPr="002E01B3">
        <w:rPr>
          <w:rFonts w:ascii="Times New Roman" w:eastAsia="Times New Roman" w:hAnsi="Times New Roman" w:cs="Times New Roman"/>
          <w:sz w:val="24"/>
          <w:szCs w:val="24"/>
          <w:lang w:eastAsia="ru-RU"/>
        </w:rPr>
        <w:t xml:space="preserve">. </w:t>
      </w:r>
    </w:p>
    <w:p w:rsidR="00032AA1" w:rsidRPr="002E01B3" w:rsidRDefault="00032AA1" w:rsidP="00032AA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Особое значение дисциплина имеет при формировании и развитии ОК 01-07, 09</w:t>
      </w:r>
      <w:r w:rsidRPr="002E01B3">
        <w:rPr>
          <w:rFonts w:ascii="Times New Roman" w:eastAsia="Times New Roman" w:hAnsi="Times New Roman" w:cs="Times New Roman"/>
          <w:i/>
          <w:sz w:val="24"/>
          <w:szCs w:val="24"/>
          <w:lang w:eastAsia="ru-RU"/>
        </w:rPr>
        <w:t>.</w:t>
      </w:r>
    </w:p>
    <w:p w:rsidR="00032AA1" w:rsidRPr="002E01B3" w:rsidRDefault="00032AA1" w:rsidP="00032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032AA1" w:rsidRPr="002E01B3" w:rsidRDefault="00032AA1" w:rsidP="00032AA1">
      <w:pPr>
        <w:spacing w:after="0"/>
        <w:ind w:firstLine="709"/>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1.2. Цель и планируемые результаты освоения дисциплины:</w:t>
      </w:r>
    </w:p>
    <w:p w:rsidR="00032AA1" w:rsidRPr="002E01B3" w:rsidRDefault="00032AA1" w:rsidP="00032AA1">
      <w:pPr>
        <w:suppressAutoHyphens/>
        <w:spacing w:after="0"/>
        <w:ind w:firstLine="709"/>
        <w:contextualSpacing/>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В рамках программы учебной дисциплины обучающимися осваиваются умения </w:t>
      </w:r>
      <w:r w:rsidRPr="002E01B3">
        <w:rPr>
          <w:rFonts w:ascii="Times New Roman" w:eastAsia="Calibri" w:hAnsi="Times New Roman" w:cs="Times New Roman"/>
          <w:sz w:val="24"/>
          <w:szCs w:val="24"/>
        </w:rPr>
        <w:br/>
        <w:t>и знания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111"/>
        <w:gridCol w:w="4110"/>
      </w:tblGrid>
      <w:tr w:rsidR="00032AA1" w:rsidRPr="002E01B3" w:rsidTr="00032AA1">
        <w:trPr>
          <w:trHeight w:val="427"/>
        </w:trPr>
        <w:tc>
          <w:tcPr>
            <w:tcW w:w="1413" w:type="dxa"/>
            <w:vMerge w:val="restart"/>
            <w:hideMark/>
          </w:tcPr>
          <w:p w:rsidR="00032AA1" w:rsidRPr="002E01B3" w:rsidRDefault="00032AA1" w:rsidP="00032AA1">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Код</w:t>
            </w:r>
          </w:p>
          <w:p w:rsidR="00032AA1" w:rsidRPr="002E01B3" w:rsidRDefault="00032AA1" w:rsidP="00032AA1">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ПК</w:t>
            </w:r>
          </w:p>
        </w:tc>
        <w:tc>
          <w:tcPr>
            <w:tcW w:w="8221" w:type="dxa"/>
            <w:gridSpan w:val="2"/>
          </w:tcPr>
          <w:p w:rsidR="00032AA1" w:rsidRPr="002E01B3" w:rsidRDefault="00032AA1" w:rsidP="00032AA1">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Дисциплинарные результаты</w:t>
            </w:r>
          </w:p>
        </w:tc>
      </w:tr>
      <w:tr w:rsidR="00032AA1" w:rsidRPr="002E01B3" w:rsidTr="00032AA1">
        <w:trPr>
          <w:trHeight w:val="338"/>
        </w:trPr>
        <w:tc>
          <w:tcPr>
            <w:tcW w:w="1413" w:type="dxa"/>
            <w:vMerge/>
          </w:tcPr>
          <w:p w:rsidR="00032AA1" w:rsidRPr="002E01B3" w:rsidRDefault="00032AA1" w:rsidP="00032AA1">
            <w:pPr>
              <w:suppressAutoHyphens/>
              <w:spacing w:after="0" w:line="240" w:lineRule="auto"/>
              <w:jc w:val="center"/>
              <w:rPr>
                <w:rFonts w:ascii="Times New Roman" w:eastAsia="Times New Roman" w:hAnsi="Times New Roman" w:cs="Times New Roman"/>
                <w:sz w:val="24"/>
                <w:szCs w:val="24"/>
                <w:lang w:eastAsia="ru-RU"/>
              </w:rPr>
            </w:pPr>
          </w:p>
        </w:tc>
        <w:tc>
          <w:tcPr>
            <w:tcW w:w="4111" w:type="dxa"/>
          </w:tcPr>
          <w:p w:rsidR="00032AA1" w:rsidRPr="002E01B3" w:rsidRDefault="00032AA1" w:rsidP="00032AA1">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Умения</w:t>
            </w:r>
          </w:p>
        </w:tc>
        <w:tc>
          <w:tcPr>
            <w:tcW w:w="4110" w:type="dxa"/>
          </w:tcPr>
          <w:p w:rsidR="00032AA1" w:rsidRPr="002E01B3" w:rsidRDefault="00032AA1" w:rsidP="00032AA1">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Знания</w:t>
            </w:r>
          </w:p>
        </w:tc>
      </w:tr>
      <w:tr w:rsidR="00032AA1" w:rsidRPr="002E01B3" w:rsidTr="00032AA1">
        <w:trPr>
          <w:trHeight w:val="212"/>
        </w:trPr>
        <w:tc>
          <w:tcPr>
            <w:tcW w:w="1413" w:type="dxa"/>
            <w:vMerge w:val="restart"/>
          </w:tcPr>
          <w:p w:rsidR="00032AA1" w:rsidRPr="002E01B3" w:rsidRDefault="00032AA1" w:rsidP="00032AA1">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01</w:t>
            </w:r>
          </w:p>
          <w:p w:rsidR="00032AA1" w:rsidRPr="002E01B3" w:rsidRDefault="00032AA1" w:rsidP="00032AA1">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02</w:t>
            </w:r>
          </w:p>
          <w:p w:rsidR="00032AA1" w:rsidRPr="002E01B3" w:rsidRDefault="00032AA1" w:rsidP="00032AA1">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03</w:t>
            </w:r>
          </w:p>
          <w:p w:rsidR="00032AA1" w:rsidRPr="002E01B3" w:rsidRDefault="00032AA1" w:rsidP="00032AA1">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04</w:t>
            </w:r>
          </w:p>
          <w:p w:rsidR="00032AA1" w:rsidRPr="002E01B3" w:rsidRDefault="00032AA1" w:rsidP="00032AA1">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05</w:t>
            </w:r>
          </w:p>
          <w:p w:rsidR="00032AA1" w:rsidRPr="002E01B3" w:rsidRDefault="00032AA1" w:rsidP="00032AA1">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06</w:t>
            </w:r>
          </w:p>
          <w:p w:rsidR="00032AA1" w:rsidRPr="002E01B3" w:rsidRDefault="00032AA1" w:rsidP="00032AA1">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07</w:t>
            </w:r>
          </w:p>
          <w:p w:rsidR="00032AA1" w:rsidRPr="002E01B3" w:rsidRDefault="00032AA1" w:rsidP="00032AA1">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09</w:t>
            </w:r>
          </w:p>
          <w:p w:rsidR="00032AA1" w:rsidRPr="002E01B3" w:rsidRDefault="00032AA1" w:rsidP="00032AA1">
            <w:pPr>
              <w:spacing w:after="0" w:line="240" w:lineRule="auto"/>
              <w:rPr>
                <w:rFonts w:ascii="Times New Roman" w:eastAsia="Times New Roman" w:hAnsi="Times New Roman" w:cs="Times New Roman"/>
                <w:iCs/>
                <w:sz w:val="24"/>
                <w:szCs w:val="24"/>
                <w:lang w:eastAsia="ru-RU"/>
              </w:rPr>
            </w:pPr>
            <w:r w:rsidRPr="002E01B3">
              <w:rPr>
                <w:rFonts w:ascii="Times New Roman" w:eastAsia="Times New Roman" w:hAnsi="Times New Roman" w:cs="Times New Roman"/>
                <w:iCs/>
                <w:sz w:val="24"/>
                <w:szCs w:val="24"/>
                <w:lang w:eastAsia="ru-RU"/>
              </w:rPr>
              <w:t>ПК 1.8</w:t>
            </w:r>
          </w:p>
          <w:p w:rsidR="00032AA1" w:rsidRPr="002E01B3" w:rsidRDefault="00032AA1" w:rsidP="00032AA1">
            <w:pPr>
              <w:suppressAutoHyphens/>
              <w:spacing w:after="0" w:line="240" w:lineRule="auto"/>
              <w:jc w:val="center"/>
              <w:rPr>
                <w:rFonts w:ascii="Times New Roman" w:eastAsia="Times New Roman" w:hAnsi="Times New Roman" w:cs="Times New Roman"/>
                <w:b/>
                <w:bCs/>
                <w:sz w:val="24"/>
                <w:szCs w:val="24"/>
                <w:u w:val="single"/>
                <w:lang w:eastAsia="ru-RU"/>
              </w:rPr>
            </w:pPr>
          </w:p>
        </w:tc>
        <w:tc>
          <w:tcPr>
            <w:tcW w:w="4111" w:type="dxa"/>
          </w:tcPr>
          <w:p w:rsidR="00032AA1" w:rsidRPr="002E01B3" w:rsidRDefault="00032AA1" w:rsidP="00032AA1">
            <w:pPr>
              <w:tabs>
                <w:tab w:val="left" w:pos="142"/>
                <w:tab w:val="left" w:pos="284"/>
              </w:tabs>
              <w:suppressAutoHyphens/>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использовать основные методы и приемы статистики для решения практических задач профессиональной деятельности;</w:t>
            </w:r>
          </w:p>
        </w:tc>
        <w:tc>
          <w:tcPr>
            <w:tcW w:w="4110" w:type="dxa"/>
          </w:tcPr>
          <w:p w:rsidR="00032AA1" w:rsidRPr="002E01B3" w:rsidRDefault="00032AA1" w:rsidP="00032AA1">
            <w:pPr>
              <w:tabs>
                <w:tab w:val="left" w:pos="284"/>
              </w:tabs>
              <w:suppressAutoHyphens/>
              <w:spacing w:after="0" w:line="240" w:lineRule="auto"/>
              <w:rPr>
                <w:rFonts w:ascii="Times New Roman" w:eastAsia="Calibri" w:hAnsi="Times New Roman" w:cs="Times New Roman"/>
                <w:sz w:val="24"/>
                <w:szCs w:val="24"/>
              </w:rPr>
            </w:pPr>
            <w:r w:rsidRPr="002E01B3">
              <w:rPr>
                <w:rFonts w:ascii="Times New Roman" w:eastAsia="Times New Roman" w:hAnsi="Times New Roman" w:cs="Times New Roman"/>
                <w:sz w:val="24"/>
                <w:szCs w:val="24"/>
              </w:rPr>
              <w:t xml:space="preserve">предмет, метод и задачи статистики; </w:t>
            </w:r>
          </w:p>
          <w:p w:rsidR="00032AA1" w:rsidRPr="002E01B3" w:rsidRDefault="00032AA1" w:rsidP="00032AA1">
            <w:pPr>
              <w:spacing w:after="0" w:line="240" w:lineRule="auto"/>
              <w:rPr>
                <w:rFonts w:ascii="Times New Roman" w:eastAsia="Times New Roman" w:hAnsi="Times New Roman" w:cs="Times New Roman"/>
                <w:sz w:val="24"/>
                <w:szCs w:val="24"/>
                <w:lang w:eastAsia="ru-RU"/>
              </w:rPr>
            </w:pPr>
          </w:p>
        </w:tc>
      </w:tr>
      <w:tr w:rsidR="00032AA1" w:rsidRPr="002E01B3" w:rsidTr="00032AA1">
        <w:trPr>
          <w:trHeight w:val="212"/>
        </w:trPr>
        <w:tc>
          <w:tcPr>
            <w:tcW w:w="1413" w:type="dxa"/>
            <w:vMerge/>
          </w:tcPr>
          <w:p w:rsidR="00032AA1" w:rsidRPr="002E01B3" w:rsidRDefault="00032AA1" w:rsidP="00032AA1">
            <w:pPr>
              <w:suppressAutoHyphens/>
              <w:spacing w:after="0" w:line="240" w:lineRule="auto"/>
              <w:jc w:val="center"/>
              <w:rPr>
                <w:rFonts w:ascii="Times New Roman" w:eastAsia="Times New Roman" w:hAnsi="Times New Roman" w:cs="Times New Roman"/>
                <w:sz w:val="24"/>
                <w:szCs w:val="24"/>
                <w:lang w:eastAsia="ru-RU"/>
              </w:rPr>
            </w:pPr>
          </w:p>
        </w:tc>
        <w:tc>
          <w:tcPr>
            <w:tcW w:w="4111" w:type="dxa"/>
          </w:tcPr>
          <w:p w:rsidR="00032AA1" w:rsidRPr="002E01B3" w:rsidRDefault="00032AA1" w:rsidP="00032AA1">
            <w:pPr>
              <w:tabs>
                <w:tab w:val="left" w:pos="142"/>
                <w:tab w:val="left" w:pos="284"/>
              </w:tabs>
              <w:suppressAutoHyphens/>
              <w:spacing w:after="0" w:line="240" w:lineRule="auto"/>
              <w:rPr>
                <w:rFonts w:ascii="Times New Roman" w:eastAsia="Calibri" w:hAnsi="Times New Roman" w:cs="Times New Roman"/>
                <w:sz w:val="24"/>
                <w:szCs w:val="24"/>
              </w:rPr>
            </w:pPr>
            <w:r w:rsidRPr="002E01B3">
              <w:rPr>
                <w:rFonts w:ascii="Times New Roman" w:eastAsia="Times New Roman" w:hAnsi="Times New Roman" w:cs="Times New Roman"/>
                <w:sz w:val="24"/>
                <w:szCs w:val="24"/>
              </w:rPr>
              <w:t>собирать и регистрировать статистическую информацию;</w:t>
            </w:r>
          </w:p>
        </w:tc>
        <w:tc>
          <w:tcPr>
            <w:tcW w:w="4110" w:type="dxa"/>
          </w:tcPr>
          <w:p w:rsidR="00032AA1" w:rsidRPr="002E01B3" w:rsidRDefault="00032AA1" w:rsidP="00032AA1">
            <w:pPr>
              <w:tabs>
                <w:tab w:val="left" w:pos="284"/>
              </w:tabs>
              <w:suppressAutoHyphens/>
              <w:spacing w:after="0" w:line="240" w:lineRule="auto"/>
              <w:rPr>
                <w:rFonts w:ascii="Times New Roman" w:eastAsia="Calibri" w:hAnsi="Times New Roman" w:cs="Times New Roman"/>
                <w:sz w:val="24"/>
                <w:szCs w:val="24"/>
              </w:rPr>
            </w:pPr>
            <w:r w:rsidRPr="002E01B3">
              <w:rPr>
                <w:rFonts w:ascii="Times New Roman" w:eastAsia="Times New Roman" w:hAnsi="Times New Roman" w:cs="Times New Roman"/>
                <w:sz w:val="24"/>
                <w:szCs w:val="24"/>
              </w:rPr>
              <w:t xml:space="preserve">принципы организации государственной статистики; </w:t>
            </w:r>
          </w:p>
        </w:tc>
      </w:tr>
      <w:tr w:rsidR="00032AA1" w:rsidRPr="002E01B3" w:rsidTr="00032AA1">
        <w:trPr>
          <w:trHeight w:val="212"/>
        </w:trPr>
        <w:tc>
          <w:tcPr>
            <w:tcW w:w="1413" w:type="dxa"/>
            <w:vMerge/>
          </w:tcPr>
          <w:p w:rsidR="00032AA1" w:rsidRPr="002E01B3" w:rsidRDefault="00032AA1" w:rsidP="00032AA1">
            <w:pPr>
              <w:suppressAutoHyphens/>
              <w:spacing w:after="0" w:line="240" w:lineRule="auto"/>
              <w:jc w:val="center"/>
              <w:rPr>
                <w:rFonts w:ascii="Times New Roman" w:eastAsia="Times New Roman" w:hAnsi="Times New Roman" w:cs="Times New Roman"/>
                <w:b/>
                <w:bCs/>
                <w:sz w:val="24"/>
                <w:szCs w:val="24"/>
                <w:u w:val="single"/>
                <w:lang w:eastAsia="ru-RU"/>
              </w:rPr>
            </w:pPr>
          </w:p>
        </w:tc>
        <w:tc>
          <w:tcPr>
            <w:tcW w:w="4111" w:type="dxa"/>
          </w:tcPr>
          <w:p w:rsidR="00032AA1" w:rsidRPr="002E01B3" w:rsidRDefault="00032AA1" w:rsidP="00032AA1">
            <w:pPr>
              <w:tabs>
                <w:tab w:val="left" w:pos="142"/>
                <w:tab w:val="left" w:pos="284"/>
              </w:tabs>
              <w:suppressAutoHyphens/>
              <w:spacing w:after="0" w:line="240" w:lineRule="auto"/>
              <w:rPr>
                <w:rFonts w:ascii="Times New Roman" w:eastAsia="Calibri" w:hAnsi="Times New Roman" w:cs="Times New Roman"/>
                <w:sz w:val="24"/>
                <w:szCs w:val="24"/>
              </w:rPr>
            </w:pPr>
            <w:r w:rsidRPr="002E01B3">
              <w:rPr>
                <w:rFonts w:ascii="Times New Roman" w:eastAsia="Times New Roman" w:hAnsi="Times New Roman" w:cs="Times New Roman"/>
                <w:sz w:val="24"/>
                <w:szCs w:val="24"/>
              </w:rPr>
              <w:t>проводить первичную обработку и контроль материалов наблюдения;</w:t>
            </w:r>
          </w:p>
        </w:tc>
        <w:tc>
          <w:tcPr>
            <w:tcW w:w="4110" w:type="dxa"/>
          </w:tcPr>
          <w:p w:rsidR="00032AA1" w:rsidRPr="002E01B3" w:rsidRDefault="00032AA1" w:rsidP="00032AA1">
            <w:pPr>
              <w:tabs>
                <w:tab w:val="left" w:pos="284"/>
              </w:tabs>
              <w:suppressAutoHyphens/>
              <w:spacing w:after="0" w:line="240" w:lineRule="auto"/>
              <w:rPr>
                <w:rFonts w:ascii="Times New Roman" w:eastAsia="Calibri" w:hAnsi="Times New Roman" w:cs="Times New Roman"/>
                <w:sz w:val="24"/>
                <w:szCs w:val="24"/>
              </w:rPr>
            </w:pPr>
            <w:r w:rsidRPr="002E01B3">
              <w:rPr>
                <w:rFonts w:ascii="Times New Roman" w:eastAsia="Times New Roman" w:hAnsi="Times New Roman" w:cs="Times New Roman"/>
                <w:sz w:val="24"/>
                <w:szCs w:val="24"/>
              </w:rPr>
              <w:t>современные тенденции развития статистического учёта;</w:t>
            </w:r>
          </w:p>
        </w:tc>
      </w:tr>
      <w:tr w:rsidR="00032AA1" w:rsidRPr="002E01B3" w:rsidTr="00032AA1">
        <w:trPr>
          <w:trHeight w:val="212"/>
        </w:trPr>
        <w:tc>
          <w:tcPr>
            <w:tcW w:w="1413" w:type="dxa"/>
            <w:vMerge/>
          </w:tcPr>
          <w:p w:rsidR="00032AA1" w:rsidRPr="002E01B3" w:rsidRDefault="00032AA1" w:rsidP="00032AA1">
            <w:pPr>
              <w:suppressAutoHyphens/>
              <w:spacing w:after="0" w:line="240" w:lineRule="auto"/>
              <w:jc w:val="center"/>
              <w:rPr>
                <w:rFonts w:ascii="Times New Roman" w:eastAsia="Times New Roman" w:hAnsi="Times New Roman" w:cs="Times New Roman"/>
                <w:sz w:val="24"/>
                <w:szCs w:val="24"/>
                <w:lang w:eastAsia="ru-RU"/>
              </w:rPr>
            </w:pPr>
          </w:p>
        </w:tc>
        <w:tc>
          <w:tcPr>
            <w:tcW w:w="4111" w:type="dxa"/>
          </w:tcPr>
          <w:p w:rsidR="00032AA1" w:rsidRPr="002E01B3" w:rsidRDefault="00032AA1" w:rsidP="00032AA1">
            <w:pPr>
              <w:tabs>
                <w:tab w:val="left" w:pos="142"/>
                <w:tab w:val="left" w:pos="284"/>
              </w:tabs>
              <w:suppressAutoHyphens/>
              <w:spacing w:after="0" w:line="240" w:lineRule="auto"/>
              <w:rPr>
                <w:rFonts w:ascii="Times New Roman" w:eastAsia="Calibri" w:hAnsi="Times New Roman" w:cs="Times New Roman"/>
                <w:sz w:val="24"/>
                <w:szCs w:val="24"/>
              </w:rPr>
            </w:pPr>
            <w:r w:rsidRPr="002E01B3">
              <w:rPr>
                <w:rFonts w:ascii="Times New Roman" w:eastAsia="Times New Roman" w:hAnsi="Times New Roman" w:cs="Times New Roman"/>
                <w:sz w:val="24"/>
                <w:szCs w:val="24"/>
              </w:rPr>
              <w:t>выполнять расчёты статистических показателей и формулировать основные выводы;</w:t>
            </w:r>
          </w:p>
        </w:tc>
        <w:tc>
          <w:tcPr>
            <w:tcW w:w="4110" w:type="dxa"/>
          </w:tcPr>
          <w:p w:rsidR="00032AA1" w:rsidRPr="002E01B3" w:rsidRDefault="00032AA1" w:rsidP="00032AA1">
            <w:pPr>
              <w:tabs>
                <w:tab w:val="left" w:pos="284"/>
              </w:tabs>
              <w:suppressAutoHyphens/>
              <w:spacing w:after="0" w:line="240" w:lineRule="auto"/>
              <w:rPr>
                <w:rFonts w:ascii="Times New Roman" w:eastAsia="Calibri" w:hAnsi="Times New Roman" w:cs="Times New Roman"/>
                <w:sz w:val="24"/>
                <w:szCs w:val="24"/>
              </w:rPr>
            </w:pPr>
            <w:r w:rsidRPr="002E01B3">
              <w:rPr>
                <w:rFonts w:ascii="Times New Roman" w:eastAsia="Times New Roman" w:hAnsi="Times New Roman" w:cs="Times New Roman"/>
                <w:sz w:val="24"/>
                <w:szCs w:val="24"/>
              </w:rPr>
              <w:t>основные способы сбора, обработки, анализа и наглядного представления информации;</w:t>
            </w:r>
          </w:p>
        </w:tc>
      </w:tr>
      <w:tr w:rsidR="00032AA1" w:rsidRPr="002E01B3" w:rsidTr="00032AA1">
        <w:trPr>
          <w:trHeight w:val="212"/>
        </w:trPr>
        <w:tc>
          <w:tcPr>
            <w:tcW w:w="1413" w:type="dxa"/>
            <w:vMerge/>
          </w:tcPr>
          <w:p w:rsidR="00032AA1" w:rsidRPr="002E01B3" w:rsidRDefault="00032AA1" w:rsidP="00032AA1">
            <w:pPr>
              <w:suppressAutoHyphens/>
              <w:spacing w:after="0" w:line="240" w:lineRule="auto"/>
              <w:jc w:val="center"/>
              <w:rPr>
                <w:rFonts w:ascii="Times New Roman" w:eastAsia="Times New Roman" w:hAnsi="Times New Roman" w:cs="Times New Roman"/>
                <w:b/>
                <w:bCs/>
                <w:sz w:val="24"/>
                <w:szCs w:val="24"/>
                <w:u w:val="single"/>
                <w:lang w:eastAsia="ru-RU"/>
              </w:rPr>
            </w:pPr>
          </w:p>
        </w:tc>
        <w:tc>
          <w:tcPr>
            <w:tcW w:w="4111" w:type="dxa"/>
            <w:vMerge w:val="restart"/>
          </w:tcPr>
          <w:p w:rsidR="00032AA1" w:rsidRPr="002E01B3" w:rsidRDefault="00032AA1" w:rsidP="00032AA1">
            <w:pPr>
              <w:tabs>
                <w:tab w:val="left" w:pos="142"/>
                <w:tab w:val="left" w:pos="284"/>
              </w:tabs>
              <w:suppressAutoHyphens/>
              <w:spacing w:after="0" w:line="240" w:lineRule="auto"/>
              <w:rPr>
                <w:rFonts w:ascii="Times New Roman" w:eastAsia="Calibri" w:hAnsi="Times New Roman" w:cs="Times New Roman"/>
                <w:sz w:val="24"/>
                <w:szCs w:val="24"/>
              </w:rPr>
            </w:pPr>
            <w:r w:rsidRPr="002E01B3">
              <w:rPr>
                <w:rFonts w:ascii="Times New Roman" w:eastAsia="Times New Roman" w:hAnsi="Times New Roman" w:cs="Times New Roman"/>
                <w:sz w:val="24"/>
                <w:szCs w:val="24"/>
              </w:rPr>
              <w:t>осуществлять комплексный анализ изучаемых социально-экономических явлений и процессов, в том числе  с использованием средств вычислительной техники;</w:t>
            </w:r>
          </w:p>
        </w:tc>
        <w:tc>
          <w:tcPr>
            <w:tcW w:w="4110" w:type="dxa"/>
          </w:tcPr>
          <w:p w:rsidR="00032AA1" w:rsidRPr="002E01B3" w:rsidRDefault="00032AA1" w:rsidP="00032AA1">
            <w:pPr>
              <w:tabs>
                <w:tab w:val="left" w:pos="284"/>
              </w:tabs>
              <w:suppressAutoHyphens/>
              <w:spacing w:after="0" w:line="240" w:lineRule="auto"/>
              <w:rPr>
                <w:rFonts w:ascii="Times New Roman" w:eastAsia="Calibri" w:hAnsi="Times New Roman" w:cs="Times New Roman"/>
                <w:sz w:val="24"/>
                <w:szCs w:val="24"/>
              </w:rPr>
            </w:pPr>
            <w:r w:rsidRPr="002E01B3">
              <w:rPr>
                <w:rFonts w:ascii="Times New Roman" w:eastAsia="Times New Roman" w:hAnsi="Times New Roman" w:cs="Times New Roman"/>
                <w:sz w:val="24"/>
                <w:szCs w:val="24"/>
              </w:rPr>
              <w:t>основные формы и виды действующей статистической отчётности;</w:t>
            </w:r>
          </w:p>
          <w:p w:rsidR="00032AA1" w:rsidRPr="002E01B3" w:rsidRDefault="00032AA1" w:rsidP="00032AA1">
            <w:pPr>
              <w:spacing w:after="0" w:line="240" w:lineRule="auto"/>
              <w:rPr>
                <w:rFonts w:ascii="Times New Roman" w:eastAsia="Times New Roman" w:hAnsi="Times New Roman" w:cs="Times New Roman"/>
                <w:sz w:val="24"/>
                <w:szCs w:val="24"/>
                <w:lang w:eastAsia="ru-RU"/>
              </w:rPr>
            </w:pPr>
          </w:p>
        </w:tc>
      </w:tr>
      <w:tr w:rsidR="00032AA1" w:rsidRPr="002E01B3" w:rsidTr="00032AA1">
        <w:trPr>
          <w:trHeight w:val="212"/>
        </w:trPr>
        <w:tc>
          <w:tcPr>
            <w:tcW w:w="1413" w:type="dxa"/>
            <w:vMerge/>
          </w:tcPr>
          <w:p w:rsidR="00032AA1" w:rsidRPr="002E01B3" w:rsidRDefault="00032AA1" w:rsidP="00032AA1">
            <w:pPr>
              <w:suppressAutoHyphens/>
              <w:spacing w:after="0" w:line="240" w:lineRule="auto"/>
              <w:jc w:val="center"/>
              <w:rPr>
                <w:rFonts w:ascii="Times New Roman" w:eastAsia="Times New Roman" w:hAnsi="Times New Roman" w:cs="Times New Roman"/>
                <w:sz w:val="24"/>
                <w:szCs w:val="24"/>
                <w:lang w:eastAsia="ru-RU"/>
              </w:rPr>
            </w:pPr>
          </w:p>
        </w:tc>
        <w:tc>
          <w:tcPr>
            <w:tcW w:w="4111" w:type="dxa"/>
            <w:vMerge/>
          </w:tcPr>
          <w:p w:rsidR="00032AA1" w:rsidRPr="002E01B3" w:rsidRDefault="00032AA1" w:rsidP="00032AA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rPr>
            </w:pPr>
          </w:p>
        </w:tc>
        <w:tc>
          <w:tcPr>
            <w:tcW w:w="4110" w:type="dxa"/>
          </w:tcPr>
          <w:p w:rsidR="00032AA1" w:rsidRPr="002E01B3" w:rsidRDefault="00032AA1" w:rsidP="00032AA1">
            <w:pPr>
              <w:tabs>
                <w:tab w:val="left" w:pos="284"/>
              </w:tabs>
              <w:suppressAutoHyphens/>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статистические наблюдения; сводки и группировки, способы наглядного представления статистических данных; статистические величины: абсолютные, относительные, средние; показатели вариации; ряды: динамики и распределения, индексы;</w:t>
            </w:r>
          </w:p>
        </w:tc>
      </w:tr>
      <w:tr w:rsidR="00032AA1" w:rsidRPr="002E01B3" w:rsidTr="00032AA1">
        <w:trPr>
          <w:trHeight w:val="212"/>
        </w:trPr>
        <w:tc>
          <w:tcPr>
            <w:tcW w:w="1413" w:type="dxa"/>
            <w:vMerge/>
          </w:tcPr>
          <w:p w:rsidR="00032AA1" w:rsidRPr="002E01B3" w:rsidRDefault="00032AA1" w:rsidP="00032AA1">
            <w:pPr>
              <w:suppressAutoHyphens/>
              <w:spacing w:after="0" w:line="240" w:lineRule="auto"/>
              <w:jc w:val="center"/>
              <w:rPr>
                <w:rFonts w:ascii="Times New Roman" w:eastAsia="Times New Roman" w:hAnsi="Times New Roman" w:cs="Times New Roman"/>
                <w:sz w:val="24"/>
                <w:szCs w:val="24"/>
                <w:lang w:eastAsia="ru-RU"/>
              </w:rPr>
            </w:pPr>
          </w:p>
        </w:tc>
        <w:tc>
          <w:tcPr>
            <w:tcW w:w="4111" w:type="dxa"/>
            <w:vMerge/>
          </w:tcPr>
          <w:p w:rsidR="00032AA1" w:rsidRPr="002E01B3" w:rsidRDefault="00032AA1" w:rsidP="00032AA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rPr>
            </w:pPr>
          </w:p>
        </w:tc>
        <w:tc>
          <w:tcPr>
            <w:tcW w:w="4110" w:type="dxa"/>
          </w:tcPr>
          <w:p w:rsidR="00032AA1" w:rsidRPr="002E01B3" w:rsidRDefault="00032AA1" w:rsidP="00032AA1">
            <w:pPr>
              <w:tabs>
                <w:tab w:val="left" w:pos="284"/>
              </w:tabs>
              <w:suppressAutoHyphens/>
              <w:spacing w:after="0" w:line="240" w:lineRule="auto"/>
              <w:rPr>
                <w:rFonts w:ascii="Times New Roman" w:eastAsia="Calibri" w:hAnsi="Times New Roman" w:cs="Times New Roman"/>
                <w:sz w:val="24"/>
                <w:szCs w:val="24"/>
              </w:rPr>
            </w:pPr>
            <w:r w:rsidRPr="002E01B3">
              <w:rPr>
                <w:rFonts w:ascii="Times New Roman" w:eastAsia="Times New Roman" w:hAnsi="Times New Roman" w:cs="Times New Roman"/>
                <w:sz w:val="24"/>
                <w:szCs w:val="24"/>
              </w:rPr>
              <w:t>общие основы статистической науки;</w:t>
            </w:r>
          </w:p>
        </w:tc>
      </w:tr>
      <w:tr w:rsidR="00032AA1" w:rsidRPr="002E01B3" w:rsidTr="00032AA1">
        <w:trPr>
          <w:trHeight w:val="212"/>
        </w:trPr>
        <w:tc>
          <w:tcPr>
            <w:tcW w:w="1413" w:type="dxa"/>
            <w:vMerge/>
          </w:tcPr>
          <w:p w:rsidR="00032AA1" w:rsidRPr="002E01B3" w:rsidRDefault="00032AA1" w:rsidP="00032AA1">
            <w:pPr>
              <w:suppressAutoHyphens/>
              <w:spacing w:after="0" w:line="240" w:lineRule="auto"/>
              <w:jc w:val="center"/>
              <w:rPr>
                <w:rFonts w:ascii="Times New Roman" w:eastAsia="Times New Roman" w:hAnsi="Times New Roman" w:cs="Times New Roman"/>
                <w:sz w:val="24"/>
                <w:szCs w:val="24"/>
                <w:lang w:eastAsia="ru-RU"/>
              </w:rPr>
            </w:pPr>
          </w:p>
        </w:tc>
        <w:tc>
          <w:tcPr>
            <w:tcW w:w="4111" w:type="dxa"/>
            <w:vMerge/>
          </w:tcPr>
          <w:p w:rsidR="00032AA1" w:rsidRPr="002E01B3" w:rsidRDefault="00032AA1" w:rsidP="00032AA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rPr>
            </w:pPr>
          </w:p>
        </w:tc>
        <w:tc>
          <w:tcPr>
            <w:tcW w:w="4110" w:type="dxa"/>
          </w:tcPr>
          <w:p w:rsidR="00032AA1" w:rsidRPr="002E01B3" w:rsidRDefault="00032AA1" w:rsidP="00032AA1">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cs="Times New Roman"/>
                <w:sz w:val="24"/>
                <w:szCs w:val="24"/>
              </w:rPr>
            </w:pPr>
            <w:r w:rsidRPr="002E01B3">
              <w:rPr>
                <w:rFonts w:ascii="Times New Roman" w:eastAsia="Times New Roman" w:hAnsi="Times New Roman" w:cs="Times New Roman"/>
                <w:sz w:val="24"/>
                <w:szCs w:val="24"/>
              </w:rPr>
              <w:t xml:space="preserve">технику расчёта статистических показателей, характеризующих социально-экономические явления. </w:t>
            </w:r>
          </w:p>
          <w:p w:rsidR="00032AA1" w:rsidRPr="002E01B3" w:rsidRDefault="00032AA1" w:rsidP="00032AA1">
            <w:pPr>
              <w:tabs>
                <w:tab w:val="left" w:pos="284"/>
              </w:tabs>
              <w:suppressAutoHyphens/>
              <w:spacing w:after="0" w:line="240" w:lineRule="auto"/>
              <w:ind w:left="709"/>
              <w:rPr>
                <w:rFonts w:ascii="Times New Roman" w:eastAsia="Calibri" w:hAnsi="Times New Roman" w:cs="Times New Roman"/>
                <w:sz w:val="24"/>
                <w:szCs w:val="24"/>
              </w:rPr>
            </w:pPr>
          </w:p>
        </w:tc>
      </w:tr>
    </w:tbl>
    <w:p w:rsidR="00032AA1" w:rsidRPr="002E01B3" w:rsidRDefault="00032AA1" w:rsidP="00032AA1">
      <w:pPr>
        <w:suppressAutoHyphens/>
        <w:spacing w:after="0"/>
        <w:ind w:firstLine="709"/>
        <w:contextualSpacing/>
        <w:jc w:val="both"/>
        <w:rPr>
          <w:rFonts w:ascii="Times New Roman" w:eastAsia="Calibri" w:hAnsi="Times New Roman" w:cs="Times New Roman"/>
          <w:sz w:val="24"/>
          <w:szCs w:val="24"/>
        </w:rPr>
      </w:pPr>
    </w:p>
    <w:p w:rsidR="00032AA1" w:rsidRPr="002E01B3" w:rsidRDefault="00032AA1" w:rsidP="00032AA1">
      <w:pPr>
        <w:suppressAutoHyphens/>
        <w:spacing w:after="0"/>
        <w:contextualSpacing/>
        <w:jc w:val="center"/>
        <w:rPr>
          <w:rFonts w:ascii="Times New Roman" w:eastAsia="Calibri" w:hAnsi="Times New Roman" w:cs="Times New Roman"/>
          <w:b/>
          <w:sz w:val="24"/>
          <w:szCs w:val="24"/>
        </w:rPr>
      </w:pPr>
      <w:r w:rsidRPr="002E01B3">
        <w:rPr>
          <w:rFonts w:ascii="Times New Roman" w:eastAsia="Calibri" w:hAnsi="Times New Roman" w:cs="Times New Roman"/>
          <w:b/>
          <w:sz w:val="24"/>
          <w:szCs w:val="24"/>
        </w:rPr>
        <w:t>2. СТРУКТУРА И СОДЕРЖАНИЕ УЧЕБНОЙ ДИСЦИПЛИНЫ</w:t>
      </w:r>
    </w:p>
    <w:p w:rsidR="00032AA1" w:rsidRPr="002E01B3" w:rsidRDefault="00032AA1" w:rsidP="00032AA1">
      <w:pPr>
        <w:suppressAutoHyphens/>
        <w:spacing w:after="0"/>
        <w:ind w:firstLine="709"/>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032AA1" w:rsidRPr="002E01B3" w:rsidTr="00032AA1">
        <w:trPr>
          <w:trHeight w:val="490"/>
        </w:trPr>
        <w:tc>
          <w:tcPr>
            <w:tcW w:w="3685" w:type="pct"/>
            <w:vAlign w:val="center"/>
          </w:tcPr>
          <w:p w:rsidR="00032AA1" w:rsidRPr="002E01B3" w:rsidRDefault="00032AA1" w:rsidP="00032AA1">
            <w:pPr>
              <w:suppressAutoHyphens/>
              <w:spacing w:after="0"/>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Вид учебной работы</w:t>
            </w:r>
          </w:p>
        </w:tc>
        <w:tc>
          <w:tcPr>
            <w:tcW w:w="1315" w:type="pct"/>
            <w:vAlign w:val="center"/>
          </w:tcPr>
          <w:p w:rsidR="00032AA1" w:rsidRPr="002E01B3" w:rsidRDefault="00032AA1" w:rsidP="00032AA1">
            <w:pPr>
              <w:suppressAutoHyphens/>
              <w:spacing w:after="0"/>
              <w:contextualSpacing/>
              <w:rPr>
                <w:rFonts w:ascii="Times New Roman" w:eastAsia="Calibri" w:hAnsi="Times New Roman" w:cs="Times New Roman"/>
                <w:b/>
                <w:iCs/>
                <w:sz w:val="24"/>
                <w:szCs w:val="24"/>
              </w:rPr>
            </w:pPr>
            <w:r w:rsidRPr="002E01B3">
              <w:rPr>
                <w:rFonts w:ascii="Times New Roman" w:eastAsia="Calibri" w:hAnsi="Times New Roman" w:cs="Times New Roman"/>
                <w:b/>
                <w:iCs/>
                <w:sz w:val="24"/>
                <w:szCs w:val="24"/>
              </w:rPr>
              <w:t>Объем в часах</w:t>
            </w:r>
          </w:p>
        </w:tc>
      </w:tr>
      <w:tr w:rsidR="00032AA1" w:rsidRPr="002E01B3" w:rsidTr="00032AA1">
        <w:trPr>
          <w:trHeight w:val="490"/>
        </w:trPr>
        <w:tc>
          <w:tcPr>
            <w:tcW w:w="3685" w:type="pct"/>
            <w:vAlign w:val="center"/>
          </w:tcPr>
          <w:p w:rsidR="00032AA1" w:rsidRPr="002E01B3" w:rsidRDefault="00032AA1" w:rsidP="00032AA1">
            <w:pPr>
              <w:suppressAutoHyphens/>
              <w:spacing w:after="0"/>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Объем образовательной программы учебной дисциплины</w:t>
            </w:r>
          </w:p>
        </w:tc>
        <w:tc>
          <w:tcPr>
            <w:tcW w:w="1315" w:type="pct"/>
            <w:vAlign w:val="center"/>
          </w:tcPr>
          <w:p w:rsidR="00032AA1" w:rsidRPr="002E01B3" w:rsidRDefault="006E527A" w:rsidP="00032AA1">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54</w:t>
            </w:r>
          </w:p>
        </w:tc>
      </w:tr>
      <w:tr w:rsidR="00032AA1" w:rsidRPr="002E01B3" w:rsidTr="00032AA1">
        <w:trPr>
          <w:trHeight w:val="490"/>
        </w:trPr>
        <w:tc>
          <w:tcPr>
            <w:tcW w:w="3685" w:type="pct"/>
            <w:shd w:val="clear" w:color="auto" w:fill="auto"/>
            <w:vAlign w:val="center"/>
          </w:tcPr>
          <w:p w:rsidR="00032AA1" w:rsidRPr="002E01B3" w:rsidRDefault="00032AA1" w:rsidP="00032AA1">
            <w:pPr>
              <w:suppressAutoHyphens/>
              <w:spacing w:after="0"/>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lastRenderedPageBreak/>
              <w:t>в т.ч. в форме практической подготовки</w:t>
            </w:r>
          </w:p>
        </w:tc>
        <w:tc>
          <w:tcPr>
            <w:tcW w:w="1315" w:type="pct"/>
            <w:shd w:val="clear" w:color="auto" w:fill="auto"/>
            <w:vAlign w:val="center"/>
          </w:tcPr>
          <w:p w:rsidR="00032AA1" w:rsidRPr="002E01B3" w:rsidRDefault="006E527A" w:rsidP="00032AA1">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18</w:t>
            </w:r>
          </w:p>
        </w:tc>
      </w:tr>
      <w:tr w:rsidR="00032AA1" w:rsidRPr="002E01B3" w:rsidTr="00032AA1">
        <w:trPr>
          <w:trHeight w:val="336"/>
        </w:trPr>
        <w:tc>
          <w:tcPr>
            <w:tcW w:w="5000" w:type="pct"/>
            <w:gridSpan w:val="2"/>
            <w:vAlign w:val="center"/>
          </w:tcPr>
          <w:p w:rsidR="00032AA1" w:rsidRPr="002E01B3" w:rsidRDefault="00032AA1" w:rsidP="00032AA1">
            <w:pPr>
              <w:suppressAutoHyphens/>
              <w:spacing w:after="0"/>
              <w:contextualSpacing/>
              <w:rPr>
                <w:rFonts w:ascii="Times New Roman" w:eastAsia="Calibri" w:hAnsi="Times New Roman" w:cs="Times New Roman"/>
                <w:iCs/>
                <w:sz w:val="24"/>
                <w:szCs w:val="24"/>
              </w:rPr>
            </w:pPr>
            <w:r w:rsidRPr="002E01B3">
              <w:rPr>
                <w:rFonts w:ascii="Times New Roman" w:eastAsia="Calibri" w:hAnsi="Times New Roman" w:cs="Times New Roman"/>
                <w:sz w:val="24"/>
                <w:szCs w:val="24"/>
              </w:rPr>
              <w:t>в т. ч.:</w:t>
            </w:r>
          </w:p>
        </w:tc>
      </w:tr>
      <w:tr w:rsidR="00032AA1" w:rsidRPr="002E01B3" w:rsidTr="00032AA1">
        <w:trPr>
          <w:trHeight w:val="490"/>
        </w:trPr>
        <w:tc>
          <w:tcPr>
            <w:tcW w:w="3685" w:type="pct"/>
            <w:vAlign w:val="center"/>
          </w:tcPr>
          <w:p w:rsidR="00032AA1" w:rsidRPr="002E01B3" w:rsidRDefault="00032AA1" w:rsidP="00032AA1">
            <w:pPr>
              <w:suppressAutoHyphens/>
              <w:spacing w:after="0"/>
              <w:contextualSpacing/>
              <w:rPr>
                <w:rFonts w:ascii="Times New Roman" w:eastAsia="Calibri" w:hAnsi="Times New Roman" w:cs="Times New Roman"/>
                <w:sz w:val="24"/>
                <w:szCs w:val="24"/>
              </w:rPr>
            </w:pPr>
            <w:r w:rsidRPr="002E01B3">
              <w:rPr>
                <w:rFonts w:ascii="Times New Roman" w:eastAsia="Calibri" w:hAnsi="Times New Roman" w:cs="Times New Roman"/>
                <w:sz w:val="24"/>
                <w:szCs w:val="24"/>
              </w:rPr>
              <w:t>теоретическое обучение</w:t>
            </w:r>
          </w:p>
        </w:tc>
        <w:tc>
          <w:tcPr>
            <w:tcW w:w="1315" w:type="pct"/>
            <w:vAlign w:val="center"/>
          </w:tcPr>
          <w:p w:rsidR="00032AA1" w:rsidRPr="002E01B3" w:rsidRDefault="006E527A" w:rsidP="00032AA1">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36</w:t>
            </w:r>
          </w:p>
        </w:tc>
      </w:tr>
      <w:tr w:rsidR="00032AA1" w:rsidRPr="002E01B3" w:rsidTr="00032AA1">
        <w:trPr>
          <w:trHeight w:val="490"/>
        </w:trPr>
        <w:tc>
          <w:tcPr>
            <w:tcW w:w="3685" w:type="pct"/>
            <w:vAlign w:val="center"/>
          </w:tcPr>
          <w:p w:rsidR="00032AA1" w:rsidRPr="002E01B3" w:rsidRDefault="00032AA1" w:rsidP="0003481A">
            <w:pPr>
              <w:suppressAutoHyphens/>
              <w:spacing w:after="0"/>
              <w:contextualSpacing/>
              <w:rPr>
                <w:rFonts w:ascii="Times New Roman" w:eastAsia="Calibri" w:hAnsi="Times New Roman" w:cs="Times New Roman"/>
                <w:sz w:val="24"/>
                <w:szCs w:val="24"/>
              </w:rPr>
            </w:pPr>
            <w:r w:rsidRPr="002E01B3">
              <w:rPr>
                <w:rFonts w:ascii="Times New Roman" w:eastAsia="Calibri" w:hAnsi="Times New Roman" w:cs="Times New Roman"/>
                <w:sz w:val="24"/>
                <w:szCs w:val="24"/>
              </w:rPr>
              <w:t>практические занятия</w:t>
            </w:r>
            <w:r w:rsidRPr="002E01B3">
              <w:rPr>
                <w:rFonts w:ascii="Times New Roman" w:eastAsia="Calibri" w:hAnsi="Times New Roman" w:cs="Times New Roman"/>
                <w:i/>
                <w:sz w:val="24"/>
                <w:szCs w:val="24"/>
              </w:rPr>
              <w:t xml:space="preserve"> </w:t>
            </w:r>
          </w:p>
        </w:tc>
        <w:tc>
          <w:tcPr>
            <w:tcW w:w="1315" w:type="pct"/>
            <w:vAlign w:val="center"/>
          </w:tcPr>
          <w:p w:rsidR="00032AA1" w:rsidRPr="002E01B3" w:rsidRDefault="006E527A" w:rsidP="00032AA1">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18</w:t>
            </w:r>
          </w:p>
        </w:tc>
      </w:tr>
      <w:tr w:rsidR="00032AA1" w:rsidRPr="002E01B3" w:rsidTr="00032AA1">
        <w:trPr>
          <w:trHeight w:val="267"/>
        </w:trPr>
        <w:tc>
          <w:tcPr>
            <w:tcW w:w="3685" w:type="pct"/>
            <w:vAlign w:val="center"/>
          </w:tcPr>
          <w:p w:rsidR="00032AA1" w:rsidRPr="002E01B3" w:rsidRDefault="00032AA1" w:rsidP="00032AA1">
            <w:pPr>
              <w:suppressAutoHyphens/>
              <w:spacing w:after="0"/>
              <w:contextualSpacing/>
              <w:rPr>
                <w:rFonts w:ascii="Times New Roman" w:eastAsia="Calibri" w:hAnsi="Times New Roman" w:cs="Times New Roman"/>
                <w:i/>
                <w:sz w:val="24"/>
                <w:szCs w:val="24"/>
              </w:rPr>
            </w:pPr>
            <w:r w:rsidRPr="002E01B3">
              <w:rPr>
                <w:rFonts w:ascii="Times New Roman" w:eastAsia="Calibri" w:hAnsi="Times New Roman" w:cs="Times New Roman"/>
                <w:i/>
                <w:sz w:val="24"/>
                <w:szCs w:val="24"/>
              </w:rPr>
              <w:t>Самостоятельная работа</w:t>
            </w:r>
          </w:p>
        </w:tc>
        <w:tc>
          <w:tcPr>
            <w:tcW w:w="1315" w:type="pct"/>
            <w:vAlign w:val="center"/>
          </w:tcPr>
          <w:p w:rsidR="00032AA1" w:rsidRPr="002E01B3" w:rsidRDefault="006E527A" w:rsidP="00032AA1">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18</w:t>
            </w:r>
          </w:p>
        </w:tc>
      </w:tr>
      <w:tr w:rsidR="00032AA1" w:rsidRPr="002E01B3" w:rsidTr="00032AA1">
        <w:trPr>
          <w:trHeight w:val="331"/>
        </w:trPr>
        <w:tc>
          <w:tcPr>
            <w:tcW w:w="5000" w:type="pct"/>
            <w:gridSpan w:val="2"/>
            <w:vAlign w:val="center"/>
          </w:tcPr>
          <w:p w:rsidR="00032AA1" w:rsidRPr="002E01B3" w:rsidRDefault="00032AA1" w:rsidP="00032AA1">
            <w:pPr>
              <w:suppressAutoHyphens/>
              <w:spacing w:after="0"/>
              <w:contextualSpacing/>
              <w:rPr>
                <w:rFonts w:ascii="Times New Roman" w:eastAsia="Calibri" w:hAnsi="Times New Roman" w:cs="Times New Roman"/>
                <w:i/>
                <w:sz w:val="24"/>
                <w:szCs w:val="24"/>
              </w:rPr>
            </w:pPr>
            <w:r w:rsidRPr="002E01B3">
              <w:rPr>
                <w:rFonts w:ascii="Times New Roman" w:eastAsia="Calibri" w:hAnsi="Times New Roman" w:cs="Times New Roman"/>
                <w:b/>
                <w:iCs/>
                <w:sz w:val="24"/>
                <w:szCs w:val="24"/>
              </w:rPr>
              <w:t>Промежуточная аттестация</w:t>
            </w:r>
            <w:r w:rsidRPr="002E01B3">
              <w:rPr>
                <w:rFonts w:ascii="Times New Roman" w:eastAsia="Calibri" w:hAnsi="Times New Roman" w:cs="Times New Roman"/>
                <w:i/>
                <w:sz w:val="24"/>
                <w:szCs w:val="24"/>
              </w:rPr>
              <w:t xml:space="preserve"> </w:t>
            </w:r>
            <w:r w:rsidRPr="002E01B3">
              <w:rPr>
                <w:rFonts w:ascii="Times New Roman" w:eastAsia="Calibri" w:hAnsi="Times New Roman" w:cs="Times New Roman"/>
                <w:sz w:val="24"/>
                <w:szCs w:val="24"/>
              </w:rPr>
              <w:t>в форме дифференцированного зачета</w:t>
            </w:r>
          </w:p>
        </w:tc>
      </w:tr>
    </w:tbl>
    <w:p w:rsidR="00032AA1" w:rsidRPr="002E01B3" w:rsidRDefault="00032AA1" w:rsidP="00032AA1">
      <w:pPr>
        <w:suppressAutoHyphens/>
        <w:spacing w:after="0"/>
        <w:contextualSpacing/>
        <w:rPr>
          <w:rFonts w:ascii="Times New Roman" w:eastAsia="Calibri" w:hAnsi="Times New Roman" w:cs="Times New Roman"/>
          <w:b/>
          <w:i/>
          <w:sz w:val="24"/>
          <w:szCs w:val="24"/>
        </w:rPr>
      </w:pPr>
    </w:p>
    <w:p w:rsidR="00032AA1" w:rsidRPr="002E01B3" w:rsidRDefault="00032AA1" w:rsidP="00032AA1">
      <w:pPr>
        <w:rPr>
          <w:rFonts w:ascii="Times New Roman" w:eastAsia="Times New Roman" w:hAnsi="Times New Roman" w:cs="Times New Roman"/>
          <w:sz w:val="24"/>
          <w:szCs w:val="24"/>
          <w:lang w:eastAsia="ru-RU"/>
        </w:rPr>
        <w:sectPr w:rsidR="00032AA1" w:rsidRPr="002E01B3" w:rsidSect="00032AA1">
          <w:pgSz w:w="11906" w:h="16838"/>
          <w:pgMar w:top="1134" w:right="567" w:bottom="1134" w:left="1701" w:header="709" w:footer="709" w:gutter="0"/>
          <w:pgNumType w:start="41"/>
          <w:cols w:space="708"/>
          <w:docGrid w:linePitch="360"/>
        </w:sectPr>
      </w:pPr>
    </w:p>
    <w:p w:rsidR="00032AA1" w:rsidRPr="002E01B3" w:rsidRDefault="00032AA1" w:rsidP="00032AA1">
      <w:pPr>
        <w:spacing w:after="0"/>
        <w:ind w:left="1353"/>
        <w:contextualSpacing/>
        <w:rPr>
          <w:rFonts w:ascii="Times New Roman" w:eastAsia="Calibri" w:hAnsi="Times New Roman" w:cs="Times New Roman"/>
          <w:b/>
          <w:bCs/>
          <w:sz w:val="24"/>
          <w:szCs w:val="24"/>
        </w:rPr>
      </w:pPr>
      <w:r w:rsidRPr="002E01B3">
        <w:rPr>
          <w:rFonts w:ascii="Times New Roman" w:eastAsia="Calibri" w:hAnsi="Times New Roman" w:cs="Times New Roman"/>
          <w:b/>
          <w:bCs/>
          <w:sz w:val="24"/>
          <w:szCs w:val="24"/>
        </w:rPr>
        <w:lastRenderedPageBreak/>
        <w:t>3. УСЛОВИЯ РЕАЛИЗАЦИИ УЧЕБНОЙ ДИСЦИПЛИНЫ</w:t>
      </w:r>
    </w:p>
    <w:p w:rsidR="00032AA1" w:rsidRPr="002E01B3" w:rsidRDefault="00032AA1" w:rsidP="00032AA1">
      <w:pPr>
        <w:spacing w:after="0"/>
        <w:ind w:left="1353"/>
        <w:contextualSpacing/>
        <w:rPr>
          <w:rFonts w:ascii="Times New Roman" w:eastAsia="Calibri" w:hAnsi="Times New Roman" w:cs="Times New Roman"/>
          <w:b/>
          <w:bCs/>
          <w:sz w:val="24"/>
          <w:szCs w:val="24"/>
        </w:rPr>
      </w:pPr>
    </w:p>
    <w:p w:rsidR="00032AA1" w:rsidRPr="002E01B3" w:rsidRDefault="00032AA1" w:rsidP="00032AA1">
      <w:pPr>
        <w:suppressAutoHyphens/>
        <w:spacing w:after="0"/>
        <w:ind w:firstLine="709"/>
        <w:contextualSpacing/>
        <w:jc w:val="both"/>
        <w:rPr>
          <w:rFonts w:ascii="Times New Roman" w:eastAsia="Calibri" w:hAnsi="Times New Roman" w:cs="Times New Roman"/>
          <w:bCs/>
          <w:sz w:val="24"/>
          <w:szCs w:val="24"/>
        </w:rPr>
      </w:pPr>
      <w:r w:rsidRPr="002E01B3">
        <w:rPr>
          <w:rFonts w:ascii="Times New Roman" w:eastAsia="Calibri" w:hAnsi="Times New Roman" w:cs="Times New Roman"/>
          <w:bCs/>
          <w:sz w:val="24"/>
          <w:szCs w:val="24"/>
        </w:rPr>
        <w:t>3.1 Для реализации программы учебной дисциплины предусмотрены следующие специальные помещения:</w:t>
      </w:r>
    </w:p>
    <w:p w:rsidR="00032AA1" w:rsidRPr="002E01B3" w:rsidRDefault="00032AA1" w:rsidP="00032AA1">
      <w:pPr>
        <w:suppressAutoHyphens/>
        <w:autoSpaceDE w:val="0"/>
        <w:autoSpaceDN w:val="0"/>
        <w:adjustRightInd w:val="0"/>
        <w:spacing w:after="0"/>
        <w:ind w:firstLine="709"/>
        <w:contextualSpacing/>
        <w:jc w:val="both"/>
        <w:rPr>
          <w:rFonts w:ascii="Times New Roman" w:eastAsia="Calibri" w:hAnsi="Times New Roman" w:cs="Times New Roman"/>
          <w:bCs/>
          <w:i/>
          <w:sz w:val="24"/>
          <w:szCs w:val="24"/>
        </w:rPr>
      </w:pPr>
      <w:r w:rsidRPr="002E01B3">
        <w:rPr>
          <w:rFonts w:ascii="Times New Roman" w:eastAsia="Calibri" w:hAnsi="Times New Roman" w:cs="Times New Roman"/>
          <w:bCs/>
          <w:sz w:val="24"/>
          <w:szCs w:val="24"/>
        </w:rPr>
        <w:t>Кабинет</w:t>
      </w:r>
      <w:r w:rsidRPr="002E01B3">
        <w:rPr>
          <w:rFonts w:ascii="Times New Roman" w:eastAsia="Calibri" w:hAnsi="Times New Roman" w:cs="Times New Roman"/>
          <w:bCs/>
          <w:i/>
          <w:sz w:val="24"/>
          <w:szCs w:val="24"/>
        </w:rPr>
        <w:t xml:space="preserve"> </w:t>
      </w:r>
      <w:r w:rsidRPr="002E01B3">
        <w:rPr>
          <w:rFonts w:ascii="Times New Roman" w:eastAsia="Calibri" w:hAnsi="Times New Roman" w:cs="Times New Roman"/>
          <w:bCs/>
          <w:sz w:val="24"/>
          <w:szCs w:val="24"/>
        </w:rPr>
        <w:t>«Экономики организации, статистики, анализа финансово-хозяйственной деятельности»</w:t>
      </w:r>
      <w:r w:rsidRPr="002E01B3">
        <w:rPr>
          <w:rFonts w:ascii="Times New Roman" w:eastAsia="Calibri" w:hAnsi="Times New Roman" w:cs="Times New Roman"/>
          <w:sz w:val="24"/>
          <w:szCs w:val="24"/>
        </w:rPr>
        <w:t xml:space="preserve">, </w:t>
      </w:r>
      <w:r w:rsidRPr="002E01B3">
        <w:rPr>
          <w:rFonts w:ascii="Times New Roman" w:eastAsia="Calibri" w:hAnsi="Times New Roman" w:cs="Times New Roman"/>
          <w:bCs/>
          <w:sz w:val="24"/>
          <w:szCs w:val="24"/>
        </w:rPr>
        <w:t>оснащенный в соответствии с п. 6.1.2.1 образовательной программы по специальности</w:t>
      </w:r>
      <w:r w:rsidRPr="002E01B3">
        <w:rPr>
          <w:rFonts w:ascii="Times New Roman" w:eastAsia="Calibri" w:hAnsi="Times New Roman" w:cs="Times New Roman"/>
          <w:bCs/>
          <w:i/>
          <w:sz w:val="24"/>
          <w:szCs w:val="24"/>
        </w:rPr>
        <w:t>.</w:t>
      </w:r>
    </w:p>
    <w:tbl>
      <w:tblPr>
        <w:tblW w:w="5000" w:type="pct"/>
        <w:tblLook w:val="04A0" w:firstRow="1" w:lastRow="0" w:firstColumn="1" w:lastColumn="0" w:noHBand="0" w:noVBand="1"/>
      </w:tblPr>
      <w:tblGrid>
        <w:gridCol w:w="535"/>
        <w:gridCol w:w="201"/>
        <w:gridCol w:w="6070"/>
        <w:gridCol w:w="35"/>
        <w:gridCol w:w="3013"/>
      </w:tblGrid>
      <w:tr w:rsidR="00032AA1" w:rsidRPr="002E01B3" w:rsidTr="00032AA1">
        <w:tc>
          <w:tcPr>
            <w:tcW w:w="2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2AA1" w:rsidRPr="002E01B3" w:rsidRDefault="00032AA1" w:rsidP="00032AA1">
            <w:pPr>
              <w:widowControl w:val="0"/>
              <w:suppressAutoHyphens/>
              <w:snapToGrid w:val="0"/>
              <w:spacing w:after="0" w:line="259" w:lineRule="auto"/>
              <w:contextualSpacing/>
              <w:jc w:val="center"/>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w:t>
            </w:r>
          </w:p>
        </w:tc>
        <w:tc>
          <w:tcPr>
            <w:tcW w:w="32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32AA1" w:rsidRPr="002E01B3" w:rsidRDefault="00032AA1" w:rsidP="00032AA1">
            <w:pPr>
              <w:widowControl w:val="0"/>
              <w:suppressAutoHyphens/>
              <w:snapToGrid w:val="0"/>
              <w:spacing w:after="0" w:line="259" w:lineRule="auto"/>
              <w:contextualSpacing/>
              <w:jc w:val="center"/>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Наименование оборудования</w:t>
            </w:r>
          </w:p>
        </w:tc>
        <w:tc>
          <w:tcPr>
            <w:tcW w:w="1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2AA1" w:rsidRPr="002E01B3" w:rsidRDefault="00032AA1" w:rsidP="00032AA1">
            <w:pPr>
              <w:widowControl w:val="0"/>
              <w:suppressAutoHyphens/>
              <w:snapToGrid w:val="0"/>
              <w:spacing w:after="0" w:line="259" w:lineRule="auto"/>
              <w:contextualSpacing/>
              <w:jc w:val="center"/>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Техническое описание</w:t>
            </w:r>
          </w:p>
        </w:tc>
      </w:tr>
      <w:tr w:rsidR="00032AA1" w:rsidRPr="002E01B3" w:rsidTr="00032AA1">
        <w:trPr>
          <w:trHeight w:val="278"/>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b/>
                <w:bCs/>
                <w:iCs/>
                <w:sz w:val="24"/>
                <w:szCs w:val="24"/>
              </w:rPr>
            </w:pPr>
            <w:r w:rsidRPr="002E01B3">
              <w:rPr>
                <w:rFonts w:ascii="Times New Roman" w:eastAsia="Times New Roman" w:hAnsi="Times New Roman" w:cs="Times New Roman"/>
                <w:b/>
                <w:bCs/>
                <w:iCs/>
                <w:sz w:val="24"/>
                <w:szCs w:val="24"/>
                <w:lang w:val="en-US"/>
              </w:rPr>
              <w:t>I</w:t>
            </w:r>
            <w:r w:rsidRPr="002E01B3">
              <w:rPr>
                <w:rFonts w:ascii="Times New Roman" w:eastAsia="Times New Roman" w:hAnsi="Times New Roman" w:cs="Times New Roman"/>
                <w:b/>
                <w:bCs/>
                <w:iCs/>
                <w:sz w:val="24"/>
                <w:szCs w:val="24"/>
              </w:rPr>
              <w:t xml:space="preserve"> Специализированная мебель и системы хранения</w:t>
            </w:r>
          </w:p>
        </w:tc>
      </w:tr>
      <w:tr w:rsidR="00032AA1" w:rsidRPr="002E01B3" w:rsidTr="00032AA1">
        <w:trPr>
          <w:trHeight w:val="277"/>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b/>
                <w:bCs/>
                <w:iCs/>
                <w:sz w:val="24"/>
                <w:szCs w:val="24"/>
              </w:rPr>
            </w:pPr>
            <w:r w:rsidRPr="002E01B3">
              <w:rPr>
                <w:rFonts w:ascii="Times New Roman" w:eastAsia="Times New Roman" w:hAnsi="Times New Roman" w:cs="Times New Roman"/>
                <w:b/>
                <w:bCs/>
                <w:iCs/>
                <w:sz w:val="24"/>
                <w:szCs w:val="24"/>
              </w:rPr>
              <w:t>Основное оборудование</w:t>
            </w:r>
          </w:p>
        </w:tc>
      </w:tr>
      <w:tr w:rsidR="00032AA1" w:rsidRPr="002E01B3" w:rsidTr="00032AA1">
        <w:tc>
          <w:tcPr>
            <w:tcW w:w="373" w:type="pct"/>
            <w:gridSpan w:val="2"/>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numPr>
                <w:ilvl w:val="0"/>
                <w:numId w:val="3"/>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080"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suppressAutoHyphens/>
              <w:spacing w:after="0" w:afterAutospacing="1"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 xml:space="preserve">Стол тумбовый </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Стандартный</w:t>
            </w:r>
          </w:p>
        </w:tc>
      </w:tr>
      <w:tr w:rsidR="00032AA1" w:rsidRPr="002E01B3" w:rsidTr="00032AA1">
        <w:tc>
          <w:tcPr>
            <w:tcW w:w="373" w:type="pct"/>
            <w:gridSpan w:val="2"/>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numPr>
                <w:ilvl w:val="0"/>
                <w:numId w:val="3"/>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080"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suppressAutoHyphens/>
              <w:spacing w:after="0" w:afterAutospacing="1"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Стул полумягкий</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Стандартный</w:t>
            </w:r>
          </w:p>
        </w:tc>
      </w:tr>
      <w:tr w:rsidR="00032AA1" w:rsidRPr="002E01B3" w:rsidTr="00032AA1">
        <w:tc>
          <w:tcPr>
            <w:tcW w:w="373" w:type="pct"/>
            <w:gridSpan w:val="2"/>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numPr>
                <w:ilvl w:val="0"/>
                <w:numId w:val="3"/>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080"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Calibri" w:hAnsi="Times New Roman" w:cs="Times New Roman"/>
                <w:sz w:val="24"/>
                <w:szCs w:val="24"/>
                <w:lang w:eastAsia="ru-RU"/>
              </w:rPr>
              <w:t>Парта ученическая</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Стандартная</w:t>
            </w:r>
          </w:p>
        </w:tc>
      </w:tr>
      <w:tr w:rsidR="00032AA1" w:rsidRPr="002E01B3" w:rsidTr="00032AA1">
        <w:tc>
          <w:tcPr>
            <w:tcW w:w="373" w:type="pct"/>
            <w:gridSpan w:val="2"/>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numPr>
                <w:ilvl w:val="0"/>
                <w:numId w:val="3"/>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080"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Calibri" w:hAnsi="Times New Roman" w:cs="Times New Roman"/>
                <w:sz w:val="24"/>
                <w:szCs w:val="24"/>
                <w:lang w:eastAsia="ru-RU"/>
              </w:rPr>
              <w:t>Стул ученический</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Стандартный</w:t>
            </w:r>
          </w:p>
        </w:tc>
      </w:tr>
      <w:tr w:rsidR="00032AA1" w:rsidRPr="002E01B3" w:rsidTr="00032AA1">
        <w:tc>
          <w:tcPr>
            <w:tcW w:w="373" w:type="pct"/>
            <w:gridSpan w:val="2"/>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numPr>
                <w:ilvl w:val="0"/>
                <w:numId w:val="3"/>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080"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Calibri" w:hAnsi="Times New Roman" w:cs="Times New Roman"/>
                <w:sz w:val="24"/>
                <w:szCs w:val="24"/>
                <w:lang w:eastAsia="ru-RU"/>
              </w:rPr>
            </w:pPr>
            <w:r w:rsidRPr="002E01B3">
              <w:rPr>
                <w:rFonts w:ascii="Times New Roman" w:eastAsia="Calibri" w:hAnsi="Times New Roman" w:cs="Times New Roman"/>
                <w:sz w:val="24"/>
                <w:szCs w:val="24"/>
                <w:lang w:eastAsia="ru-RU"/>
              </w:rPr>
              <w:t>Доска учебная</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Calibri" w:hAnsi="Times New Roman" w:cs="Times New Roman"/>
                <w:sz w:val="24"/>
                <w:szCs w:val="24"/>
                <w:lang w:eastAsia="ru-RU"/>
              </w:rPr>
            </w:pPr>
            <w:r w:rsidRPr="002E01B3">
              <w:rPr>
                <w:rFonts w:ascii="Times New Roman" w:eastAsia="Calibri" w:hAnsi="Times New Roman" w:cs="Times New Roman"/>
                <w:sz w:val="24"/>
                <w:szCs w:val="24"/>
                <w:lang w:eastAsia="ru-RU"/>
              </w:rPr>
              <w:t>По технической документации</w:t>
            </w:r>
          </w:p>
        </w:tc>
      </w:tr>
      <w:tr w:rsidR="00032AA1" w:rsidRPr="002E01B3" w:rsidTr="00032AA1">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
                <w:bCs/>
                <w:iCs/>
                <w:sz w:val="24"/>
                <w:szCs w:val="24"/>
              </w:rPr>
              <w:t>Дополнительное оборудование</w:t>
            </w:r>
          </w:p>
        </w:tc>
      </w:tr>
      <w:tr w:rsidR="00032AA1" w:rsidRPr="002E01B3" w:rsidTr="00032AA1">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1.</w:t>
            </w:r>
          </w:p>
        </w:tc>
        <w:tc>
          <w:tcPr>
            <w:tcW w:w="3200" w:type="pct"/>
            <w:gridSpan w:val="3"/>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sz w:val="24"/>
                <w:szCs w:val="24"/>
              </w:rPr>
            </w:pPr>
            <w:r w:rsidRPr="002E01B3">
              <w:rPr>
                <w:rFonts w:ascii="Times New Roman" w:eastAsia="Times New Roman" w:hAnsi="Times New Roman" w:cs="Times New Roman"/>
                <w:sz w:val="24"/>
                <w:szCs w:val="24"/>
              </w:rPr>
              <w:t>Шкаф для документов</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sz w:val="24"/>
                <w:szCs w:val="24"/>
              </w:rPr>
            </w:pPr>
            <w:r w:rsidRPr="002E01B3">
              <w:rPr>
                <w:rFonts w:ascii="Times New Roman" w:eastAsia="Times New Roman" w:hAnsi="Times New Roman" w:cs="Times New Roman"/>
                <w:sz w:val="24"/>
                <w:szCs w:val="24"/>
              </w:rPr>
              <w:t>Стандартный</w:t>
            </w:r>
          </w:p>
        </w:tc>
      </w:tr>
      <w:tr w:rsidR="00032AA1" w:rsidRPr="002E01B3" w:rsidTr="00032AA1">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
                <w:bCs/>
                <w:iCs/>
                <w:sz w:val="24"/>
                <w:szCs w:val="24"/>
                <w:lang w:val="en-US"/>
              </w:rPr>
              <w:t xml:space="preserve">II </w:t>
            </w:r>
            <w:r w:rsidRPr="002E01B3">
              <w:rPr>
                <w:rFonts w:ascii="Times New Roman" w:eastAsia="Times New Roman" w:hAnsi="Times New Roman" w:cs="Times New Roman"/>
                <w:b/>
                <w:bCs/>
                <w:iCs/>
                <w:sz w:val="24"/>
                <w:szCs w:val="24"/>
              </w:rPr>
              <w:t>Технические средства</w:t>
            </w:r>
          </w:p>
        </w:tc>
      </w:tr>
      <w:tr w:rsidR="00032AA1" w:rsidRPr="002E01B3" w:rsidTr="00032AA1">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
                <w:bCs/>
                <w:iCs/>
                <w:sz w:val="24"/>
                <w:szCs w:val="24"/>
              </w:rPr>
              <w:t>Основное оборудование</w:t>
            </w:r>
          </w:p>
        </w:tc>
      </w:tr>
      <w:tr w:rsidR="00032AA1" w:rsidRPr="002E01B3" w:rsidTr="00032AA1">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1.</w:t>
            </w:r>
          </w:p>
        </w:tc>
        <w:tc>
          <w:tcPr>
            <w:tcW w:w="3200" w:type="pct"/>
            <w:gridSpan w:val="3"/>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Calibri" w:hAnsi="Times New Roman" w:cs="Times New Roman"/>
                <w:sz w:val="24"/>
                <w:szCs w:val="24"/>
                <w:lang w:eastAsia="ru-RU"/>
              </w:rPr>
              <w:t>Ноутбуки</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По технической документации</w:t>
            </w:r>
          </w:p>
        </w:tc>
      </w:tr>
      <w:tr w:rsidR="00032AA1" w:rsidRPr="002E01B3" w:rsidTr="00032AA1">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2.</w:t>
            </w:r>
          </w:p>
        </w:tc>
        <w:tc>
          <w:tcPr>
            <w:tcW w:w="3200" w:type="pct"/>
            <w:gridSpan w:val="3"/>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Calibri" w:hAnsi="Times New Roman" w:cs="Times New Roman"/>
                <w:sz w:val="24"/>
                <w:szCs w:val="24"/>
                <w:lang w:eastAsia="ru-RU"/>
              </w:rPr>
            </w:pPr>
            <w:r w:rsidRPr="002E01B3">
              <w:rPr>
                <w:rFonts w:ascii="Times New Roman" w:eastAsia="Calibri" w:hAnsi="Times New Roman" w:cs="Times New Roman"/>
                <w:sz w:val="24"/>
                <w:szCs w:val="24"/>
                <w:lang w:eastAsia="ru-RU"/>
              </w:rPr>
              <w:t>Мультимедийный проектор</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По технической документации</w:t>
            </w:r>
          </w:p>
        </w:tc>
      </w:tr>
      <w:tr w:rsidR="00032AA1" w:rsidRPr="002E01B3" w:rsidTr="00032AA1">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3.</w:t>
            </w:r>
          </w:p>
        </w:tc>
        <w:tc>
          <w:tcPr>
            <w:tcW w:w="3200" w:type="pct"/>
            <w:gridSpan w:val="3"/>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Calibri" w:hAnsi="Times New Roman" w:cs="Times New Roman"/>
                <w:sz w:val="24"/>
                <w:szCs w:val="24"/>
                <w:lang w:eastAsia="ru-RU"/>
              </w:rPr>
            </w:pPr>
            <w:r w:rsidRPr="002E01B3">
              <w:rPr>
                <w:rFonts w:ascii="Times New Roman" w:eastAsia="Calibri" w:hAnsi="Times New Roman" w:cs="Times New Roman"/>
                <w:sz w:val="24"/>
                <w:szCs w:val="24"/>
                <w:lang w:eastAsia="ru-RU"/>
              </w:rPr>
              <w:t>Компьютер</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По технической документации</w:t>
            </w:r>
          </w:p>
        </w:tc>
      </w:tr>
      <w:tr w:rsidR="00032AA1" w:rsidRPr="002E01B3" w:rsidTr="00032AA1">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4.</w:t>
            </w:r>
          </w:p>
        </w:tc>
        <w:tc>
          <w:tcPr>
            <w:tcW w:w="3200" w:type="pct"/>
            <w:gridSpan w:val="3"/>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Calibri" w:hAnsi="Times New Roman" w:cs="Times New Roman"/>
                <w:sz w:val="24"/>
                <w:szCs w:val="24"/>
                <w:lang w:eastAsia="ru-RU"/>
              </w:rPr>
            </w:pPr>
            <w:r w:rsidRPr="002E01B3">
              <w:rPr>
                <w:rFonts w:ascii="Times New Roman" w:eastAsia="Calibri" w:hAnsi="Times New Roman" w:cs="Times New Roman"/>
                <w:sz w:val="24"/>
                <w:szCs w:val="24"/>
                <w:lang w:eastAsia="ru-RU"/>
              </w:rPr>
              <w:t>Экран</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По технической документации</w:t>
            </w:r>
          </w:p>
        </w:tc>
      </w:tr>
      <w:tr w:rsidR="00032AA1" w:rsidRPr="002E01B3" w:rsidTr="00032AA1">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
                <w:iCs/>
                <w:sz w:val="24"/>
                <w:szCs w:val="24"/>
              </w:rPr>
              <w:t>Дополнительное оборудование</w:t>
            </w:r>
          </w:p>
        </w:tc>
      </w:tr>
      <w:tr w:rsidR="00032AA1" w:rsidRPr="002E01B3" w:rsidTr="00032AA1">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1.</w:t>
            </w:r>
          </w:p>
        </w:tc>
        <w:tc>
          <w:tcPr>
            <w:tcW w:w="3200" w:type="pct"/>
            <w:gridSpan w:val="3"/>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sz w:val="24"/>
                <w:szCs w:val="24"/>
              </w:rPr>
            </w:pPr>
            <w:r w:rsidRPr="002E01B3">
              <w:rPr>
                <w:rFonts w:ascii="Times New Roman" w:eastAsia="Times New Roman" w:hAnsi="Times New Roman" w:cs="Times New Roman"/>
                <w:sz w:val="24"/>
                <w:szCs w:val="24"/>
              </w:rPr>
              <w:t>Тележка-сейф для зарядки ноутбуков</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По технической документации</w:t>
            </w:r>
          </w:p>
        </w:tc>
      </w:tr>
    </w:tbl>
    <w:p w:rsidR="00032AA1" w:rsidRPr="002E01B3" w:rsidRDefault="00032AA1" w:rsidP="00032AA1">
      <w:pPr>
        <w:suppressAutoHyphens/>
        <w:spacing w:after="0"/>
        <w:ind w:firstLine="709"/>
        <w:contextualSpacing/>
        <w:jc w:val="both"/>
        <w:rPr>
          <w:rFonts w:ascii="Times New Roman" w:eastAsia="Calibri" w:hAnsi="Times New Roman" w:cs="Times New Roman"/>
          <w:bCs/>
          <w:sz w:val="24"/>
          <w:szCs w:val="24"/>
        </w:rPr>
      </w:pPr>
    </w:p>
    <w:p w:rsidR="0006429C" w:rsidRDefault="0006429C" w:rsidP="00032AA1">
      <w:pPr>
        <w:suppressAutoHyphens/>
        <w:spacing w:after="0" w:line="240" w:lineRule="auto"/>
        <w:ind w:firstLine="709"/>
        <w:contextualSpacing/>
        <w:jc w:val="both"/>
        <w:rPr>
          <w:rFonts w:ascii="Times New Roman" w:eastAsia="Calibri" w:hAnsi="Times New Roman" w:cs="Times New Roman"/>
          <w:b/>
          <w:sz w:val="24"/>
          <w:szCs w:val="24"/>
        </w:rPr>
      </w:pPr>
      <w:r w:rsidRPr="0006429C">
        <w:rPr>
          <w:rFonts w:ascii="Times New Roman" w:eastAsia="Calibri" w:hAnsi="Times New Roman" w:cs="Times New Roman"/>
          <w:b/>
          <w:bCs/>
          <w:sz w:val="24"/>
          <w:szCs w:val="24"/>
          <w:lang w:eastAsia="ru-RU"/>
        </w:rPr>
        <w:t>3.2. Информационное обеспечение реализации программы</w:t>
      </w:r>
    </w:p>
    <w:p w:rsidR="00032AA1" w:rsidRPr="002E01B3" w:rsidRDefault="00032AA1" w:rsidP="00032AA1">
      <w:pPr>
        <w:suppressAutoHyphens/>
        <w:spacing w:after="0" w:line="240" w:lineRule="auto"/>
        <w:ind w:firstLine="709"/>
        <w:contextualSpacing/>
        <w:jc w:val="both"/>
        <w:rPr>
          <w:rFonts w:ascii="Times New Roman" w:eastAsia="Calibri" w:hAnsi="Times New Roman" w:cs="Times New Roman"/>
          <w:b/>
          <w:sz w:val="24"/>
          <w:szCs w:val="24"/>
        </w:rPr>
      </w:pPr>
      <w:r w:rsidRPr="002E01B3">
        <w:rPr>
          <w:rFonts w:ascii="Times New Roman" w:eastAsia="Calibri" w:hAnsi="Times New Roman" w:cs="Times New Roman"/>
          <w:b/>
          <w:sz w:val="24"/>
          <w:szCs w:val="24"/>
        </w:rPr>
        <w:t>3.2.1. Основные печатные издания</w:t>
      </w:r>
    </w:p>
    <w:p w:rsidR="00032AA1" w:rsidRPr="002E01B3" w:rsidRDefault="00032AA1" w:rsidP="00032AA1">
      <w:pPr>
        <w:spacing w:after="0" w:line="240" w:lineRule="auto"/>
        <w:ind w:firstLine="709"/>
        <w:contextualSpacing/>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1. . </w:t>
      </w:r>
      <w:proofErr w:type="spellStart"/>
      <w:r w:rsidRPr="002E01B3">
        <w:rPr>
          <w:rFonts w:ascii="Times New Roman" w:eastAsia="Calibri" w:hAnsi="Times New Roman" w:cs="Times New Roman"/>
          <w:sz w:val="24"/>
          <w:szCs w:val="24"/>
        </w:rPr>
        <w:t>Гладун</w:t>
      </w:r>
      <w:proofErr w:type="spellEnd"/>
      <w:r w:rsidRPr="002E01B3">
        <w:rPr>
          <w:rFonts w:ascii="Times New Roman" w:eastAsia="Calibri" w:hAnsi="Times New Roman" w:cs="Times New Roman"/>
          <w:sz w:val="24"/>
          <w:szCs w:val="24"/>
        </w:rPr>
        <w:t xml:space="preserve"> И. В.  Статистика: учебник / И. В. </w:t>
      </w:r>
      <w:proofErr w:type="spellStart"/>
      <w:r w:rsidRPr="002E01B3">
        <w:rPr>
          <w:rFonts w:ascii="Times New Roman" w:eastAsia="Calibri" w:hAnsi="Times New Roman" w:cs="Times New Roman"/>
          <w:sz w:val="24"/>
          <w:szCs w:val="24"/>
        </w:rPr>
        <w:t>Гладун</w:t>
      </w:r>
      <w:proofErr w:type="spellEnd"/>
      <w:r w:rsidRPr="002E01B3">
        <w:rPr>
          <w:rFonts w:ascii="Times New Roman" w:eastAsia="Calibri" w:hAnsi="Times New Roman" w:cs="Times New Roman"/>
          <w:sz w:val="24"/>
          <w:szCs w:val="24"/>
        </w:rPr>
        <w:t>. — 3-е изд., стер. — М.: КНОРУС, 2021. – 232 с. – (СПО).</w:t>
      </w:r>
    </w:p>
    <w:p w:rsidR="00032AA1" w:rsidRPr="002E01B3" w:rsidRDefault="00032AA1" w:rsidP="00032AA1">
      <w:pPr>
        <w:spacing w:after="0" w:line="240" w:lineRule="auto"/>
        <w:ind w:firstLine="709"/>
        <w:contextualSpacing/>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2.  Статистика</w:t>
      </w:r>
      <w:proofErr w:type="gramStart"/>
      <w:r w:rsidRPr="002E01B3">
        <w:rPr>
          <w:rFonts w:ascii="Times New Roman" w:eastAsia="Calibri" w:hAnsi="Times New Roman" w:cs="Times New Roman"/>
          <w:sz w:val="24"/>
          <w:szCs w:val="24"/>
        </w:rPr>
        <w:t xml:space="preserve"> :</w:t>
      </w:r>
      <w:proofErr w:type="gramEnd"/>
      <w:r w:rsidRPr="002E01B3">
        <w:rPr>
          <w:rFonts w:ascii="Times New Roman" w:eastAsia="Calibri" w:hAnsi="Times New Roman" w:cs="Times New Roman"/>
          <w:sz w:val="24"/>
          <w:szCs w:val="24"/>
        </w:rPr>
        <w:t xml:space="preserve"> учебник и практикум для среднего профессионального образования / под редакцией И. И. Елисеевой. — 3-е изд., </w:t>
      </w:r>
      <w:proofErr w:type="spellStart"/>
      <w:r w:rsidRPr="002E01B3">
        <w:rPr>
          <w:rFonts w:ascii="Times New Roman" w:eastAsia="Calibri" w:hAnsi="Times New Roman" w:cs="Times New Roman"/>
          <w:sz w:val="24"/>
          <w:szCs w:val="24"/>
        </w:rPr>
        <w:t>перераб</w:t>
      </w:r>
      <w:proofErr w:type="spellEnd"/>
      <w:r w:rsidRPr="002E01B3">
        <w:rPr>
          <w:rFonts w:ascii="Times New Roman" w:eastAsia="Calibri" w:hAnsi="Times New Roman" w:cs="Times New Roman"/>
          <w:sz w:val="24"/>
          <w:szCs w:val="24"/>
        </w:rPr>
        <w:t xml:space="preserve">. и доп. — Москва : Издательство </w:t>
      </w:r>
      <w:proofErr w:type="spellStart"/>
      <w:r w:rsidRPr="002E01B3">
        <w:rPr>
          <w:rFonts w:ascii="Times New Roman" w:eastAsia="Calibri" w:hAnsi="Times New Roman" w:cs="Times New Roman"/>
          <w:sz w:val="24"/>
          <w:szCs w:val="24"/>
        </w:rPr>
        <w:t>Юрайт</w:t>
      </w:r>
      <w:proofErr w:type="spellEnd"/>
      <w:r w:rsidRPr="002E01B3">
        <w:rPr>
          <w:rFonts w:ascii="Times New Roman" w:eastAsia="Calibri" w:hAnsi="Times New Roman" w:cs="Times New Roman"/>
          <w:sz w:val="24"/>
          <w:szCs w:val="24"/>
        </w:rPr>
        <w:t xml:space="preserve">, 2023. — 361 с. </w:t>
      </w:r>
    </w:p>
    <w:p w:rsidR="00032AA1" w:rsidRPr="002E01B3" w:rsidRDefault="00032AA1" w:rsidP="00032AA1">
      <w:pPr>
        <w:spacing w:after="0" w:line="240" w:lineRule="auto"/>
        <w:ind w:firstLine="709"/>
        <w:contextualSpacing/>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3. Статистика. Практикум</w:t>
      </w:r>
      <w:proofErr w:type="gramStart"/>
      <w:r w:rsidRPr="002E01B3">
        <w:rPr>
          <w:rFonts w:ascii="Times New Roman" w:eastAsia="Calibri" w:hAnsi="Times New Roman" w:cs="Times New Roman"/>
          <w:sz w:val="24"/>
          <w:szCs w:val="24"/>
        </w:rPr>
        <w:t xml:space="preserve"> :</w:t>
      </w:r>
      <w:proofErr w:type="gramEnd"/>
      <w:r w:rsidRPr="002E01B3">
        <w:rPr>
          <w:rFonts w:ascii="Times New Roman" w:eastAsia="Calibri" w:hAnsi="Times New Roman" w:cs="Times New Roman"/>
          <w:sz w:val="24"/>
          <w:szCs w:val="24"/>
        </w:rPr>
        <w:t xml:space="preserve"> учебное пособие для академического бакалавриата / И. И. Елисеева [и др.] ; под редакцией И. И. Елисеевой. — Москва</w:t>
      </w:r>
      <w:proofErr w:type="gramStart"/>
      <w:r w:rsidRPr="002E01B3">
        <w:rPr>
          <w:rFonts w:ascii="Times New Roman" w:eastAsia="Calibri" w:hAnsi="Times New Roman" w:cs="Times New Roman"/>
          <w:sz w:val="24"/>
          <w:szCs w:val="24"/>
        </w:rPr>
        <w:t xml:space="preserve"> :</w:t>
      </w:r>
      <w:proofErr w:type="gramEnd"/>
      <w:r w:rsidRPr="002E01B3">
        <w:rPr>
          <w:rFonts w:ascii="Times New Roman" w:eastAsia="Calibri" w:hAnsi="Times New Roman" w:cs="Times New Roman"/>
          <w:sz w:val="24"/>
          <w:szCs w:val="24"/>
        </w:rPr>
        <w:t xml:space="preserve"> Издательство </w:t>
      </w:r>
      <w:proofErr w:type="spellStart"/>
      <w:r w:rsidRPr="002E01B3">
        <w:rPr>
          <w:rFonts w:ascii="Times New Roman" w:eastAsia="Calibri" w:hAnsi="Times New Roman" w:cs="Times New Roman"/>
          <w:sz w:val="24"/>
          <w:szCs w:val="24"/>
        </w:rPr>
        <w:t>Юрайт</w:t>
      </w:r>
      <w:proofErr w:type="spellEnd"/>
      <w:r w:rsidRPr="002E01B3">
        <w:rPr>
          <w:rFonts w:ascii="Times New Roman" w:eastAsia="Calibri" w:hAnsi="Times New Roman" w:cs="Times New Roman"/>
          <w:sz w:val="24"/>
          <w:szCs w:val="24"/>
        </w:rPr>
        <w:t xml:space="preserve">, 2023. — 514 с. </w:t>
      </w:r>
    </w:p>
    <w:p w:rsidR="00032AA1" w:rsidRPr="002E01B3" w:rsidRDefault="00032AA1" w:rsidP="00032AA1">
      <w:pPr>
        <w:spacing w:after="0" w:line="240" w:lineRule="auto"/>
        <w:ind w:firstLine="709"/>
        <w:contextualSpacing/>
        <w:jc w:val="both"/>
        <w:rPr>
          <w:rFonts w:ascii="Times New Roman" w:eastAsia="Calibri" w:hAnsi="Times New Roman" w:cs="Times New Roman"/>
          <w:b/>
          <w:sz w:val="24"/>
          <w:szCs w:val="24"/>
        </w:rPr>
      </w:pPr>
      <w:r w:rsidRPr="002E01B3">
        <w:rPr>
          <w:rFonts w:ascii="Times New Roman" w:eastAsia="Calibri" w:hAnsi="Times New Roman" w:cs="Times New Roman"/>
          <w:b/>
          <w:sz w:val="24"/>
          <w:szCs w:val="24"/>
        </w:rPr>
        <w:t xml:space="preserve">3.2.2. Основные электронные издания </w:t>
      </w:r>
    </w:p>
    <w:p w:rsidR="00032AA1" w:rsidRPr="002E01B3" w:rsidRDefault="00032AA1" w:rsidP="00032AA1">
      <w:pPr>
        <w:spacing w:after="0" w:line="240" w:lineRule="auto"/>
        <w:ind w:firstLine="709"/>
        <w:contextualSpacing/>
        <w:jc w:val="both"/>
        <w:rPr>
          <w:rFonts w:ascii="Times New Roman" w:eastAsia="Times New Roman" w:hAnsi="Times New Roman" w:cs="Times New Roman"/>
          <w:sz w:val="24"/>
          <w:szCs w:val="24"/>
          <w:lang w:eastAsia="zh-CN"/>
        </w:rPr>
      </w:pPr>
      <w:r w:rsidRPr="002E01B3">
        <w:rPr>
          <w:rFonts w:ascii="Times New Roman" w:eastAsia="Times New Roman" w:hAnsi="Times New Roman" w:cs="Times New Roman"/>
          <w:sz w:val="24"/>
          <w:szCs w:val="24"/>
          <w:lang w:eastAsia="zh-CN"/>
        </w:rPr>
        <w:t>1. Государственный комитет РФ по статистике (</w:t>
      </w:r>
      <w:r w:rsidRPr="002E01B3">
        <w:rPr>
          <w:rFonts w:ascii="Times New Roman" w:eastAsia="Times New Roman" w:hAnsi="Times New Roman" w:cs="Times New Roman"/>
          <w:sz w:val="24"/>
          <w:szCs w:val="24"/>
          <w:lang w:val="en-US" w:eastAsia="zh-CN"/>
        </w:rPr>
        <w:t>http</w:t>
      </w:r>
      <w:r w:rsidRPr="002E01B3">
        <w:rPr>
          <w:rFonts w:ascii="Times New Roman" w:eastAsia="Times New Roman" w:hAnsi="Times New Roman" w:cs="Times New Roman"/>
          <w:sz w:val="24"/>
          <w:szCs w:val="24"/>
          <w:lang w:eastAsia="zh-CN"/>
        </w:rPr>
        <w:t xml:space="preserve">:// </w:t>
      </w:r>
      <w:r w:rsidRPr="002E01B3">
        <w:rPr>
          <w:rFonts w:ascii="Times New Roman" w:eastAsia="Times New Roman" w:hAnsi="Times New Roman" w:cs="Times New Roman"/>
          <w:sz w:val="24"/>
          <w:szCs w:val="24"/>
          <w:lang w:val="en-US" w:eastAsia="zh-CN"/>
        </w:rPr>
        <w:t>www</w:t>
      </w:r>
      <w:r w:rsidRPr="002E01B3">
        <w:rPr>
          <w:rFonts w:ascii="Times New Roman" w:eastAsia="Times New Roman" w:hAnsi="Times New Roman" w:cs="Times New Roman"/>
          <w:sz w:val="24"/>
          <w:szCs w:val="24"/>
          <w:lang w:eastAsia="zh-CN"/>
        </w:rPr>
        <w:t>.</w:t>
      </w:r>
      <w:proofErr w:type="spellStart"/>
      <w:r w:rsidRPr="002E01B3">
        <w:rPr>
          <w:rFonts w:ascii="Times New Roman" w:eastAsia="Times New Roman" w:hAnsi="Times New Roman" w:cs="Times New Roman"/>
          <w:sz w:val="24"/>
          <w:szCs w:val="24"/>
          <w:lang w:val="en-US" w:eastAsia="zh-CN"/>
        </w:rPr>
        <w:t>gks</w:t>
      </w:r>
      <w:proofErr w:type="spellEnd"/>
      <w:r w:rsidRPr="002E01B3">
        <w:rPr>
          <w:rFonts w:ascii="Times New Roman" w:eastAsia="Times New Roman" w:hAnsi="Times New Roman" w:cs="Times New Roman"/>
          <w:sz w:val="24"/>
          <w:szCs w:val="24"/>
          <w:lang w:eastAsia="zh-CN"/>
        </w:rPr>
        <w:t>.</w:t>
      </w:r>
      <w:proofErr w:type="spellStart"/>
      <w:r w:rsidRPr="002E01B3">
        <w:rPr>
          <w:rFonts w:ascii="Times New Roman" w:eastAsia="Times New Roman" w:hAnsi="Times New Roman" w:cs="Times New Roman"/>
          <w:sz w:val="24"/>
          <w:szCs w:val="24"/>
          <w:lang w:val="en-US" w:eastAsia="zh-CN"/>
        </w:rPr>
        <w:t>ru</w:t>
      </w:r>
      <w:proofErr w:type="spellEnd"/>
      <w:r w:rsidRPr="002E01B3">
        <w:rPr>
          <w:rFonts w:ascii="Times New Roman" w:eastAsia="Times New Roman" w:hAnsi="Times New Roman" w:cs="Times New Roman"/>
          <w:sz w:val="24"/>
          <w:szCs w:val="24"/>
          <w:lang w:eastAsia="zh-CN"/>
        </w:rPr>
        <w:t>)</w:t>
      </w:r>
    </w:p>
    <w:p w:rsidR="00032AA1" w:rsidRPr="002E01B3" w:rsidRDefault="00032AA1" w:rsidP="00032AA1">
      <w:pPr>
        <w:spacing w:after="0" w:line="240" w:lineRule="auto"/>
        <w:ind w:firstLine="709"/>
        <w:contextualSpacing/>
        <w:jc w:val="both"/>
        <w:rPr>
          <w:rFonts w:ascii="Times New Roman" w:eastAsia="Times New Roman" w:hAnsi="Times New Roman" w:cs="Times New Roman"/>
          <w:sz w:val="24"/>
          <w:szCs w:val="24"/>
          <w:lang w:eastAsia="zh-CN"/>
        </w:rPr>
      </w:pPr>
      <w:r w:rsidRPr="002E01B3">
        <w:rPr>
          <w:rFonts w:ascii="Times New Roman" w:eastAsia="Times New Roman" w:hAnsi="Times New Roman" w:cs="Times New Roman"/>
          <w:sz w:val="24"/>
          <w:szCs w:val="24"/>
          <w:lang w:eastAsia="zh-CN"/>
        </w:rPr>
        <w:t>2. СПС «Консультант Плюс» (</w:t>
      </w:r>
      <w:r w:rsidRPr="002E01B3">
        <w:rPr>
          <w:rFonts w:ascii="Times New Roman" w:eastAsia="Times New Roman" w:hAnsi="Times New Roman" w:cs="Times New Roman"/>
          <w:sz w:val="24"/>
          <w:szCs w:val="24"/>
          <w:lang w:val="en-US" w:eastAsia="zh-CN"/>
        </w:rPr>
        <w:t>http</w:t>
      </w:r>
      <w:r w:rsidRPr="002E01B3">
        <w:rPr>
          <w:rFonts w:ascii="Times New Roman" w:eastAsia="Times New Roman" w:hAnsi="Times New Roman" w:cs="Times New Roman"/>
          <w:sz w:val="24"/>
          <w:szCs w:val="24"/>
          <w:lang w:eastAsia="zh-CN"/>
        </w:rPr>
        <w:t>://</w:t>
      </w:r>
      <w:r w:rsidRPr="002E01B3">
        <w:rPr>
          <w:rFonts w:ascii="Times New Roman" w:eastAsia="Times New Roman" w:hAnsi="Times New Roman" w:cs="Times New Roman"/>
          <w:sz w:val="24"/>
          <w:szCs w:val="24"/>
          <w:lang w:val="en-US" w:eastAsia="zh-CN"/>
        </w:rPr>
        <w:t>www</w:t>
      </w:r>
      <w:r w:rsidRPr="002E01B3">
        <w:rPr>
          <w:rFonts w:ascii="Times New Roman" w:eastAsia="Times New Roman" w:hAnsi="Times New Roman" w:cs="Times New Roman"/>
          <w:sz w:val="24"/>
          <w:szCs w:val="24"/>
          <w:lang w:eastAsia="zh-CN"/>
        </w:rPr>
        <w:t>.</w:t>
      </w:r>
      <w:r w:rsidRPr="002E01B3">
        <w:rPr>
          <w:rFonts w:ascii="Times New Roman" w:eastAsia="Times New Roman" w:hAnsi="Times New Roman" w:cs="Times New Roman"/>
          <w:sz w:val="24"/>
          <w:szCs w:val="24"/>
          <w:lang w:val="en-US" w:eastAsia="zh-CN"/>
        </w:rPr>
        <w:t>consultant</w:t>
      </w:r>
      <w:r w:rsidRPr="002E01B3">
        <w:rPr>
          <w:rFonts w:ascii="Times New Roman" w:eastAsia="Times New Roman" w:hAnsi="Times New Roman" w:cs="Times New Roman"/>
          <w:sz w:val="24"/>
          <w:szCs w:val="24"/>
          <w:lang w:eastAsia="zh-CN"/>
        </w:rPr>
        <w:t>.</w:t>
      </w:r>
      <w:proofErr w:type="spellStart"/>
      <w:r w:rsidRPr="002E01B3">
        <w:rPr>
          <w:rFonts w:ascii="Times New Roman" w:eastAsia="Times New Roman" w:hAnsi="Times New Roman" w:cs="Times New Roman"/>
          <w:sz w:val="24"/>
          <w:szCs w:val="24"/>
          <w:lang w:val="en-US" w:eastAsia="zh-CN"/>
        </w:rPr>
        <w:t>ru</w:t>
      </w:r>
      <w:proofErr w:type="spellEnd"/>
      <w:r w:rsidRPr="002E01B3">
        <w:rPr>
          <w:rFonts w:ascii="Times New Roman" w:eastAsia="Times New Roman" w:hAnsi="Times New Roman" w:cs="Times New Roman"/>
          <w:sz w:val="24"/>
          <w:szCs w:val="24"/>
          <w:lang w:eastAsia="zh-CN"/>
        </w:rPr>
        <w:t>)</w:t>
      </w:r>
    </w:p>
    <w:p w:rsidR="00032AA1" w:rsidRPr="002E01B3" w:rsidRDefault="00032AA1" w:rsidP="00032AA1">
      <w:pPr>
        <w:spacing w:after="0" w:line="240" w:lineRule="auto"/>
        <w:ind w:firstLine="709"/>
        <w:contextualSpacing/>
        <w:jc w:val="both"/>
        <w:rPr>
          <w:rFonts w:ascii="Times New Roman" w:eastAsia="Times New Roman" w:hAnsi="Times New Roman" w:cs="Times New Roman"/>
          <w:sz w:val="24"/>
          <w:szCs w:val="24"/>
          <w:lang w:eastAsia="zh-CN"/>
        </w:rPr>
      </w:pPr>
      <w:r w:rsidRPr="002E01B3">
        <w:rPr>
          <w:rFonts w:ascii="Times New Roman" w:eastAsia="Times New Roman" w:hAnsi="Times New Roman" w:cs="Times New Roman"/>
          <w:sz w:val="24"/>
          <w:szCs w:val="24"/>
          <w:lang w:eastAsia="zh-CN"/>
        </w:rPr>
        <w:t>3. СПС «Гарант» (</w:t>
      </w:r>
      <w:r w:rsidRPr="002E01B3">
        <w:rPr>
          <w:rFonts w:ascii="Times New Roman" w:eastAsia="Times New Roman" w:hAnsi="Times New Roman" w:cs="Times New Roman"/>
          <w:sz w:val="24"/>
          <w:szCs w:val="24"/>
          <w:lang w:val="en-US" w:eastAsia="zh-CN"/>
        </w:rPr>
        <w:t>http</w:t>
      </w:r>
      <w:r w:rsidRPr="002E01B3">
        <w:rPr>
          <w:rFonts w:ascii="Times New Roman" w:eastAsia="Times New Roman" w:hAnsi="Times New Roman" w:cs="Times New Roman"/>
          <w:sz w:val="24"/>
          <w:szCs w:val="24"/>
          <w:lang w:eastAsia="zh-CN"/>
        </w:rPr>
        <w:t>://</w:t>
      </w:r>
      <w:r w:rsidRPr="002E01B3">
        <w:rPr>
          <w:rFonts w:ascii="Times New Roman" w:eastAsia="Times New Roman" w:hAnsi="Times New Roman" w:cs="Times New Roman"/>
          <w:sz w:val="24"/>
          <w:szCs w:val="24"/>
          <w:lang w:val="en-US" w:eastAsia="zh-CN"/>
        </w:rPr>
        <w:t>www</w:t>
      </w:r>
      <w:r w:rsidRPr="002E01B3">
        <w:rPr>
          <w:rFonts w:ascii="Times New Roman" w:eastAsia="Times New Roman" w:hAnsi="Times New Roman" w:cs="Times New Roman"/>
          <w:sz w:val="24"/>
          <w:szCs w:val="24"/>
          <w:lang w:eastAsia="zh-CN"/>
        </w:rPr>
        <w:t>.</w:t>
      </w:r>
      <w:proofErr w:type="spellStart"/>
      <w:r w:rsidRPr="002E01B3">
        <w:rPr>
          <w:rFonts w:ascii="Times New Roman" w:eastAsia="Times New Roman" w:hAnsi="Times New Roman" w:cs="Times New Roman"/>
          <w:sz w:val="24"/>
          <w:szCs w:val="24"/>
          <w:lang w:val="en-US" w:eastAsia="zh-CN"/>
        </w:rPr>
        <w:t>garant</w:t>
      </w:r>
      <w:proofErr w:type="spellEnd"/>
      <w:r w:rsidRPr="002E01B3">
        <w:rPr>
          <w:rFonts w:ascii="Times New Roman" w:eastAsia="Times New Roman" w:hAnsi="Times New Roman" w:cs="Times New Roman"/>
          <w:sz w:val="24"/>
          <w:szCs w:val="24"/>
          <w:lang w:eastAsia="zh-CN"/>
        </w:rPr>
        <w:t>.</w:t>
      </w:r>
      <w:proofErr w:type="spellStart"/>
      <w:r w:rsidRPr="002E01B3">
        <w:rPr>
          <w:rFonts w:ascii="Times New Roman" w:eastAsia="Times New Roman" w:hAnsi="Times New Roman" w:cs="Times New Roman"/>
          <w:sz w:val="24"/>
          <w:szCs w:val="24"/>
          <w:lang w:val="en-US" w:eastAsia="zh-CN"/>
        </w:rPr>
        <w:t>ru</w:t>
      </w:r>
      <w:proofErr w:type="spellEnd"/>
      <w:r w:rsidRPr="002E01B3">
        <w:rPr>
          <w:rFonts w:ascii="Times New Roman" w:eastAsia="Times New Roman" w:hAnsi="Times New Roman" w:cs="Times New Roman"/>
          <w:sz w:val="24"/>
          <w:szCs w:val="24"/>
          <w:lang w:eastAsia="zh-CN"/>
        </w:rPr>
        <w:t xml:space="preserve">) </w:t>
      </w:r>
    </w:p>
    <w:p w:rsidR="00032AA1" w:rsidRPr="002E01B3" w:rsidRDefault="00032AA1" w:rsidP="00032AA1">
      <w:pPr>
        <w:spacing w:after="0" w:line="240" w:lineRule="auto"/>
        <w:ind w:firstLine="709"/>
        <w:contextualSpacing/>
        <w:jc w:val="both"/>
        <w:rPr>
          <w:rFonts w:ascii="Times New Roman" w:eastAsia="Times New Roman" w:hAnsi="Times New Roman" w:cs="Times New Roman"/>
          <w:sz w:val="24"/>
          <w:szCs w:val="24"/>
          <w:lang w:eastAsia="zh-CN"/>
        </w:rPr>
      </w:pPr>
      <w:r w:rsidRPr="002E01B3">
        <w:rPr>
          <w:rFonts w:ascii="Times New Roman" w:eastAsia="Times New Roman" w:hAnsi="Times New Roman" w:cs="Times New Roman"/>
          <w:sz w:val="24"/>
          <w:szCs w:val="24"/>
          <w:lang w:eastAsia="zh-CN"/>
        </w:rPr>
        <w:t>4. Федеральная служба государственной статистики (</w:t>
      </w:r>
      <w:r w:rsidRPr="002E01B3">
        <w:rPr>
          <w:rFonts w:ascii="Times New Roman" w:eastAsia="Times New Roman" w:hAnsi="Times New Roman" w:cs="Times New Roman"/>
          <w:sz w:val="24"/>
          <w:szCs w:val="24"/>
          <w:lang w:val="en-US" w:eastAsia="zh-CN"/>
        </w:rPr>
        <w:t>http</w:t>
      </w:r>
      <w:r w:rsidRPr="002E01B3">
        <w:rPr>
          <w:rFonts w:ascii="Times New Roman" w:eastAsia="Times New Roman" w:hAnsi="Times New Roman" w:cs="Times New Roman"/>
          <w:sz w:val="24"/>
          <w:szCs w:val="24"/>
          <w:lang w:eastAsia="zh-CN"/>
        </w:rPr>
        <w:t>://</w:t>
      </w:r>
      <w:r w:rsidRPr="002E01B3">
        <w:rPr>
          <w:rFonts w:ascii="Times New Roman" w:eastAsia="Times New Roman" w:hAnsi="Times New Roman" w:cs="Times New Roman"/>
          <w:sz w:val="24"/>
          <w:szCs w:val="24"/>
          <w:lang w:val="en-US" w:eastAsia="zh-CN"/>
        </w:rPr>
        <w:t>www</w:t>
      </w:r>
      <w:r w:rsidRPr="002E01B3">
        <w:rPr>
          <w:rFonts w:ascii="Times New Roman" w:eastAsia="Times New Roman" w:hAnsi="Times New Roman" w:cs="Times New Roman"/>
          <w:sz w:val="24"/>
          <w:szCs w:val="24"/>
          <w:lang w:eastAsia="zh-CN"/>
        </w:rPr>
        <w:t>.</w:t>
      </w:r>
      <w:proofErr w:type="spellStart"/>
      <w:r w:rsidRPr="002E01B3">
        <w:rPr>
          <w:rFonts w:ascii="Times New Roman" w:eastAsia="Times New Roman" w:hAnsi="Times New Roman" w:cs="Times New Roman"/>
          <w:sz w:val="24"/>
          <w:szCs w:val="24"/>
          <w:lang w:val="en-US" w:eastAsia="zh-CN"/>
        </w:rPr>
        <w:t>rosstat</w:t>
      </w:r>
      <w:proofErr w:type="spellEnd"/>
      <w:r w:rsidRPr="002E01B3">
        <w:rPr>
          <w:rFonts w:ascii="Times New Roman" w:eastAsia="Times New Roman" w:hAnsi="Times New Roman" w:cs="Times New Roman"/>
          <w:sz w:val="24"/>
          <w:szCs w:val="24"/>
          <w:lang w:eastAsia="zh-CN"/>
        </w:rPr>
        <w:t>.</w:t>
      </w:r>
      <w:proofErr w:type="spellStart"/>
      <w:r w:rsidRPr="002E01B3">
        <w:rPr>
          <w:rFonts w:ascii="Times New Roman" w:eastAsia="Times New Roman" w:hAnsi="Times New Roman" w:cs="Times New Roman"/>
          <w:sz w:val="24"/>
          <w:szCs w:val="24"/>
          <w:lang w:val="en-US" w:eastAsia="zh-CN"/>
        </w:rPr>
        <w:t>gov</w:t>
      </w:r>
      <w:proofErr w:type="spellEnd"/>
      <w:r w:rsidRPr="002E01B3">
        <w:rPr>
          <w:rFonts w:ascii="Times New Roman" w:eastAsia="Times New Roman" w:hAnsi="Times New Roman" w:cs="Times New Roman"/>
          <w:sz w:val="24"/>
          <w:szCs w:val="24"/>
          <w:lang w:eastAsia="zh-CN"/>
        </w:rPr>
        <w:t>.</w:t>
      </w:r>
      <w:proofErr w:type="spellStart"/>
      <w:r w:rsidRPr="002E01B3">
        <w:rPr>
          <w:rFonts w:ascii="Times New Roman" w:eastAsia="Times New Roman" w:hAnsi="Times New Roman" w:cs="Times New Roman"/>
          <w:sz w:val="24"/>
          <w:szCs w:val="24"/>
          <w:lang w:val="en-US" w:eastAsia="zh-CN"/>
        </w:rPr>
        <w:t>ru</w:t>
      </w:r>
      <w:proofErr w:type="spellEnd"/>
      <w:r w:rsidRPr="002E01B3">
        <w:rPr>
          <w:rFonts w:ascii="Times New Roman" w:eastAsia="Times New Roman" w:hAnsi="Times New Roman" w:cs="Times New Roman"/>
          <w:sz w:val="24"/>
          <w:szCs w:val="24"/>
          <w:lang w:eastAsia="zh-CN"/>
        </w:rPr>
        <w:t xml:space="preserve">) </w:t>
      </w:r>
    </w:p>
    <w:p w:rsidR="00032AA1" w:rsidRPr="002E01B3" w:rsidRDefault="00032AA1" w:rsidP="00032AA1">
      <w:pPr>
        <w:spacing w:after="0" w:line="240" w:lineRule="auto"/>
        <w:ind w:firstLine="709"/>
        <w:contextualSpacing/>
        <w:jc w:val="both"/>
        <w:rPr>
          <w:rFonts w:ascii="Times New Roman" w:eastAsia="Times New Roman" w:hAnsi="Times New Roman" w:cs="Times New Roman"/>
          <w:sz w:val="24"/>
          <w:szCs w:val="24"/>
          <w:lang w:eastAsia="zh-CN"/>
        </w:rPr>
      </w:pPr>
      <w:r w:rsidRPr="002E01B3">
        <w:rPr>
          <w:rFonts w:ascii="Times New Roman" w:eastAsia="Times New Roman" w:hAnsi="Times New Roman" w:cs="Times New Roman"/>
          <w:sz w:val="24"/>
          <w:szCs w:val="24"/>
          <w:lang w:eastAsia="zh-CN"/>
        </w:rPr>
        <w:t>5.Информационно-издательский центр «Статистика России» (</w:t>
      </w:r>
      <w:r w:rsidRPr="002E01B3">
        <w:rPr>
          <w:rFonts w:ascii="Times New Roman" w:eastAsia="Times New Roman" w:hAnsi="Times New Roman" w:cs="Times New Roman"/>
          <w:sz w:val="24"/>
          <w:szCs w:val="24"/>
          <w:lang w:val="en-US" w:eastAsia="zh-CN"/>
        </w:rPr>
        <w:t>http</w:t>
      </w:r>
      <w:r w:rsidRPr="002E01B3">
        <w:rPr>
          <w:rFonts w:ascii="Times New Roman" w:eastAsia="Times New Roman" w:hAnsi="Times New Roman" w:cs="Times New Roman"/>
          <w:sz w:val="24"/>
          <w:szCs w:val="24"/>
          <w:lang w:eastAsia="zh-CN"/>
        </w:rPr>
        <w:t>://</w:t>
      </w:r>
      <w:r w:rsidRPr="002E01B3">
        <w:rPr>
          <w:rFonts w:ascii="Times New Roman" w:eastAsia="Times New Roman" w:hAnsi="Times New Roman" w:cs="Times New Roman"/>
          <w:sz w:val="24"/>
          <w:szCs w:val="24"/>
          <w:lang w:val="en-US" w:eastAsia="zh-CN"/>
        </w:rPr>
        <w:t>www</w:t>
      </w:r>
      <w:r w:rsidRPr="002E01B3">
        <w:rPr>
          <w:rFonts w:ascii="Times New Roman" w:eastAsia="Times New Roman" w:hAnsi="Times New Roman" w:cs="Times New Roman"/>
          <w:sz w:val="24"/>
          <w:szCs w:val="24"/>
          <w:lang w:eastAsia="zh-CN"/>
        </w:rPr>
        <w:t>.</w:t>
      </w:r>
      <w:proofErr w:type="spellStart"/>
      <w:r w:rsidRPr="002E01B3">
        <w:rPr>
          <w:rFonts w:ascii="Times New Roman" w:eastAsia="Times New Roman" w:hAnsi="Times New Roman" w:cs="Times New Roman"/>
          <w:sz w:val="24"/>
          <w:szCs w:val="24"/>
          <w:lang w:val="en-US" w:eastAsia="zh-CN"/>
        </w:rPr>
        <w:t>infostat</w:t>
      </w:r>
      <w:proofErr w:type="spellEnd"/>
      <w:r w:rsidRPr="002E01B3">
        <w:rPr>
          <w:rFonts w:ascii="Times New Roman" w:eastAsia="Times New Roman" w:hAnsi="Times New Roman" w:cs="Times New Roman"/>
          <w:sz w:val="24"/>
          <w:szCs w:val="24"/>
          <w:lang w:eastAsia="zh-CN"/>
        </w:rPr>
        <w:t>.</w:t>
      </w:r>
      <w:proofErr w:type="spellStart"/>
      <w:r w:rsidRPr="002E01B3">
        <w:rPr>
          <w:rFonts w:ascii="Times New Roman" w:eastAsia="Times New Roman" w:hAnsi="Times New Roman" w:cs="Times New Roman"/>
          <w:sz w:val="24"/>
          <w:szCs w:val="24"/>
          <w:lang w:val="en-US" w:eastAsia="zh-CN"/>
        </w:rPr>
        <w:t>ru</w:t>
      </w:r>
      <w:proofErr w:type="spellEnd"/>
      <w:r w:rsidRPr="002E01B3">
        <w:rPr>
          <w:rFonts w:ascii="Times New Roman" w:eastAsia="Times New Roman" w:hAnsi="Times New Roman" w:cs="Times New Roman"/>
          <w:sz w:val="24"/>
          <w:szCs w:val="24"/>
          <w:lang w:eastAsia="zh-CN"/>
        </w:rPr>
        <w:t xml:space="preserve">/) </w:t>
      </w:r>
    </w:p>
    <w:p w:rsidR="00032AA1" w:rsidRPr="002E01B3" w:rsidRDefault="00032AA1" w:rsidP="00032AA1">
      <w:pPr>
        <w:spacing w:after="0" w:line="240" w:lineRule="auto"/>
        <w:ind w:firstLine="709"/>
        <w:contextualSpacing/>
        <w:jc w:val="both"/>
        <w:rPr>
          <w:rFonts w:ascii="Times New Roman" w:eastAsia="Calibri" w:hAnsi="Times New Roman" w:cs="Times New Roman"/>
          <w:bCs/>
          <w:sz w:val="24"/>
          <w:szCs w:val="24"/>
        </w:rPr>
      </w:pPr>
      <w:r w:rsidRPr="002E01B3">
        <w:rPr>
          <w:rFonts w:ascii="Times New Roman" w:eastAsia="Times New Roman" w:hAnsi="Times New Roman" w:cs="Times New Roman"/>
          <w:sz w:val="24"/>
          <w:szCs w:val="24"/>
          <w:lang w:eastAsia="zh-CN"/>
        </w:rPr>
        <w:t>6. Портал статистических данных (</w:t>
      </w:r>
      <w:r w:rsidRPr="002E01B3">
        <w:rPr>
          <w:rFonts w:ascii="Times New Roman" w:eastAsia="Times New Roman" w:hAnsi="Times New Roman" w:cs="Times New Roman"/>
          <w:sz w:val="24"/>
          <w:szCs w:val="24"/>
          <w:lang w:val="en-US" w:eastAsia="zh-CN"/>
        </w:rPr>
        <w:t>http</w:t>
      </w:r>
      <w:r w:rsidRPr="002E01B3">
        <w:rPr>
          <w:rFonts w:ascii="Times New Roman" w:eastAsia="Times New Roman" w:hAnsi="Times New Roman" w:cs="Times New Roman"/>
          <w:sz w:val="24"/>
          <w:szCs w:val="24"/>
          <w:lang w:eastAsia="zh-CN"/>
        </w:rPr>
        <w:t>://</w:t>
      </w:r>
      <w:r w:rsidRPr="002E01B3">
        <w:rPr>
          <w:rFonts w:ascii="Times New Roman" w:eastAsia="Times New Roman" w:hAnsi="Times New Roman" w:cs="Times New Roman"/>
          <w:sz w:val="24"/>
          <w:szCs w:val="24"/>
          <w:lang w:val="en-US" w:eastAsia="zh-CN"/>
        </w:rPr>
        <w:t>www</w:t>
      </w:r>
      <w:r w:rsidRPr="002E01B3">
        <w:rPr>
          <w:rFonts w:ascii="Times New Roman" w:eastAsia="Times New Roman" w:hAnsi="Times New Roman" w:cs="Times New Roman"/>
          <w:sz w:val="24"/>
          <w:szCs w:val="24"/>
          <w:lang w:eastAsia="zh-CN"/>
        </w:rPr>
        <w:t>.</w:t>
      </w:r>
      <w:proofErr w:type="spellStart"/>
      <w:r w:rsidRPr="002E01B3">
        <w:rPr>
          <w:rFonts w:ascii="Times New Roman" w:eastAsia="Times New Roman" w:hAnsi="Times New Roman" w:cs="Times New Roman"/>
          <w:sz w:val="24"/>
          <w:szCs w:val="24"/>
          <w:lang w:val="en-US" w:eastAsia="zh-CN"/>
        </w:rPr>
        <w:t>statistika</w:t>
      </w:r>
      <w:proofErr w:type="spellEnd"/>
      <w:r w:rsidRPr="002E01B3">
        <w:rPr>
          <w:rFonts w:ascii="Times New Roman" w:eastAsia="Times New Roman" w:hAnsi="Times New Roman" w:cs="Times New Roman"/>
          <w:sz w:val="24"/>
          <w:szCs w:val="24"/>
          <w:lang w:eastAsia="zh-CN"/>
        </w:rPr>
        <w:t>.</w:t>
      </w:r>
      <w:proofErr w:type="spellStart"/>
      <w:r w:rsidRPr="002E01B3">
        <w:rPr>
          <w:rFonts w:ascii="Times New Roman" w:eastAsia="Times New Roman" w:hAnsi="Times New Roman" w:cs="Times New Roman"/>
          <w:sz w:val="24"/>
          <w:szCs w:val="24"/>
          <w:lang w:val="en-US" w:eastAsia="zh-CN"/>
        </w:rPr>
        <w:t>ru</w:t>
      </w:r>
      <w:proofErr w:type="spellEnd"/>
      <w:r w:rsidRPr="002E01B3">
        <w:rPr>
          <w:rFonts w:ascii="Times New Roman" w:eastAsia="Times New Roman" w:hAnsi="Times New Roman" w:cs="Times New Roman"/>
          <w:sz w:val="24"/>
          <w:szCs w:val="24"/>
          <w:lang w:eastAsia="zh-CN"/>
        </w:rPr>
        <w:t>/)</w:t>
      </w:r>
    </w:p>
    <w:p w:rsidR="00032AA1" w:rsidRPr="002E01B3" w:rsidRDefault="00032AA1" w:rsidP="003A062B">
      <w:pPr>
        <w:jc w:val="right"/>
        <w:rPr>
          <w:rFonts w:ascii="Times New Roman" w:eastAsia="Times New Roman" w:hAnsi="Times New Roman" w:cs="Times New Roman"/>
          <w:b/>
          <w:bCs/>
          <w:kern w:val="2"/>
          <w:sz w:val="24"/>
          <w:szCs w:val="24"/>
          <w:lang w:val="x-none" w:eastAsia="x-none"/>
        </w:rPr>
      </w:pPr>
      <w:r w:rsidRPr="002E01B3">
        <w:rPr>
          <w:rFonts w:ascii="Times New Roman" w:hAnsi="Times New Roman" w:cs="Times New Roman"/>
          <w:sz w:val="24"/>
          <w:szCs w:val="24"/>
        </w:rPr>
        <w:br w:type="page"/>
      </w:r>
      <w:r w:rsidRPr="002E01B3">
        <w:rPr>
          <w:rFonts w:ascii="Times New Roman" w:eastAsia="Times New Roman" w:hAnsi="Times New Roman" w:cs="Times New Roman"/>
          <w:b/>
          <w:bCs/>
          <w:kern w:val="2"/>
          <w:sz w:val="24"/>
          <w:szCs w:val="24"/>
          <w:lang w:val="x-none" w:eastAsia="x-none"/>
        </w:rPr>
        <w:lastRenderedPageBreak/>
        <w:t xml:space="preserve">Приложение </w:t>
      </w:r>
      <w:r w:rsidRPr="002E01B3">
        <w:rPr>
          <w:rFonts w:ascii="Times New Roman" w:eastAsia="Times New Roman" w:hAnsi="Times New Roman" w:cs="Times New Roman"/>
          <w:b/>
          <w:bCs/>
          <w:kern w:val="2"/>
          <w:sz w:val="24"/>
          <w:szCs w:val="24"/>
          <w:lang w:eastAsia="x-none"/>
        </w:rPr>
        <w:t xml:space="preserve">3 Рабочие </w:t>
      </w:r>
      <w:r w:rsidRPr="002E01B3">
        <w:rPr>
          <w:rFonts w:ascii="Times New Roman" w:eastAsia="Times New Roman" w:hAnsi="Times New Roman" w:cs="Times New Roman"/>
          <w:b/>
          <w:bCs/>
          <w:kern w:val="2"/>
          <w:sz w:val="24"/>
          <w:szCs w:val="24"/>
          <w:lang w:val="x-none" w:eastAsia="x-none"/>
        </w:rPr>
        <w:t>программы учебных дисциплин</w:t>
      </w:r>
    </w:p>
    <w:p w:rsidR="00032AA1" w:rsidRPr="002E01B3" w:rsidRDefault="00032AA1" w:rsidP="00032AA1">
      <w:pPr>
        <w:suppressAutoHyphens/>
        <w:spacing w:after="0" w:line="240" w:lineRule="auto"/>
        <w:rPr>
          <w:rFonts w:ascii="Times New Roman" w:eastAsia="Calibri" w:hAnsi="Times New Roman" w:cs="Times New Roman"/>
          <w:sz w:val="24"/>
          <w:szCs w:val="24"/>
          <w:lang w:val="x-none" w:eastAsia="x-none"/>
        </w:rPr>
      </w:pPr>
    </w:p>
    <w:p w:rsidR="00032AA1" w:rsidRPr="002E01B3" w:rsidRDefault="00032AA1" w:rsidP="00032AA1">
      <w:pPr>
        <w:suppressAutoHyphens/>
        <w:spacing w:after="60"/>
        <w:jc w:val="right"/>
        <w:outlineLvl w:val="1"/>
        <w:rPr>
          <w:rFonts w:ascii="Times New Roman" w:eastAsia="Times New Roman" w:hAnsi="Times New Roman" w:cs="Times New Roman"/>
          <w:b/>
          <w:bCs/>
          <w:sz w:val="24"/>
          <w:szCs w:val="24"/>
          <w:lang w:eastAsia="ru-RU"/>
        </w:rPr>
      </w:pPr>
      <w:r w:rsidRPr="002E01B3">
        <w:rPr>
          <w:rFonts w:ascii="Times New Roman" w:eastAsia="Times New Roman" w:hAnsi="Times New Roman" w:cs="Times New Roman"/>
          <w:b/>
          <w:bCs/>
          <w:sz w:val="24"/>
          <w:szCs w:val="24"/>
          <w:lang w:eastAsia="ru-RU"/>
        </w:rPr>
        <w:t>Приложение 3.</w:t>
      </w:r>
      <w:r w:rsidR="003A062B">
        <w:rPr>
          <w:rFonts w:ascii="Times New Roman" w:eastAsia="Times New Roman" w:hAnsi="Times New Roman" w:cs="Times New Roman"/>
          <w:b/>
          <w:bCs/>
          <w:sz w:val="24"/>
          <w:szCs w:val="24"/>
          <w:lang w:eastAsia="ru-RU"/>
        </w:rPr>
        <w:t>9</w:t>
      </w:r>
    </w:p>
    <w:p w:rsidR="00032AA1" w:rsidRPr="002E01B3" w:rsidRDefault="00032AA1" w:rsidP="00032AA1">
      <w:pPr>
        <w:suppressAutoHyphens/>
        <w:spacing w:after="0" w:line="240" w:lineRule="auto"/>
        <w:jc w:val="right"/>
        <w:rPr>
          <w:rFonts w:ascii="Times New Roman" w:eastAsia="Calibri" w:hAnsi="Times New Roman" w:cs="Times New Roman"/>
          <w:i/>
          <w:sz w:val="24"/>
          <w:szCs w:val="24"/>
        </w:rPr>
      </w:pPr>
      <w:r w:rsidRPr="002E01B3">
        <w:rPr>
          <w:rFonts w:ascii="Times New Roman" w:eastAsia="Calibri" w:hAnsi="Times New Roman" w:cs="Times New Roman"/>
          <w:bCs/>
          <w:sz w:val="24"/>
          <w:szCs w:val="24"/>
        </w:rPr>
        <w:t>к ОПОП-П по специальности</w:t>
      </w:r>
      <w:r w:rsidRPr="002E01B3">
        <w:rPr>
          <w:rFonts w:ascii="Times New Roman" w:eastAsia="Calibri" w:hAnsi="Times New Roman" w:cs="Times New Roman"/>
          <w:bCs/>
          <w:i/>
          <w:sz w:val="24"/>
          <w:szCs w:val="24"/>
        </w:rPr>
        <w:t xml:space="preserve"> </w:t>
      </w:r>
      <w:r w:rsidRPr="002E01B3">
        <w:rPr>
          <w:rFonts w:ascii="Times New Roman" w:eastAsia="Calibri" w:hAnsi="Times New Roman" w:cs="Times New Roman"/>
          <w:bCs/>
          <w:i/>
          <w:sz w:val="24"/>
          <w:szCs w:val="24"/>
        </w:rPr>
        <w:br/>
      </w:r>
      <w:r w:rsidRPr="002E01B3">
        <w:rPr>
          <w:rFonts w:ascii="Times New Roman" w:eastAsia="Calibri" w:hAnsi="Times New Roman" w:cs="Times New Roman"/>
          <w:iCs/>
          <w:sz w:val="24"/>
          <w:szCs w:val="24"/>
        </w:rPr>
        <w:t>38.02.04 Коммерция (по отраслям)</w:t>
      </w:r>
    </w:p>
    <w:p w:rsidR="00032AA1" w:rsidRPr="002E01B3" w:rsidRDefault="00032AA1" w:rsidP="00032AA1">
      <w:pPr>
        <w:suppressAutoHyphens/>
        <w:spacing w:after="0" w:line="240" w:lineRule="auto"/>
        <w:jc w:val="center"/>
        <w:rPr>
          <w:rFonts w:ascii="Times New Roman" w:eastAsia="Calibri" w:hAnsi="Times New Roman" w:cs="Times New Roman"/>
          <w:b/>
          <w:i/>
          <w:sz w:val="24"/>
          <w:szCs w:val="24"/>
        </w:rPr>
      </w:pPr>
    </w:p>
    <w:p w:rsidR="00032AA1" w:rsidRPr="002E01B3" w:rsidRDefault="00032AA1" w:rsidP="00032AA1">
      <w:pPr>
        <w:suppressAutoHyphens/>
        <w:spacing w:after="0" w:line="240" w:lineRule="auto"/>
        <w:jc w:val="right"/>
        <w:rPr>
          <w:rFonts w:ascii="Times New Roman" w:eastAsia="Calibri" w:hAnsi="Times New Roman" w:cs="Times New Roman"/>
          <w:b/>
          <w:i/>
          <w:sz w:val="24"/>
          <w:szCs w:val="24"/>
        </w:rPr>
      </w:pPr>
    </w:p>
    <w:p w:rsidR="00032AA1" w:rsidRPr="002E01B3" w:rsidRDefault="00032AA1" w:rsidP="00032AA1">
      <w:pPr>
        <w:suppressAutoHyphens/>
        <w:spacing w:after="0" w:line="240" w:lineRule="auto"/>
        <w:jc w:val="center"/>
        <w:rPr>
          <w:rFonts w:ascii="Times New Roman" w:eastAsia="Calibri" w:hAnsi="Times New Roman" w:cs="Times New Roman"/>
          <w:b/>
          <w:i/>
          <w:sz w:val="24"/>
          <w:szCs w:val="24"/>
        </w:rPr>
      </w:pPr>
    </w:p>
    <w:p w:rsidR="00032AA1" w:rsidRPr="002E01B3" w:rsidRDefault="00032AA1" w:rsidP="00032AA1">
      <w:pPr>
        <w:suppressAutoHyphens/>
        <w:spacing w:after="0" w:line="240" w:lineRule="auto"/>
        <w:jc w:val="center"/>
        <w:rPr>
          <w:rFonts w:ascii="Times New Roman" w:eastAsia="Calibri" w:hAnsi="Times New Roman" w:cs="Times New Roman"/>
          <w:b/>
          <w:i/>
          <w:sz w:val="24"/>
          <w:szCs w:val="24"/>
        </w:rPr>
      </w:pPr>
    </w:p>
    <w:p w:rsidR="00032AA1" w:rsidRPr="002E01B3" w:rsidRDefault="00032AA1" w:rsidP="00032AA1">
      <w:pPr>
        <w:suppressAutoHyphens/>
        <w:spacing w:after="0" w:line="240" w:lineRule="auto"/>
        <w:jc w:val="center"/>
        <w:rPr>
          <w:rFonts w:ascii="Times New Roman" w:eastAsia="Calibri" w:hAnsi="Times New Roman" w:cs="Times New Roman"/>
          <w:b/>
          <w:i/>
          <w:sz w:val="24"/>
          <w:szCs w:val="24"/>
        </w:rPr>
      </w:pPr>
    </w:p>
    <w:p w:rsidR="00032AA1" w:rsidRPr="002E01B3" w:rsidRDefault="00032AA1" w:rsidP="00032AA1">
      <w:pPr>
        <w:suppressAutoHyphens/>
        <w:spacing w:after="0" w:line="240" w:lineRule="auto"/>
        <w:jc w:val="center"/>
        <w:rPr>
          <w:rFonts w:ascii="Times New Roman" w:eastAsia="Calibri" w:hAnsi="Times New Roman" w:cs="Times New Roman"/>
          <w:b/>
          <w:i/>
          <w:sz w:val="24"/>
          <w:szCs w:val="24"/>
        </w:rPr>
      </w:pPr>
    </w:p>
    <w:p w:rsidR="00032AA1" w:rsidRPr="002E01B3" w:rsidRDefault="00032AA1" w:rsidP="00032AA1">
      <w:pPr>
        <w:suppressAutoHyphens/>
        <w:spacing w:after="0" w:line="240" w:lineRule="auto"/>
        <w:jc w:val="center"/>
        <w:rPr>
          <w:rFonts w:ascii="Times New Roman" w:eastAsia="Calibri" w:hAnsi="Times New Roman" w:cs="Times New Roman"/>
          <w:b/>
          <w:i/>
          <w:sz w:val="24"/>
          <w:szCs w:val="24"/>
        </w:rPr>
      </w:pPr>
    </w:p>
    <w:p w:rsidR="00032AA1" w:rsidRPr="002E01B3" w:rsidRDefault="00032AA1" w:rsidP="00032AA1">
      <w:pPr>
        <w:suppressAutoHyphens/>
        <w:spacing w:after="0" w:line="240" w:lineRule="auto"/>
        <w:jc w:val="center"/>
        <w:rPr>
          <w:rFonts w:ascii="Times New Roman" w:eastAsia="Calibri" w:hAnsi="Times New Roman" w:cs="Times New Roman"/>
          <w:b/>
          <w:i/>
          <w:sz w:val="24"/>
          <w:szCs w:val="24"/>
        </w:rPr>
      </w:pPr>
    </w:p>
    <w:p w:rsidR="00032AA1" w:rsidRPr="002E01B3" w:rsidRDefault="00032AA1" w:rsidP="00032AA1">
      <w:pPr>
        <w:suppressAutoHyphens/>
        <w:spacing w:after="0" w:line="240" w:lineRule="auto"/>
        <w:jc w:val="center"/>
        <w:rPr>
          <w:rFonts w:ascii="Times New Roman" w:eastAsia="Calibri" w:hAnsi="Times New Roman" w:cs="Times New Roman"/>
          <w:b/>
          <w:i/>
          <w:sz w:val="24"/>
          <w:szCs w:val="24"/>
        </w:rPr>
      </w:pPr>
      <w:r w:rsidRPr="002E01B3">
        <w:rPr>
          <w:rFonts w:ascii="Times New Roman" w:eastAsia="Calibri" w:hAnsi="Times New Roman" w:cs="Times New Roman"/>
          <w:b/>
          <w:i/>
          <w:sz w:val="24"/>
          <w:szCs w:val="24"/>
        </w:rPr>
        <w:t>Аннотация</w:t>
      </w:r>
    </w:p>
    <w:p w:rsidR="00032AA1" w:rsidRPr="002E01B3" w:rsidRDefault="00032AA1" w:rsidP="00032AA1">
      <w:pPr>
        <w:suppressAutoHyphens/>
        <w:spacing w:after="0" w:line="240" w:lineRule="auto"/>
        <w:jc w:val="center"/>
        <w:rPr>
          <w:rFonts w:ascii="Times New Roman" w:eastAsia="Calibri" w:hAnsi="Times New Roman" w:cs="Times New Roman"/>
          <w:b/>
          <w:i/>
          <w:sz w:val="24"/>
          <w:szCs w:val="24"/>
        </w:rPr>
      </w:pPr>
    </w:p>
    <w:p w:rsidR="00032AA1" w:rsidRPr="002E01B3" w:rsidRDefault="00032AA1" w:rsidP="00032AA1">
      <w:pPr>
        <w:suppressAutoHyphens/>
        <w:spacing w:after="0" w:line="240" w:lineRule="auto"/>
        <w:jc w:val="center"/>
        <w:rPr>
          <w:rFonts w:ascii="Times New Roman" w:eastAsia="Times New Roman" w:hAnsi="Times New Roman" w:cs="Times New Roman"/>
          <w:b/>
          <w:sz w:val="24"/>
          <w:szCs w:val="24"/>
          <w:lang w:eastAsia="ru-RU"/>
        </w:rPr>
      </w:pPr>
      <w:r w:rsidRPr="002E01B3">
        <w:rPr>
          <w:rFonts w:ascii="Times New Roman" w:eastAsia="Times New Roman" w:hAnsi="Times New Roman" w:cs="Times New Roman"/>
          <w:b/>
          <w:sz w:val="24"/>
          <w:szCs w:val="24"/>
          <w:lang w:eastAsia="ru-RU"/>
        </w:rPr>
        <w:t>РАБОЧАЯ ПРОГРАММА УЧЕБНОЙ ДИСЦИПЛИНЫ</w:t>
      </w:r>
    </w:p>
    <w:p w:rsidR="00032AA1" w:rsidRPr="002E01B3" w:rsidRDefault="00032AA1" w:rsidP="00032AA1">
      <w:pPr>
        <w:suppressAutoHyphens/>
        <w:spacing w:after="0" w:line="240" w:lineRule="auto"/>
        <w:jc w:val="center"/>
        <w:rPr>
          <w:rFonts w:ascii="Times New Roman" w:eastAsia="Calibri" w:hAnsi="Times New Roman" w:cs="Times New Roman"/>
          <w:b/>
          <w:i/>
          <w:sz w:val="24"/>
          <w:szCs w:val="24"/>
          <w:u w:val="single"/>
        </w:rPr>
      </w:pPr>
    </w:p>
    <w:p w:rsidR="00032AA1" w:rsidRPr="002E01B3" w:rsidRDefault="00032AA1" w:rsidP="00032AA1">
      <w:pPr>
        <w:suppressAutoHyphens/>
        <w:spacing w:after="0"/>
        <w:jc w:val="center"/>
        <w:rPr>
          <w:rFonts w:ascii="Times New Roman" w:eastAsia="Times New Roman" w:hAnsi="Times New Roman" w:cs="Times New Roman"/>
          <w:b/>
          <w:iCs/>
          <w:sz w:val="24"/>
          <w:szCs w:val="24"/>
          <w:lang w:eastAsia="ru-RU"/>
        </w:rPr>
      </w:pPr>
      <w:bookmarkStart w:id="8" w:name="__DdeLink__280_2800214447"/>
      <w:r w:rsidRPr="002E01B3">
        <w:rPr>
          <w:rFonts w:ascii="Times New Roman" w:eastAsia="Times New Roman" w:hAnsi="Times New Roman" w:cs="Times New Roman"/>
          <w:b/>
          <w:iCs/>
          <w:sz w:val="24"/>
          <w:szCs w:val="24"/>
          <w:lang w:eastAsia="ru-RU"/>
        </w:rPr>
        <w:t xml:space="preserve">ОП.03 Менеджмент </w:t>
      </w:r>
      <w:bookmarkEnd w:id="8"/>
    </w:p>
    <w:p w:rsidR="00032AA1" w:rsidRPr="002E01B3" w:rsidRDefault="00032AA1" w:rsidP="00032AA1">
      <w:pPr>
        <w:suppressAutoHyphens/>
        <w:spacing w:after="0" w:line="240" w:lineRule="auto"/>
        <w:jc w:val="center"/>
        <w:rPr>
          <w:rFonts w:ascii="Times New Roman" w:eastAsia="Calibri" w:hAnsi="Times New Roman" w:cs="Times New Roman"/>
          <w:b/>
          <w:i/>
          <w:sz w:val="24"/>
          <w:szCs w:val="24"/>
        </w:rPr>
      </w:pPr>
    </w:p>
    <w:p w:rsidR="00032AA1" w:rsidRPr="002E01B3" w:rsidRDefault="00032AA1" w:rsidP="00032AA1">
      <w:pPr>
        <w:suppressAutoHyphens/>
        <w:spacing w:after="0" w:line="240" w:lineRule="auto"/>
        <w:rPr>
          <w:rFonts w:ascii="Times New Roman" w:eastAsia="Calibri" w:hAnsi="Times New Roman" w:cs="Times New Roman"/>
          <w:b/>
          <w:i/>
          <w:sz w:val="24"/>
          <w:szCs w:val="24"/>
        </w:rPr>
      </w:pPr>
    </w:p>
    <w:p w:rsidR="00032AA1" w:rsidRPr="002E01B3" w:rsidRDefault="00032AA1" w:rsidP="00032AA1">
      <w:pPr>
        <w:suppressAutoHyphens/>
        <w:spacing w:after="0" w:line="240" w:lineRule="auto"/>
        <w:rPr>
          <w:rFonts w:ascii="Times New Roman" w:eastAsia="Calibri" w:hAnsi="Times New Roman" w:cs="Times New Roman"/>
          <w:b/>
          <w:i/>
          <w:sz w:val="24"/>
          <w:szCs w:val="24"/>
        </w:rPr>
      </w:pPr>
    </w:p>
    <w:p w:rsidR="00032AA1" w:rsidRPr="002E01B3" w:rsidRDefault="00032AA1" w:rsidP="00032AA1">
      <w:pPr>
        <w:suppressAutoHyphens/>
        <w:spacing w:after="0" w:line="240" w:lineRule="auto"/>
        <w:rPr>
          <w:rFonts w:ascii="Times New Roman" w:eastAsia="Calibri" w:hAnsi="Times New Roman" w:cs="Times New Roman"/>
          <w:b/>
          <w:i/>
          <w:sz w:val="24"/>
          <w:szCs w:val="24"/>
        </w:rPr>
      </w:pPr>
    </w:p>
    <w:p w:rsidR="00032AA1" w:rsidRPr="002E01B3" w:rsidRDefault="00032AA1" w:rsidP="00032AA1">
      <w:pPr>
        <w:suppressAutoHyphens/>
        <w:spacing w:after="0" w:line="240" w:lineRule="auto"/>
        <w:rPr>
          <w:rFonts w:ascii="Times New Roman" w:eastAsia="Calibri" w:hAnsi="Times New Roman" w:cs="Times New Roman"/>
          <w:b/>
          <w:i/>
          <w:sz w:val="24"/>
          <w:szCs w:val="24"/>
        </w:rPr>
      </w:pPr>
    </w:p>
    <w:p w:rsidR="00032AA1" w:rsidRPr="002E01B3" w:rsidRDefault="00032AA1" w:rsidP="00032AA1">
      <w:pPr>
        <w:suppressAutoHyphens/>
        <w:spacing w:after="0" w:line="240" w:lineRule="auto"/>
        <w:rPr>
          <w:rFonts w:ascii="Times New Roman" w:eastAsia="Calibri" w:hAnsi="Times New Roman" w:cs="Times New Roman"/>
          <w:b/>
          <w:i/>
          <w:sz w:val="24"/>
          <w:szCs w:val="24"/>
        </w:rPr>
      </w:pPr>
    </w:p>
    <w:p w:rsidR="00032AA1" w:rsidRPr="002E01B3" w:rsidRDefault="00032AA1" w:rsidP="00032AA1">
      <w:pPr>
        <w:suppressAutoHyphens/>
        <w:spacing w:after="0" w:line="240" w:lineRule="auto"/>
        <w:rPr>
          <w:rFonts w:ascii="Times New Roman" w:eastAsia="Calibri" w:hAnsi="Times New Roman" w:cs="Times New Roman"/>
          <w:b/>
          <w:i/>
          <w:sz w:val="24"/>
          <w:szCs w:val="24"/>
        </w:rPr>
      </w:pPr>
    </w:p>
    <w:p w:rsidR="00032AA1" w:rsidRPr="002E01B3" w:rsidRDefault="00032AA1" w:rsidP="00032AA1">
      <w:pPr>
        <w:suppressAutoHyphens/>
        <w:spacing w:after="0" w:line="240" w:lineRule="auto"/>
        <w:rPr>
          <w:rFonts w:ascii="Times New Roman" w:eastAsia="Calibri" w:hAnsi="Times New Roman" w:cs="Times New Roman"/>
          <w:b/>
          <w:i/>
          <w:sz w:val="24"/>
          <w:szCs w:val="24"/>
        </w:rPr>
      </w:pPr>
    </w:p>
    <w:p w:rsidR="00032AA1" w:rsidRPr="002E01B3" w:rsidRDefault="00032AA1" w:rsidP="00032AA1">
      <w:pPr>
        <w:suppressAutoHyphens/>
        <w:spacing w:after="0" w:line="240" w:lineRule="auto"/>
        <w:rPr>
          <w:rFonts w:ascii="Times New Roman" w:eastAsia="Calibri" w:hAnsi="Times New Roman" w:cs="Times New Roman"/>
          <w:b/>
          <w:i/>
          <w:sz w:val="24"/>
          <w:szCs w:val="24"/>
        </w:rPr>
      </w:pPr>
    </w:p>
    <w:p w:rsidR="00032AA1" w:rsidRPr="002E01B3" w:rsidRDefault="00032AA1" w:rsidP="00032AA1">
      <w:pPr>
        <w:suppressAutoHyphens/>
        <w:spacing w:after="0" w:line="240" w:lineRule="auto"/>
        <w:rPr>
          <w:rFonts w:ascii="Times New Roman" w:eastAsia="Calibri" w:hAnsi="Times New Roman" w:cs="Times New Roman"/>
          <w:b/>
          <w:i/>
          <w:sz w:val="24"/>
          <w:szCs w:val="24"/>
        </w:rPr>
      </w:pPr>
    </w:p>
    <w:p w:rsidR="00032AA1" w:rsidRPr="002E01B3" w:rsidRDefault="00032AA1" w:rsidP="00032AA1">
      <w:pPr>
        <w:suppressAutoHyphens/>
        <w:spacing w:after="0" w:line="240" w:lineRule="auto"/>
        <w:rPr>
          <w:rFonts w:ascii="Times New Roman" w:eastAsia="Calibri" w:hAnsi="Times New Roman" w:cs="Times New Roman"/>
          <w:b/>
          <w:i/>
          <w:sz w:val="24"/>
          <w:szCs w:val="24"/>
        </w:rPr>
      </w:pPr>
    </w:p>
    <w:p w:rsidR="00032AA1" w:rsidRPr="002E01B3" w:rsidRDefault="00032AA1" w:rsidP="00032AA1">
      <w:pPr>
        <w:suppressAutoHyphens/>
        <w:spacing w:after="0" w:line="240" w:lineRule="auto"/>
        <w:rPr>
          <w:rFonts w:ascii="Times New Roman" w:eastAsia="Calibri" w:hAnsi="Times New Roman" w:cs="Times New Roman"/>
          <w:b/>
          <w:i/>
          <w:sz w:val="24"/>
          <w:szCs w:val="24"/>
        </w:rPr>
      </w:pPr>
    </w:p>
    <w:p w:rsidR="00032AA1" w:rsidRPr="002E01B3" w:rsidRDefault="00032AA1" w:rsidP="00032AA1">
      <w:pPr>
        <w:suppressAutoHyphens/>
        <w:spacing w:after="0" w:line="240" w:lineRule="auto"/>
        <w:rPr>
          <w:rFonts w:ascii="Times New Roman" w:eastAsia="Calibri" w:hAnsi="Times New Roman" w:cs="Times New Roman"/>
          <w:b/>
          <w:i/>
          <w:sz w:val="24"/>
          <w:szCs w:val="24"/>
        </w:rPr>
      </w:pPr>
    </w:p>
    <w:p w:rsidR="00032AA1" w:rsidRPr="002E01B3" w:rsidRDefault="00032AA1" w:rsidP="00032AA1">
      <w:pPr>
        <w:suppressAutoHyphens/>
        <w:spacing w:after="0" w:line="240" w:lineRule="auto"/>
        <w:rPr>
          <w:rFonts w:ascii="Times New Roman" w:eastAsia="Calibri" w:hAnsi="Times New Roman" w:cs="Times New Roman"/>
          <w:b/>
          <w:i/>
          <w:sz w:val="24"/>
          <w:szCs w:val="24"/>
        </w:rPr>
      </w:pPr>
    </w:p>
    <w:p w:rsidR="00032AA1" w:rsidRPr="002E01B3" w:rsidRDefault="00032AA1" w:rsidP="00032AA1">
      <w:pPr>
        <w:suppressAutoHyphens/>
        <w:spacing w:after="0" w:line="240" w:lineRule="auto"/>
        <w:rPr>
          <w:rFonts w:ascii="Times New Roman" w:eastAsia="Calibri" w:hAnsi="Times New Roman" w:cs="Times New Roman"/>
          <w:b/>
          <w:i/>
          <w:sz w:val="24"/>
          <w:szCs w:val="24"/>
        </w:rPr>
      </w:pPr>
    </w:p>
    <w:p w:rsidR="00032AA1" w:rsidRPr="002E01B3" w:rsidRDefault="00032AA1" w:rsidP="00032AA1">
      <w:pPr>
        <w:suppressAutoHyphens/>
        <w:spacing w:after="0" w:line="240" w:lineRule="auto"/>
        <w:rPr>
          <w:rFonts w:ascii="Times New Roman" w:eastAsia="Calibri" w:hAnsi="Times New Roman" w:cs="Times New Roman"/>
          <w:b/>
          <w:i/>
          <w:sz w:val="24"/>
          <w:szCs w:val="24"/>
        </w:rPr>
      </w:pPr>
    </w:p>
    <w:p w:rsidR="00032AA1" w:rsidRPr="002E01B3" w:rsidRDefault="00032AA1" w:rsidP="00032AA1">
      <w:pPr>
        <w:suppressAutoHyphens/>
        <w:spacing w:after="0" w:line="240" w:lineRule="auto"/>
        <w:rPr>
          <w:rFonts w:ascii="Times New Roman" w:eastAsia="Calibri" w:hAnsi="Times New Roman" w:cs="Times New Roman"/>
          <w:b/>
          <w:i/>
          <w:sz w:val="24"/>
          <w:szCs w:val="24"/>
        </w:rPr>
      </w:pPr>
    </w:p>
    <w:p w:rsidR="00032AA1" w:rsidRPr="002E01B3" w:rsidRDefault="00032AA1" w:rsidP="00032AA1">
      <w:pPr>
        <w:suppressAutoHyphens/>
        <w:spacing w:after="0" w:line="240" w:lineRule="auto"/>
        <w:rPr>
          <w:rFonts w:ascii="Times New Roman" w:eastAsia="Calibri" w:hAnsi="Times New Roman" w:cs="Times New Roman"/>
          <w:b/>
          <w:i/>
          <w:sz w:val="24"/>
          <w:szCs w:val="24"/>
        </w:rPr>
      </w:pPr>
    </w:p>
    <w:p w:rsidR="00032AA1" w:rsidRPr="002E01B3" w:rsidRDefault="00032AA1" w:rsidP="00032AA1">
      <w:pPr>
        <w:suppressAutoHyphens/>
        <w:spacing w:after="0" w:line="240" w:lineRule="auto"/>
        <w:rPr>
          <w:rFonts w:ascii="Times New Roman" w:eastAsia="Calibri" w:hAnsi="Times New Roman" w:cs="Times New Roman"/>
          <w:b/>
          <w:i/>
          <w:sz w:val="24"/>
          <w:szCs w:val="24"/>
        </w:rPr>
      </w:pPr>
    </w:p>
    <w:p w:rsidR="00032AA1" w:rsidRPr="002E01B3" w:rsidRDefault="00032AA1" w:rsidP="00032AA1">
      <w:pPr>
        <w:suppressAutoHyphens/>
        <w:spacing w:after="0" w:line="240" w:lineRule="auto"/>
        <w:rPr>
          <w:rFonts w:ascii="Times New Roman" w:eastAsia="Calibri" w:hAnsi="Times New Roman" w:cs="Times New Roman"/>
          <w:b/>
          <w:i/>
          <w:sz w:val="24"/>
          <w:szCs w:val="24"/>
        </w:rPr>
      </w:pPr>
    </w:p>
    <w:p w:rsidR="00032AA1" w:rsidRPr="002E01B3" w:rsidRDefault="00032AA1" w:rsidP="00032AA1">
      <w:pPr>
        <w:suppressAutoHyphens/>
        <w:spacing w:after="0" w:line="240" w:lineRule="auto"/>
        <w:rPr>
          <w:rFonts w:ascii="Times New Roman" w:eastAsia="Calibri" w:hAnsi="Times New Roman" w:cs="Times New Roman"/>
          <w:b/>
          <w:i/>
          <w:sz w:val="24"/>
          <w:szCs w:val="24"/>
        </w:rPr>
      </w:pPr>
    </w:p>
    <w:p w:rsidR="00032AA1" w:rsidRPr="002E01B3" w:rsidRDefault="00032AA1" w:rsidP="00032AA1">
      <w:pPr>
        <w:suppressAutoHyphens/>
        <w:spacing w:after="0" w:line="240" w:lineRule="auto"/>
        <w:rPr>
          <w:rFonts w:ascii="Times New Roman" w:eastAsia="Calibri" w:hAnsi="Times New Roman" w:cs="Times New Roman"/>
          <w:b/>
          <w:i/>
          <w:sz w:val="24"/>
          <w:szCs w:val="24"/>
        </w:rPr>
      </w:pPr>
    </w:p>
    <w:p w:rsidR="00032AA1" w:rsidRPr="002E01B3" w:rsidRDefault="00032AA1" w:rsidP="00032AA1">
      <w:pPr>
        <w:suppressAutoHyphens/>
        <w:spacing w:after="0" w:line="240" w:lineRule="auto"/>
        <w:rPr>
          <w:rFonts w:ascii="Times New Roman" w:eastAsia="Calibri" w:hAnsi="Times New Roman" w:cs="Times New Roman"/>
          <w:b/>
          <w:i/>
          <w:sz w:val="24"/>
          <w:szCs w:val="24"/>
        </w:rPr>
      </w:pPr>
    </w:p>
    <w:p w:rsidR="00032AA1" w:rsidRPr="002E01B3" w:rsidRDefault="00032AA1" w:rsidP="00032AA1">
      <w:pPr>
        <w:suppressAutoHyphens/>
        <w:spacing w:after="0" w:line="240" w:lineRule="auto"/>
        <w:rPr>
          <w:rFonts w:ascii="Times New Roman" w:eastAsia="Calibri" w:hAnsi="Times New Roman" w:cs="Times New Roman"/>
          <w:b/>
          <w:i/>
          <w:sz w:val="24"/>
          <w:szCs w:val="24"/>
        </w:rPr>
      </w:pPr>
    </w:p>
    <w:p w:rsidR="00032AA1" w:rsidRPr="002E01B3" w:rsidRDefault="00032AA1" w:rsidP="00032AA1">
      <w:pPr>
        <w:suppressAutoHyphens/>
        <w:jc w:val="center"/>
        <w:rPr>
          <w:rFonts w:ascii="Times New Roman" w:eastAsia="Calibri" w:hAnsi="Times New Roman" w:cs="Times New Roman"/>
          <w:b/>
          <w:bCs/>
          <w:iCs/>
          <w:sz w:val="24"/>
          <w:szCs w:val="24"/>
        </w:rPr>
        <w:sectPr w:rsidR="00032AA1" w:rsidRPr="002E01B3">
          <w:pgSz w:w="11906" w:h="16838"/>
          <w:pgMar w:top="1134" w:right="567" w:bottom="1134" w:left="1701" w:header="0" w:footer="0" w:gutter="0"/>
          <w:cols w:space="720"/>
          <w:formProt w:val="0"/>
          <w:docGrid w:linePitch="360" w:charSpace="8192"/>
        </w:sectPr>
      </w:pPr>
      <w:r w:rsidRPr="002E01B3">
        <w:rPr>
          <w:rFonts w:ascii="Times New Roman" w:eastAsia="Calibri" w:hAnsi="Times New Roman" w:cs="Times New Roman"/>
          <w:b/>
          <w:bCs/>
          <w:iCs/>
          <w:sz w:val="24"/>
          <w:szCs w:val="24"/>
        </w:rPr>
        <w:t>2023г.</w:t>
      </w:r>
    </w:p>
    <w:p w:rsidR="00032AA1" w:rsidRPr="002E01B3" w:rsidRDefault="00032AA1" w:rsidP="00032AA1">
      <w:pPr>
        <w:suppressAutoHyphens/>
        <w:spacing w:after="0"/>
        <w:contextualSpacing/>
        <w:jc w:val="center"/>
        <w:rPr>
          <w:rFonts w:ascii="Times New Roman" w:eastAsia="Calibri" w:hAnsi="Times New Roman" w:cs="Times New Roman"/>
          <w:b/>
          <w:sz w:val="24"/>
          <w:szCs w:val="24"/>
        </w:rPr>
      </w:pPr>
      <w:r w:rsidRPr="002E01B3">
        <w:rPr>
          <w:rFonts w:ascii="Times New Roman" w:eastAsia="Calibri" w:hAnsi="Times New Roman" w:cs="Times New Roman"/>
          <w:b/>
          <w:sz w:val="24"/>
          <w:szCs w:val="24"/>
        </w:rPr>
        <w:lastRenderedPageBreak/>
        <w:t xml:space="preserve">1. ОБЩАЯ ХАРАКТЕРИСТИКА </w:t>
      </w:r>
      <w:r w:rsidRPr="002E01B3">
        <w:rPr>
          <w:rFonts w:ascii="Times New Roman" w:eastAsia="Calibri" w:hAnsi="Times New Roman" w:cs="Times New Roman"/>
          <w:b/>
          <w:color w:val="000000"/>
          <w:sz w:val="24"/>
          <w:szCs w:val="24"/>
        </w:rPr>
        <w:t>РАБОЧЕЙ ПРОГРАММЫ</w:t>
      </w:r>
      <w:r w:rsidRPr="002E01B3">
        <w:rPr>
          <w:rFonts w:ascii="Times New Roman" w:eastAsia="Calibri" w:hAnsi="Times New Roman" w:cs="Times New Roman"/>
          <w:b/>
          <w:sz w:val="24"/>
          <w:szCs w:val="24"/>
        </w:rPr>
        <w:t xml:space="preserve"> </w:t>
      </w:r>
      <w:r w:rsidRPr="002E01B3">
        <w:rPr>
          <w:rFonts w:ascii="Times New Roman" w:eastAsia="Calibri" w:hAnsi="Times New Roman" w:cs="Times New Roman"/>
          <w:b/>
          <w:sz w:val="24"/>
          <w:szCs w:val="24"/>
        </w:rPr>
        <w:br/>
        <w:t>УЧЕБНОЙ ДИСЦИПЛИНЫ</w:t>
      </w:r>
    </w:p>
    <w:p w:rsidR="00032AA1" w:rsidRPr="002E01B3" w:rsidRDefault="00032AA1" w:rsidP="00032AA1">
      <w:pPr>
        <w:suppressAutoHyphens/>
        <w:spacing w:after="0"/>
        <w:jc w:val="center"/>
        <w:rPr>
          <w:rFonts w:ascii="Times New Roman" w:eastAsia="Times New Roman" w:hAnsi="Times New Roman" w:cs="Times New Roman"/>
          <w:b/>
          <w:iCs/>
          <w:sz w:val="24"/>
          <w:szCs w:val="24"/>
          <w:lang w:eastAsia="ru-RU"/>
        </w:rPr>
      </w:pPr>
      <w:r w:rsidRPr="002E01B3">
        <w:rPr>
          <w:rFonts w:ascii="Times New Roman" w:eastAsia="Times New Roman" w:hAnsi="Times New Roman" w:cs="Times New Roman"/>
          <w:b/>
          <w:iCs/>
          <w:sz w:val="24"/>
          <w:szCs w:val="24"/>
          <w:lang w:eastAsia="ru-RU"/>
        </w:rPr>
        <w:t xml:space="preserve">«ОП.03 Менеджмент» </w:t>
      </w:r>
    </w:p>
    <w:p w:rsidR="00032AA1" w:rsidRPr="002E01B3" w:rsidRDefault="00032AA1" w:rsidP="00032AA1">
      <w:pPr>
        <w:suppressAutoHyphens/>
        <w:spacing w:after="0"/>
        <w:ind w:firstLine="709"/>
        <w:jc w:val="center"/>
        <w:rPr>
          <w:rFonts w:ascii="Times New Roman" w:eastAsia="Times New Roman" w:hAnsi="Times New Roman" w:cs="Times New Roman"/>
          <w:sz w:val="24"/>
          <w:szCs w:val="24"/>
          <w:vertAlign w:val="superscript"/>
          <w:lang w:eastAsia="ru-RU"/>
        </w:rPr>
      </w:pPr>
    </w:p>
    <w:p w:rsidR="00032AA1" w:rsidRPr="002E01B3" w:rsidRDefault="00032AA1" w:rsidP="00032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eastAsia="Times New Roman" w:hAnsi="Times New Roman" w:cs="Times New Roman"/>
          <w:color w:val="000000"/>
          <w:sz w:val="24"/>
          <w:szCs w:val="24"/>
          <w:lang w:eastAsia="ru-RU"/>
        </w:rPr>
      </w:pPr>
      <w:r w:rsidRPr="002E01B3">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032AA1" w:rsidRPr="002E01B3" w:rsidRDefault="00032AA1" w:rsidP="00032AA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Учебная дисциплина «ОП.03 Менеджмент» является обязательной частью обще</w:t>
      </w:r>
      <w:r w:rsidRPr="002E01B3">
        <w:rPr>
          <w:rFonts w:ascii="Times New Roman" w:eastAsia="Times New Roman" w:hAnsi="Times New Roman" w:cs="Times New Roman"/>
          <w:bCs/>
          <w:sz w:val="24"/>
          <w:szCs w:val="24"/>
          <w:lang w:eastAsia="ru-RU"/>
        </w:rPr>
        <w:t>профессионального цикла</w:t>
      </w:r>
      <w:r w:rsidRPr="002E01B3">
        <w:rPr>
          <w:rFonts w:ascii="Times New Roman" w:eastAsia="Times New Roman" w:hAnsi="Times New Roman" w:cs="Times New Roman"/>
          <w:b/>
          <w:bCs/>
          <w:sz w:val="24"/>
          <w:szCs w:val="24"/>
          <w:lang w:eastAsia="ru-RU"/>
        </w:rPr>
        <w:t xml:space="preserve"> </w:t>
      </w:r>
      <w:r w:rsidRPr="002E01B3">
        <w:rPr>
          <w:rFonts w:ascii="Times New Roman" w:eastAsia="Times New Roman" w:hAnsi="Times New Roman" w:cs="Times New Roman"/>
          <w:sz w:val="24"/>
          <w:szCs w:val="24"/>
          <w:lang w:eastAsia="ru-RU"/>
        </w:rPr>
        <w:t xml:space="preserve">ОПОП-П в соответствии с ФГОС СПО по специальности 38.02.04 Коммерция (по отраслям). </w:t>
      </w:r>
    </w:p>
    <w:p w:rsidR="00032AA1" w:rsidRPr="002E01B3" w:rsidRDefault="00032AA1" w:rsidP="00032A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Особое значение дисциплина имеет при формировании и развитии ОК 01-05, 09.</w:t>
      </w:r>
    </w:p>
    <w:p w:rsidR="00032AA1" w:rsidRPr="002E01B3" w:rsidRDefault="00032AA1" w:rsidP="00032AA1">
      <w:pPr>
        <w:suppressAutoHyphens/>
        <w:spacing w:after="0"/>
        <w:ind w:firstLine="709"/>
        <w:contextualSpacing/>
        <w:rPr>
          <w:rFonts w:ascii="Times New Roman" w:eastAsia="Calibri" w:hAnsi="Times New Roman" w:cs="Times New Roman"/>
          <w:b/>
          <w:sz w:val="24"/>
          <w:szCs w:val="24"/>
        </w:rPr>
      </w:pPr>
    </w:p>
    <w:p w:rsidR="00032AA1" w:rsidRPr="002E01B3" w:rsidRDefault="00032AA1" w:rsidP="00032AA1">
      <w:pPr>
        <w:suppressAutoHyphens/>
        <w:spacing w:after="0"/>
        <w:ind w:firstLine="709"/>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1.2. Цель и планируемые результаты освоения дисциплины:</w:t>
      </w:r>
    </w:p>
    <w:p w:rsidR="00032AA1" w:rsidRPr="002E01B3" w:rsidRDefault="00032AA1" w:rsidP="00032AA1">
      <w:pPr>
        <w:suppressAutoHyphens/>
        <w:spacing w:after="0"/>
        <w:ind w:firstLine="709"/>
        <w:contextualSpacing/>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В рамках программы учебной дисциплины обучающимися осваиваются умения </w:t>
      </w:r>
      <w:r w:rsidRPr="002E01B3">
        <w:rPr>
          <w:rFonts w:ascii="Times New Roman" w:eastAsia="Calibri" w:hAnsi="Times New Roman" w:cs="Times New Roman"/>
          <w:sz w:val="24"/>
          <w:szCs w:val="24"/>
        </w:rPr>
        <w:br/>
        <w:t>и знания</w:t>
      </w:r>
    </w:p>
    <w:tbl>
      <w:tblPr>
        <w:tblW w:w="5000" w:type="pct"/>
        <w:tblLook w:val="04A0" w:firstRow="1" w:lastRow="0" w:firstColumn="1" w:lastColumn="0" w:noHBand="0" w:noVBand="1"/>
      </w:tblPr>
      <w:tblGrid>
        <w:gridCol w:w="1220"/>
        <w:gridCol w:w="4141"/>
        <w:gridCol w:w="4493"/>
      </w:tblGrid>
      <w:tr w:rsidR="00032AA1" w:rsidRPr="002E01B3" w:rsidTr="00032AA1">
        <w:trPr>
          <w:trHeight w:val="427"/>
        </w:trPr>
        <w:tc>
          <w:tcPr>
            <w:tcW w:w="619" w:type="pct"/>
            <w:vMerge w:val="restart"/>
            <w:tcBorders>
              <w:top w:val="single" w:sz="4" w:space="0" w:color="000000"/>
              <w:left w:val="single" w:sz="4" w:space="0" w:color="000000"/>
              <w:bottom w:val="single" w:sz="4" w:space="0" w:color="000000"/>
              <w:right w:val="single" w:sz="4" w:space="0" w:color="000000"/>
            </w:tcBorders>
          </w:tcPr>
          <w:p w:rsidR="00032AA1" w:rsidRPr="002E01B3" w:rsidRDefault="00032AA1" w:rsidP="00032AA1">
            <w:pPr>
              <w:widowControl w:val="0"/>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Код</w:t>
            </w:r>
          </w:p>
          <w:p w:rsidR="00032AA1" w:rsidRPr="002E01B3" w:rsidRDefault="00032AA1" w:rsidP="00032AA1">
            <w:pPr>
              <w:widowControl w:val="0"/>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ПК</w:t>
            </w:r>
          </w:p>
        </w:tc>
        <w:tc>
          <w:tcPr>
            <w:tcW w:w="4381" w:type="pct"/>
            <w:gridSpan w:val="2"/>
            <w:tcBorders>
              <w:top w:val="single" w:sz="4" w:space="0" w:color="000000"/>
              <w:left w:val="single" w:sz="4" w:space="0" w:color="000000"/>
              <w:bottom w:val="single" w:sz="4" w:space="0" w:color="000000"/>
              <w:right w:val="single" w:sz="4" w:space="0" w:color="000000"/>
            </w:tcBorders>
          </w:tcPr>
          <w:p w:rsidR="00032AA1" w:rsidRPr="002E01B3" w:rsidRDefault="00032AA1" w:rsidP="00032AA1">
            <w:pPr>
              <w:widowControl w:val="0"/>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Дисциплинарные результаты</w:t>
            </w:r>
          </w:p>
        </w:tc>
      </w:tr>
      <w:tr w:rsidR="00032AA1" w:rsidRPr="002E01B3" w:rsidTr="00032AA1">
        <w:trPr>
          <w:trHeight w:val="338"/>
        </w:trPr>
        <w:tc>
          <w:tcPr>
            <w:tcW w:w="619" w:type="pct"/>
            <w:vMerge/>
            <w:tcBorders>
              <w:top w:val="single" w:sz="4" w:space="0" w:color="000000"/>
              <w:left w:val="single" w:sz="4" w:space="0" w:color="000000"/>
              <w:bottom w:val="single" w:sz="4" w:space="0" w:color="000000"/>
              <w:right w:val="single" w:sz="4" w:space="0" w:color="000000"/>
            </w:tcBorders>
          </w:tcPr>
          <w:p w:rsidR="00032AA1" w:rsidRPr="002E01B3" w:rsidRDefault="00032AA1" w:rsidP="00032AA1">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2101" w:type="pct"/>
            <w:tcBorders>
              <w:top w:val="single" w:sz="4" w:space="0" w:color="000000"/>
              <w:left w:val="single" w:sz="4" w:space="0" w:color="000000"/>
              <w:bottom w:val="single" w:sz="4" w:space="0" w:color="000000"/>
              <w:right w:val="single" w:sz="4" w:space="0" w:color="000000"/>
            </w:tcBorders>
          </w:tcPr>
          <w:p w:rsidR="00032AA1" w:rsidRPr="002E01B3" w:rsidRDefault="00032AA1" w:rsidP="00032AA1">
            <w:pPr>
              <w:widowControl w:val="0"/>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Умения</w:t>
            </w:r>
          </w:p>
        </w:tc>
        <w:tc>
          <w:tcPr>
            <w:tcW w:w="2280" w:type="pct"/>
            <w:tcBorders>
              <w:top w:val="single" w:sz="4" w:space="0" w:color="000000"/>
              <w:left w:val="single" w:sz="4" w:space="0" w:color="000000"/>
              <w:bottom w:val="single" w:sz="4" w:space="0" w:color="000000"/>
              <w:right w:val="single" w:sz="4" w:space="0" w:color="000000"/>
            </w:tcBorders>
          </w:tcPr>
          <w:p w:rsidR="00032AA1" w:rsidRPr="002E01B3" w:rsidRDefault="00032AA1" w:rsidP="00032AA1">
            <w:pPr>
              <w:widowControl w:val="0"/>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Знания</w:t>
            </w:r>
          </w:p>
        </w:tc>
      </w:tr>
      <w:tr w:rsidR="00032AA1" w:rsidRPr="002E01B3" w:rsidTr="00032AA1">
        <w:trPr>
          <w:trHeight w:val="212"/>
        </w:trPr>
        <w:tc>
          <w:tcPr>
            <w:tcW w:w="619" w:type="pct"/>
            <w:vMerge w:val="restart"/>
            <w:tcBorders>
              <w:top w:val="single" w:sz="4" w:space="0" w:color="000000"/>
              <w:left w:val="single" w:sz="4" w:space="0" w:color="000000"/>
              <w:bottom w:val="single" w:sz="4" w:space="0" w:color="000000"/>
              <w:right w:val="single" w:sz="4" w:space="0" w:color="000000"/>
            </w:tcBorders>
          </w:tcPr>
          <w:p w:rsidR="00032AA1" w:rsidRPr="002E01B3" w:rsidRDefault="00032AA1" w:rsidP="00032AA1">
            <w:pPr>
              <w:widowControl w:val="0"/>
              <w:suppressLineNumbers/>
              <w:suppressAutoHyphens/>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color w:val="000000"/>
                <w:sz w:val="24"/>
                <w:szCs w:val="24"/>
                <w:lang w:eastAsia="ru-RU"/>
              </w:rPr>
              <w:t xml:space="preserve">ОК 01. </w:t>
            </w:r>
          </w:p>
          <w:p w:rsidR="00032AA1" w:rsidRPr="002E01B3" w:rsidRDefault="00032AA1" w:rsidP="00032AA1">
            <w:pPr>
              <w:widowControl w:val="0"/>
              <w:suppressLineNumbers/>
              <w:suppressAutoHyphens/>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color w:val="000000"/>
                <w:sz w:val="24"/>
                <w:szCs w:val="24"/>
                <w:lang w:eastAsia="ru-RU"/>
              </w:rPr>
              <w:t>ОК 02.</w:t>
            </w:r>
          </w:p>
          <w:p w:rsidR="00032AA1" w:rsidRPr="002E01B3" w:rsidRDefault="00032AA1" w:rsidP="00032AA1">
            <w:pPr>
              <w:widowControl w:val="0"/>
              <w:suppressLineNumbers/>
              <w:suppressAutoHyphens/>
              <w:snapToGrid w:val="0"/>
              <w:spacing w:after="0" w:line="240" w:lineRule="auto"/>
              <w:ind w:left="-180" w:firstLine="180"/>
              <w:jc w:val="both"/>
              <w:rPr>
                <w:rFonts w:ascii="Times New Roman" w:eastAsia="Times New Roman" w:hAnsi="Times New Roman" w:cs="Times New Roman"/>
                <w:sz w:val="24"/>
                <w:szCs w:val="24"/>
                <w:lang w:eastAsia="ru-RU"/>
              </w:rPr>
            </w:pPr>
            <w:r w:rsidRPr="002E01B3">
              <w:rPr>
                <w:rFonts w:ascii="Times New Roman" w:eastAsia="Times New Roman" w:hAnsi="Times New Roman" w:cs="Times New Roman"/>
                <w:color w:val="000000"/>
                <w:sz w:val="24"/>
                <w:szCs w:val="24"/>
                <w:lang w:eastAsia="ru-RU"/>
              </w:rPr>
              <w:t>ОК 03.</w:t>
            </w:r>
          </w:p>
          <w:p w:rsidR="00032AA1" w:rsidRPr="002E01B3" w:rsidRDefault="00032AA1" w:rsidP="00032AA1">
            <w:pPr>
              <w:widowControl w:val="0"/>
              <w:suppressLineNumbers/>
              <w:suppressAutoHyphens/>
              <w:snapToGrid w:val="0"/>
              <w:spacing w:after="0" w:line="240" w:lineRule="auto"/>
              <w:ind w:left="-180" w:firstLine="180"/>
              <w:jc w:val="both"/>
              <w:rPr>
                <w:rFonts w:ascii="Times New Roman" w:eastAsia="Times New Roman" w:hAnsi="Times New Roman" w:cs="Times New Roman"/>
                <w:sz w:val="24"/>
                <w:szCs w:val="24"/>
                <w:lang w:eastAsia="ru-RU"/>
              </w:rPr>
            </w:pPr>
            <w:r w:rsidRPr="002E01B3">
              <w:rPr>
                <w:rFonts w:ascii="Times New Roman" w:eastAsia="Times New Roman" w:hAnsi="Times New Roman" w:cs="Times New Roman"/>
                <w:color w:val="000000"/>
                <w:sz w:val="24"/>
                <w:szCs w:val="24"/>
                <w:lang w:eastAsia="ru-RU"/>
              </w:rPr>
              <w:t>ОК 04.</w:t>
            </w:r>
          </w:p>
          <w:p w:rsidR="00032AA1" w:rsidRPr="002E01B3" w:rsidRDefault="00032AA1" w:rsidP="00032AA1">
            <w:pPr>
              <w:widowControl w:val="0"/>
              <w:suppressLineNumbers/>
              <w:suppressAutoHyphens/>
              <w:snapToGrid w:val="0"/>
              <w:spacing w:after="0" w:line="240" w:lineRule="auto"/>
              <w:ind w:left="-180" w:firstLine="180"/>
              <w:jc w:val="both"/>
              <w:rPr>
                <w:rFonts w:ascii="Times New Roman" w:eastAsia="Times New Roman" w:hAnsi="Times New Roman" w:cs="Times New Roman"/>
                <w:sz w:val="24"/>
                <w:szCs w:val="24"/>
                <w:lang w:eastAsia="ru-RU"/>
              </w:rPr>
            </w:pPr>
            <w:r w:rsidRPr="002E01B3">
              <w:rPr>
                <w:rFonts w:ascii="Times New Roman" w:eastAsia="Times New Roman" w:hAnsi="Times New Roman" w:cs="Times New Roman"/>
                <w:color w:val="000000"/>
                <w:sz w:val="24"/>
                <w:szCs w:val="24"/>
                <w:lang w:eastAsia="ru-RU"/>
              </w:rPr>
              <w:t>ОК 05.</w:t>
            </w:r>
          </w:p>
          <w:p w:rsidR="00032AA1" w:rsidRPr="002E01B3" w:rsidRDefault="00032AA1" w:rsidP="00032AA1">
            <w:pPr>
              <w:widowControl w:val="0"/>
              <w:suppressLineNumbers/>
              <w:suppressAutoHyphens/>
              <w:snapToGrid w:val="0"/>
              <w:spacing w:after="0" w:line="240" w:lineRule="auto"/>
              <w:ind w:left="-180" w:firstLine="180"/>
              <w:jc w:val="both"/>
              <w:rPr>
                <w:rFonts w:ascii="Times New Roman" w:eastAsia="Times New Roman" w:hAnsi="Times New Roman" w:cs="Times New Roman"/>
                <w:sz w:val="24"/>
                <w:szCs w:val="24"/>
                <w:lang w:eastAsia="ru-RU"/>
              </w:rPr>
            </w:pPr>
            <w:r w:rsidRPr="002E01B3">
              <w:rPr>
                <w:rFonts w:ascii="Times New Roman" w:eastAsia="Times New Roman" w:hAnsi="Times New Roman" w:cs="Times New Roman"/>
                <w:color w:val="000000"/>
                <w:sz w:val="24"/>
                <w:szCs w:val="24"/>
                <w:lang w:eastAsia="ru-RU"/>
              </w:rPr>
              <w:t>ОК 09.</w:t>
            </w:r>
          </w:p>
          <w:p w:rsidR="00032AA1" w:rsidRPr="002E01B3" w:rsidRDefault="00032AA1" w:rsidP="00032AA1">
            <w:pPr>
              <w:widowControl w:val="0"/>
              <w:suppressAutoHyphens/>
              <w:snapToGrid w:val="0"/>
              <w:spacing w:after="0" w:line="240" w:lineRule="auto"/>
              <w:ind w:left="-180" w:firstLine="180"/>
              <w:jc w:val="both"/>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ПК 1.7</w:t>
            </w:r>
          </w:p>
          <w:p w:rsidR="00032AA1" w:rsidRPr="002E01B3" w:rsidRDefault="00032AA1" w:rsidP="00032AA1">
            <w:pPr>
              <w:widowControl w:val="0"/>
              <w:suppressAutoHyphens/>
              <w:snapToGrid w:val="0"/>
              <w:spacing w:after="0" w:line="240" w:lineRule="auto"/>
              <w:ind w:left="-180" w:firstLine="180"/>
              <w:jc w:val="both"/>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ПК 4.1.</w:t>
            </w:r>
          </w:p>
          <w:p w:rsidR="00032AA1" w:rsidRPr="002E01B3" w:rsidRDefault="00032AA1" w:rsidP="00032AA1">
            <w:pPr>
              <w:widowControl w:val="0"/>
              <w:suppressAutoHyphens/>
              <w:snapToGrid w:val="0"/>
              <w:spacing w:after="0" w:line="240" w:lineRule="auto"/>
              <w:ind w:left="-180" w:firstLine="180"/>
              <w:jc w:val="both"/>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ПК 4.4.</w:t>
            </w:r>
          </w:p>
          <w:p w:rsidR="00032AA1" w:rsidRPr="002E01B3" w:rsidRDefault="00032AA1" w:rsidP="00032AA1">
            <w:pPr>
              <w:widowControl w:val="0"/>
              <w:suppressAutoHyphens/>
              <w:snapToGrid w:val="0"/>
              <w:spacing w:after="0" w:line="240" w:lineRule="auto"/>
              <w:ind w:left="-180" w:firstLine="180"/>
              <w:jc w:val="both"/>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 xml:space="preserve">ПК 4.5. </w:t>
            </w:r>
          </w:p>
          <w:p w:rsidR="00032AA1" w:rsidRPr="002E01B3" w:rsidRDefault="00032AA1" w:rsidP="00032AA1">
            <w:pPr>
              <w:widowControl w:val="0"/>
              <w:suppressAutoHyphens/>
              <w:spacing w:after="0" w:line="240" w:lineRule="auto"/>
              <w:jc w:val="center"/>
              <w:rPr>
                <w:rFonts w:ascii="Times New Roman" w:eastAsia="Times New Roman" w:hAnsi="Times New Roman" w:cs="Times New Roman"/>
                <w:b/>
                <w:bCs/>
                <w:sz w:val="24"/>
                <w:szCs w:val="24"/>
                <w:u w:val="single"/>
                <w:lang w:eastAsia="ru-RU"/>
              </w:rPr>
            </w:pPr>
          </w:p>
        </w:tc>
        <w:tc>
          <w:tcPr>
            <w:tcW w:w="2101" w:type="pct"/>
            <w:tcBorders>
              <w:top w:val="single" w:sz="4" w:space="0" w:color="000000"/>
              <w:left w:val="single" w:sz="4" w:space="0" w:color="000000"/>
              <w:bottom w:val="single" w:sz="4" w:space="0" w:color="000000"/>
              <w:right w:val="single" w:sz="4" w:space="0" w:color="000000"/>
            </w:tcBorders>
          </w:tcPr>
          <w:p w:rsidR="00032AA1" w:rsidRPr="002E01B3" w:rsidRDefault="00032AA1" w:rsidP="00032AA1">
            <w:pPr>
              <w:widowControl w:val="0"/>
              <w:tabs>
                <w:tab w:val="left" w:pos="284"/>
                <w:tab w:val="left" w:pos="851"/>
              </w:tabs>
              <w:suppressAutoHyphens/>
              <w:snapToGrid w:val="0"/>
              <w:spacing w:after="0" w:line="240" w:lineRule="auto"/>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применять в профессиональной деятельности методы, средства и приемы менеджмента; </w:t>
            </w:r>
          </w:p>
        </w:tc>
        <w:tc>
          <w:tcPr>
            <w:tcW w:w="2280" w:type="pct"/>
            <w:tcBorders>
              <w:top w:val="single" w:sz="4" w:space="0" w:color="000000"/>
              <w:left w:val="single" w:sz="4" w:space="0" w:color="000000"/>
              <w:bottom w:val="single" w:sz="4" w:space="0" w:color="000000"/>
              <w:right w:val="single" w:sz="4" w:space="0" w:color="000000"/>
            </w:tcBorders>
          </w:tcPr>
          <w:p w:rsidR="00032AA1" w:rsidRPr="002E01B3" w:rsidRDefault="00032AA1" w:rsidP="00032AA1">
            <w:pPr>
              <w:widowControl w:val="0"/>
              <w:tabs>
                <w:tab w:val="left" w:pos="284"/>
              </w:tabs>
              <w:suppressAutoHyphens/>
              <w:snapToGrid w:val="0"/>
              <w:spacing w:after="0" w:line="240" w:lineRule="auto"/>
              <w:jc w:val="both"/>
              <w:rPr>
                <w:rFonts w:ascii="Times New Roman" w:eastAsia="Calibri" w:hAnsi="Times New Roman" w:cs="Times New Roman"/>
                <w:sz w:val="24"/>
                <w:szCs w:val="24"/>
              </w:rPr>
            </w:pPr>
            <w:r w:rsidRPr="002E01B3">
              <w:rPr>
                <w:rFonts w:ascii="Times New Roman" w:eastAsia="Calibri" w:hAnsi="Times New Roman" w:cs="Times New Roman"/>
                <w:color w:val="000000"/>
                <w:sz w:val="24"/>
                <w:szCs w:val="24"/>
              </w:rPr>
              <w:t>сущность и характерные черты современного менеджмента;</w:t>
            </w:r>
          </w:p>
        </w:tc>
      </w:tr>
      <w:tr w:rsidR="00032AA1" w:rsidRPr="002E01B3" w:rsidTr="00032AA1">
        <w:trPr>
          <w:trHeight w:val="212"/>
        </w:trPr>
        <w:tc>
          <w:tcPr>
            <w:tcW w:w="619" w:type="pct"/>
            <w:vMerge/>
            <w:tcBorders>
              <w:top w:val="single" w:sz="4" w:space="0" w:color="000000"/>
              <w:left w:val="single" w:sz="4" w:space="0" w:color="000000"/>
              <w:bottom w:val="single" w:sz="4" w:space="0" w:color="000000"/>
              <w:right w:val="single" w:sz="4" w:space="0" w:color="000000"/>
            </w:tcBorders>
          </w:tcPr>
          <w:p w:rsidR="00032AA1" w:rsidRPr="002E01B3" w:rsidRDefault="00032AA1" w:rsidP="00032AA1">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2101" w:type="pct"/>
            <w:tcBorders>
              <w:top w:val="single" w:sz="4" w:space="0" w:color="000000"/>
              <w:left w:val="single" w:sz="4" w:space="0" w:color="000000"/>
              <w:bottom w:val="single" w:sz="4" w:space="0" w:color="000000"/>
              <w:right w:val="single" w:sz="4" w:space="0" w:color="000000"/>
            </w:tcBorders>
          </w:tcPr>
          <w:p w:rsidR="00032AA1" w:rsidRPr="002E01B3" w:rsidRDefault="00032AA1" w:rsidP="00032AA1">
            <w:pPr>
              <w:widowControl w:val="0"/>
              <w:tabs>
                <w:tab w:val="left" w:pos="284"/>
                <w:tab w:val="left" w:pos="851"/>
              </w:tabs>
              <w:suppressAutoHyphens/>
              <w:snapToGrid w:val="0"/>
              <w:spacing w:after="0" w:line="240" w:lineRule="auto"/>
              <w:jc w:val="both"/>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делового и управленческого общения;</w:t>
            </w:r>
          </w:p>
        </w:tc>
        <w:tc>
          <w:tcPr>
            <w:tcW w:w="2280" w:type="pct"/>
            <w:tcBorders>
              <w:top w:val="single" w:sz="4" w:space="0" w:color="000000"/>
              <w:left w:val="single" w:sz="4" w:space="0" w:color="000000"/>
              <w:bottom w:val="single" w:sz="4" w:space="0" w:color="000000"/>
              <w:right w:val="single" w:sz="4" w:space="0" w:color="000000"/>
            </w:tcBorders>
          </w:tcPr>
          <w:p w:rsidR="00032AA1" w:rsidRPr="002E01B3" w:rsidRDefault="00032AA1" w:rsidP="00032AA1">
            <w:pPr>
              <w:widowControl w:val="0"/>
              <w:tabs>
                <w:tab w:val="left" w:pos="284"/>
              </w:tabs>
              <w:suppressAutoHyphens/>
              <w:snapToGrid w:val="0"/>
              <w:spacing w:after="0" w:line="240" w:lineRule="auto"/>
              <w:jc w:val="both"/>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 xml:space="preserve">внешнюю и внутреннюю среду организации; </w:t>
            </w:r>
          </w:p>
        </w:tc>
      </w:tr>
      <w:tr w:rsidR="00032AA1" w:rsidRPr="002E01B3" w:rsidTr="00032AA1">
        <w:trPr>
          <w:trHeight w:val="212"/>
        </w:trPr>
        <w:tc>
          <w:tcPr>
            <w:tcW w:w="619" w:type="pct"/>
            <w:vMerge/>
            <w:tcBorders>
              <w:top w:val="single" w:sz="4" w:space="0" w:color="000000"/>
              <w:left w:val="single" w:sz="4" w:space="0" w:color="000000"/>
              <w:bottom w:val="single" w:sz="4" w:space="0" w:color="000000"/>
              <w:right w:val="single" w:sz="4" w:space="0" w:color="000000"/>
            </w:tcBorders>
          </w:tcPr>
          <w:p w:rsidR="00032AA1" w:rsidRPr="002E01B3" w:rsidRDefault="00032AA1" w:rsidP="00032AA1">
            <w:pPr>
              <w:widowControl w:val="0"/>
              <w:suppressAutoHyphens/>
              <w:spacing w:after="0" w:line="240" w:lineRule="auto"/>
              <w:jc w:val="center"/>
              <w:rPr>
                <w:rFonts w:ascii="Times New Roman" w:eastAsia="Times New Roman" w:hAnsi="Times New Roman" w:cs="Times New Roman"/>
                <w:b/>
                <w:bCs/>
                <w:sz w:val="24"/>
                <w:szCs w:val="24"/>
                <w:u w:val="single"/>
                <w:lang w:eastAsia="ru-RU"/>
              </w:rPr>
            </w:pPr>
          </w:p>
        </w:tc>
        <w:tc>
          <w:tcPr>
            <w:tcW w:w="2101" w:type="pct"/>
            <w:tcBorders>
              <w:top w:val="single" w:sz="4" w:space="0" w:color="000000"/>
              <w:left w:val="single" w:sz="4" w:space="0" w:color="000000"/>
              <w:bottom w:val="single" w:sz="4" w:space="0" w:color="000000"/>
              <w:right w:val="single" w:sz="4" w:space="0" w:color="000000"/>
            </w:tcBorders>
          </w:tcPr>
          <w:p w:rsidR="00032AA1" w:rsidRPr="002E01B3" w:rsidRDefault="00032AA1" w:rsidP="00032AA1">
            <w:pPr>
              <w:widowControl w:val="0"/>
              <w:tabs>
                <w:tab w:val="left" w:pos="284"/>
                <w:tab w:val="left" w:pos="851"/>
              </w:tabs>
              <w:suppressAutoHyphens/>
              <w:snapToGrid w:val="0"/>
              <w:spacing w:after="0" w:line="240" w:lineRule="auto"/>
              <w:jc w:val="both"/>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планировать и организовывать работу подразделения;</w:t>
            </w:r>
          </w:p>
        </w:tc>
        <w:tc>
          <w:tcPr>
            <w:tcW w:w="2280" w:type="pct"/>
            <w:tcBorders>
              <w:top w:val="single" w:sz="4" w:space="0" w:color="000000"/>
              <w:left w:val="single" w:sz="4" w:space="0" w:color="000000"/>
              <w:bottom w:val="single" w:sz="4" w:space="0" w:color="000000"/>
              <w:right w:val="single" w:sz="4" w:space="0" w:color="000000"/>
            </w:tcBorders>
          </w:tcPr>
          <w:p w:rsidR="00032AA1" w:rsidRPr="002E01B3" w:rsidRDefault="00032AA1" w:rsidP="00032AA1">
            <w:pPr>
              <w:widowControl w:val="0"/>
              <w:tabs>
                <w:tab w:val="left" w:pos="284"/>
              </w:tabs>
              <w:suppressAutoHyphens/>
              <w:snapToGrid w:val="0"/>
              <w:spacing w:after="0" w:line="240" w:lineRule="auto"/>
              <w:jc w:val="both"/>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цикл менеджмента;</w:t>
            </w:r>
          </w:p>
        </w:tc>
      </w:tr>
      <w:tr w:rsidR="00032AA1" w:rsidRPr="002E01B3" w:rsidTr="00032AA1">
        <w:trPr>
          <w:trHeight w:val="212"/>
        </w:trPr>
        <w:tc>
          <w:tcPr>
            <w:tcW w:w="619" w:type="pct"/>
            <w:vMerge/>
            <w:tcBorders>
              <w:top w:val="single" w:sz="4" w:space="0" w:color="000000"/>
              <w:left w:val="single" w:sz="4" w:space="0" w:color="000000"/>
              <w:bottom w:val="single" w:sz="4" w:space="0" w:color="000000"/>
              <w:right w:val="single" w:sz="4" w:space="0" w:color="000000"/>
            </w:tcBorders>
          </w:tcPr>
          <w:p w:rsidR="00032AA1" w:rsidRPr="002E01B3" w:rsidRDefault="00032AA1" w:rsidP="00032AA1">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2101" w:type="pct"/>
            <w:tcBorders>
              <w:top w:val="single" w:sz="4" w:space="0" w:color="000000"/>
              <w:left w:val="single" w:sz="4" w:space="0" w:color="000000"/>
              <w:bottom w:val="single" w:sz="4" w:space="0" w:color="000000"/>
              <w:right w:val="single" w:sz="4" w:space="0" w:color="000000"/>
            </w:tcBorders>
          </w:tcPr>
          <w:p w:rsidR="00032AA1" w:rsidRPr="002E01B3" w:rsidRDefault="00032AA1" w:rsidP="00032AA1">
            <w:pPr>
              <w:widowControl w:val="0"/>
              <w:tabs>
                <w:tab w:val="left" w:pos="284"/>
                <w:tab w:val="left" w:pos="851"/>
              </w:tabs>
              <w:suppressAutoHyphens/>
              <w:snapToGrid w:val="0"/>
              <w:spacing w:after="0" w:line="240" w:lineRule="auto"/>
              <w:jc w:val="both"/>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формировать организационные структуры управления;</w:t>
            </w:r>
          </w:p>
        </w:tc>
        <w:tc>
          <w:tcPr>
            <w:tcW w:w="2280" w:type="pct"/>
            <w:tcBorders>
              <w:top w:val="single" w:sz="4" w:space="0" w:color="000000"/>
              <w:left w:val="single" w:sz="4" w:space="0" w:color="000000"/>
              <w:bottom w:val="single" w:sz="4" w:space="0" w:color="000000"/>
              <w:right w:val="single" w:sz="4" w:space="0" w:color="000000"/>
            </w:tcBorders>
          </w:tcPr>
          <w:p w:rsidR="00032AA1" w:rsidRPr="002E01B3" w:rsidRDefault="00032AA1" w:rsidP="00032AA1">
            <w:pPr>
              <w:widowControl w:val="0"/>
              <w:tabs>
                <w:tab w:val="left" w:pos="284"/>
              </w:tabs>
              <w:suppressAutoHyphens/>
              <w:snapToGrid w:val="0"/>
              <w:spacing w:after="0" w:line="240" w:lineRule="auto"/>
              <w:jc w:val="both"/>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процесс и методику принятия и реализации управленческих решений;</w:t>
            </w:r>
          </w:p>
        </w:tc>
      </w:tr>
      <w:tr w:rsidR="00032AA1" w:rsidRPr="002E01B3" w:rsidTr="00032AA1">
        <w:trPr>
          <w:trHeight w:val="212"/>
        </w:trPr>
        <w:tc>
          <w:tcPr>
            <w:tcW w:w="619" w:type="pct"/>
            <w:vMerge/>
            <w:tcBorders>
              <w:top w:val="single" w:sz="4" w:space="0" w:color="000000"/>
              <w:left w:val="single" w:sz="4" w:space="0" w:color="000000"/>
              <w:bottom w:val="single" w:sz="4" w:space="0" w:color="000000"/>
              <w:right w:val="single" w:sz="4" w:space="0" w:color="000000"/>
            </w:tcBorders>
          </w:tcPr>
          <w:p w:rsidR="00032AA1" w:rsidRPr="002E01B3" w:rsidRDefault="00032AA1" w:rsidP="00032AA1">
            <w:pPr>
              <w:widowControl w:val="0"/>
              <w:suppressAutoHyphens/>
              <w:spacing w:after="0" w:line="240" w:lineRule="auto"/>
              <w:jc w:val="center"/>
              <w:rPr>
                <w:rFonts w:ascii="Times New Roman" w:eastAsia="Times New Roman" w:hAnsi="Times New Roman" w:cs="Times New Roman"/>
                <w:b/>
                <w:bCs/>
                <w:sz w:val="24"/>
                <w:szCs w:val="24"/>
                <w:u w:val="single"/>
                <w:lang w:eastAsia="ru-RU"/>
              </w:rPr>
            </w:pPr>
          </w:p>
        </w:tc>
        <w:tc>
          <w:tcPr>
            <w:tcW w:w="2101" w:type="pct"/>
            <w:vMerge w:val="restart"/>
            <w:tcBorders>
              <w:top w:val="single" w:sz="4" w:space="0" w:color="000000"/>
              <w:left w:val="single" w:sz="4" w:space="0" w:color="000000"/>
              <w:right w:val="single" w:sz="4" w:space="0" w:color="000000"/>
            </w:tcBorders>
          </w:tcPr>
          <w:p w:rsidR="00032AA1" w:rsidRPr="002E01B3" w:rsidRDefault="00032AA1" w:rsidP="00032AA1">
            <w:pPr>
              <w:widowControl w:val="0"/>
              <w:tabs>
                <w:tab w:val="left" w:pos="284"/>
                <w:tab w:val="left" w:pos="851"/>
              </w:tabs>
              <w:suppressAutoHyphens/>
              <w:snapToGrid w:val="0"/>
              <w:spacing w:after="0" w:line="240" w:lineRule="auto"/>
              <w:jc w:val="both"/>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учитывать особенности менеджмента в профессиональной деятельности.</w:t>
            </w:r>
          </w:p>
        </w:tc>
        <w:tc>
          <w:tcPr>
            <w:tcW w:w="2280" w:type="pct"/>
            <w:tcBorders>
              <w:top w:val="single" w:sz="4" w:space="0" w:color="000000"/>
              <w:left w:val="single" w:sz="4" w:space="0" w:color="000000"/>
              <w:bottom w:val="single" w:sz="4" w:space="0" w:color="000000"/>
              <w:right w:val="single" w:sz="4" w:space="0" w:color="000000"/>
            </w:tcBorders>
          </w:tcPr>
          <w:p w:rsidR="00032AA1" w:rsidRPr="002E01B3" w:rsidRDefault="00032AA1" w:rsidP="00032AA1">
            <w:pPr>
              <w:widowControl w:val="0"/>
              <w:tabs>
                <w:tab w:val="left" w:pos="284"/>
              </w:tabs>
              <w:suppressAutoHyphens/>
              <w:snapToGrid w:val="0"/>
              <w:spacing w:after="0" w:line="240" w:lineRule="auto"/>
              <w:jc w:val="both"/>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функции менеджмента: организацию, планирование, мотивацию и контроль деятельности экономического субъекта;</w:t>
            </w:r>
          </w:p>
        </w:tc>
      </w:tr>
      <w:tr w:rsidR="00032AA1" w:rsidRPr="002E01B3" w:rsidTr="00032AA1">
        <w:trPr>
          <w:trHeight w:val="212"/>
        </w:trPr>
        <w:tc>
          <w:tcPr>
            <w:tcW w:w="619" w:type="pct"/>
            <w:vMerge/>
            <w:tcBorders>
              <w:top w:val="single" w:sz="4" w:space="0" w:color="000000"/>
              <w:left w:val="single" w:sz="4" w:space="0" w:color="000000"/>
              <w:bottom w:val="single" w:sz="4" w:space="0" w:color="000000"/>
              <w:right w:val="single" w:sz="4" w:space="0" w:color="000000"/>
            </w:tcBorders>
          </w:tcPr>
          <w:p w:rsidR="00032AA1" w:rsidRPr="002E01B3" w:rsidRDefault="00032AA1" w:rsidP="00032AA1">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2101" w:type="pct"/>
            <w:vMerge/>
            <w:tcBorders>
              <w:left w:val="single" w:sz="4" w:space="0" w:color="000000"/>
              <w:right w:val="single" w:sz="4" w:space="0" w:color="000000"/>
            </w:tcBorders>
          </w:tcPr>
          <w:p w:rsidR="00032AA1" w:rsidRPr="002E01B3" w:rsidRDefault="00032AA1" w:rsidP="00032AA1">
            <w:pPr>
              <w:widowControl w:val="0"/>
              <w:suppressAutoHyphens/>
              <w:spacing w:after="0" w:line="240" w:lineRule="auto"/>
              <w:rPr>
                <w:rFonts w:ascii="Times New Roman" w:eastAsia="Times New Roman" w:hAnsi="Times New Roman" w:cs="Times New Roman"/>
                <w:sz w:val="24"/>
                <w:szCs w:val="24"/>
                <w:lang w:eastAsia="ru-RU"/>
              </w:rPr>
            </w:pPr>
          </w:p>
        </w:tc>
        <w:tc>
          <w:tcPr>
            <w:tcW w:w="2280" w:type="pct"/>
            <w:tcBorders>
              <w:top w:val="single" w:sz="4" w:space="0" w:color="000000"/>
              <w:left w:val="single" w:sz="4" w:space="0" w:color="000000"/>
              <w:bottom w:val="single" w:sz="4" w:space="0" w:color="000000"/>
              <w:right w:val="single" w:sz="4" w:space="0" w:color="000000"/>
            </w:tcBorders>
          </w:tcPr>
          <w:p w:rsidR="00032AA1" w:rsidRPr="002E01B3" w:rsidRDefault="00032AA1" w:rsidP="00032AA1">
            <w:pPr>
              <w:widowControl w:val="0"/>
              <w:tabs>
                <w:tab w:val="left" w:pos="284"/>
              </w:tabs>
              <w:suppressAutoHyphens/>
              <w:snapToGrid w:val="0"/>
              <w:spacing w:after="0" w:line="240" w:lineRule="auto"/>
              <w:jc w:val="both"/>
              <w:rPr>
                <w:rFonts w:ascii="Times New Roman" w:eastAsia="Times New Roman" w:hAnsi="Times New Roman" w:cs="Times New Roman"/>
                <w:color w:val="000000"/>
                <w:sz w:val="24"/>
                <w:szCs w:val="24"/>
                <w:lang w:eastAsia="ru-RU"/>
              </w:rPr>
            </w:pPr>
            <w:r w:rsidRPr="002E01B3">
              <w:rPr>
                <w:rFonts w:ascii="Times New Roman" w:eastAsia="Times New Roman" w:hAnsi="Times New Roman" w:cs="Times New Roman"/>
                <w:color w:val="000000"/>
                <w:sz w:val="24"/>
                <w:szCs w:val="24"/>
                <w:lang w:eastAsia="ru-RU"/>
              </w:rPr>
              <w:t>систему методов управления;</w:t>
            </w:r>
          </w:p>
        </w:tc>
      </w:tr>
      <w:tr w:rsidR="00032AA1" w:rsidRPr="002E01B3" w:rsidTr="00032AA1">
        <w:trPr>
          <w:trHeight w:val="212"/>
        </w:trPr>
        <w:tc>
          <w:tcPr>
            <w:tcW w:w="619" w:type="pct"/>
            <w:vMerge/>
            <w:tcBorders>
              <w:top w:val="single" w:sz="4" w:space="0" w:color="000000"/>
              <w:left w:val="single" w:sz="4" w:space="0" w:color="000000"/>
              <w:bottom w:val="single" w:sz="4" w:space="0" w:color="000000"/>
              <w:right w:val="single" w:sz="4" w:space="0" w:color="000000"/>
            </w:tcBorders>
          </w:tcPr>
          <w:p w:rsidR="00032AA1" w:rsidRPr="002E01B3" w:rsidRDefault="00032AA1" w:rsidP="00032AA1">
            <w:pPr>
              <w:widowControl w:val="0"/>
              <w:suppressAutoHyphens/>
              <w:spacing w:after="0" w:line="240" w:lineRule="auto"/>
              <w:jc w:val="center"/>
              <w:rPr>
                <w:rFonts w:ascii="Times New Roman" w:eastAsia="Times New Roman" w:hAnsi="Times New Roman" w:cs="Times New Roman"/>
                <w:b/>
                <w:bCs/>
                <w:sz w:val="24"/>
                <w:szCs w:val="24"/>
                <w:u w:val="single"/>
                <w:lang w:eastAsia="ru-RU"/>
              </w:rPr>
            </w:pPr>
          </w:p>
        </w:tc>
        <w:tc>
          <w:tcPr>
            <w:tcW w:w="2101" w:type="pct"/>
            <w:vMerge/>
            <w:tcBorders>
              <w:left w:val="single" w:sz="4" w:space="0" w:color="000000"/>
              <w:right w:val="single" w:sz="4" w:space="0" w:color="000000"/>
            </w:tcBorders>
          </w:tcPr>
          <w:p w:rsidR="00032AA1" w:rsidRPr="002E01B3" w:rsidRDefault="00032AA1" w:rsidP="00032AA1">
            <w:pPr>
              <w:widowControl w:val="0"/>
              <w:suppressAutoHyphens/>
              <w:spacing w:after="0" w:line="240" w:lineRule="auto"/>
              <w:rPr>
                <w:rFonts w:ascii="Times New Roman" w:eastAsia="Times New Roman" w:hAnsi="Times New Roman" w:cs="Times New Roman"/>
                <w:sz w:val="24"/>
                <w:szCs w:val="24"/>
                <w:lang w:eastAsia="ru-RU"/>
              </w:rPr>
            </w:pPr>
          </w:p>
        </w:tc>
        <w:tc>
          <w:tcPr>
            <w:tcW w:w="2280" w:type="pct"/>
            <w:tcBorders>
              <w:top w:val="single" w:sz="4" w:space="0" w:color="000000"/>
              <w:left w:val="single" w:sz="4" w:space="0" w:color="000000"/>
              <w:bottom w:val="single" w:sz="4" w:space="0" w:color="000000"/>
              <w:right w:val="single" w:sz="4" w:space="0" w:color="000000"/>
            </w:tcBorders>
          </w:tcPr>
          <w:p w:rsidR="00032AA1" w:rsidRPr="002E01B3" w:rsidRDefault="00032AA1" w:rsidP="00032AA1">
            <w:pPr>
              <w:widowControl w:val="0"/>
              <w:tabs>
                <w:tab w:val="left" w:pos="284"/>
              </w:tabs>
              <w:suppressAutoHyphens/>
              <w:snapToGrid w:val="0"/>
              <w:spacing w:after="0" w:line="240" w:lineRule="auto"/>
              <w:jc w:val="both"/>
              <w:rPr>
                <w:rFonts w:ascii="Times New Roman" w:eastAsia="Times New Roman" w:hAnsi="Times New Roman" w:cs="Times New Roman"/>
                <w:color w:val="000000"/>
                <w:sz w:val="24"/>
                <w:szCs w:val="24"/>
                <w:lang w:eastAsia="ru-RU"/>
              </w:rPr>
            </w:pPr>
            <w:r w:rsidRPr="002E01B3">
              <w:rPr>
                <w:rFonts w:ascii="Times New Roman" w:eastAsia="Times New Roman" w:hAnsi="Times New Roman" w:cs="Times New Roman"/>
                <w:color w:val="000000"/>
                <w:sz w:val="24"/>
                <w:szCs w:val="24"/>
                <w:lang w:eastAsia="ru-RU"/>
              </w:rPr>
              <w:t>стили управления, коммуникации, деловое и управленческое общение;</w:t>
            </w:r>
          </w:p>
        </w:tc>
      </w:tr>
      <w:tr w:rsidR="00032AA1" w:rsidRPr="002E01B3" w:rsidTr="00032AA1">
        <w:trPr>
          <w:trHeight w:val="212"/>
        </w:trPr>
        <w:tc>
          <w:tcPr>
            <w:tcW w:w="619" w:type="pct"/>
            <w:vMerge/>
            <w:tcBorders>
              <w:top w:val="single" w:sz="4" w:space="0" w:color="000000"/>
              <w:left w:val="single" w:sz="4" w:space="0" w:color="000000"/>
              <w:bottom w:val="single" w:sz="4" w:space="0" w:color="000000"/>
              <w:right w:val="single" w:sz="4" w:space="0" w:color="000000"/>
            </w:tcBorders>
          </w:tcPr>
          <w:p w:rsidR="00032AA1" w:rsidRPr="002E01B3" w:rsidRDefault="00032AA1" w:rsidP="00032AA1">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2101" w:type="pct"/>
            <w:vMerge/>
            <w:tcBorders>
              <w:left w:val="single" w:sz="4" w:space="0" w:color="000000"/>
              <w:bottom w:val="single" w:sz="4" w:space="0" w:color="000000"/>
              <w:right w:val="single" w:sz="4" w:space="0" w:color="000000"/>
            </w:tcBorders>
          </w:tcPr>
          <w:p w:rsidR="00032AA1" w:rsidRPr="002E01B3" w:rsidRDefault="00032AA1" w:rsidP="00032AA1">
            <w:pPr>
              <w:widowControl w:val="0"/>
              <w:suppressAutoHyphens/>
              <w:spacing w:after="0" w:line="240" w:lineRule="auto"/>
              <w:rPr>
                <w:rFonts w:ascii="Times New Roman" w:eastAsia="Times New Roman" w:hAnsi="Times New Roman" w:cs="Times New Roman"/>
                <w:sz w:val="24"/>
                <w:szCs w:val="24"/>
                <w:lang w:eastAsia="ru-RU"/>
              </w:rPr>
            </w:pPr>
          </w:p>
        </w:tc>
        <w:tc>
          <w:tcPr>
            <w:tcW w:w="2280" w:type="pct"/>
            <w:tcBorders>
              <w:top w:val="single" w:sz="4" w:space="0" w:color="000000"/>
              <w:left w:val="single" w:sz="4" w:space="0" w:color="000000"/>
              <w:bottom w:val="single" w:sz="4" w:space="0" w:color="000000"/>
              <w:right w:val="single" w:sz="4" w:space="0" w:color="000000"/>
            </w:tcBorders>
          </w:tcPr>
          <w:p w:rsidR="00032AA1" w:rsidRPr="002E01B3" w:rsidRDefault="00032AA1" w:rsidP="00032AA1">
            <w:pPr>
              <w:widowControl w:val="0"/>
              <w:tabs>
                <w:tab w:val="left" w:pos="284"/>
              </w:tabs>
              <w:suppressAutoHyphens/>
              <w:spacing w:after="0" w:line="240" w:lineRule="auto"/>
              <w:jc w:val="both"/>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особенности менеджмента в области профессиональной деятельности.</w:t>
            </w:r>
          </w:p>
        </w:tc>
      </w:tr>
    </w:tbl>
    <w:p w:rsidR="00032AA1" w:rsidRPr="002E01B3" w:rsidRDefault="00032AA1" w:rsidP="00032AA1">
      <w:pPr>
        <w:suppressAutoHyphens/>
        <w:spacing w:after="0"/>
        <w:ind w:firstLine="709"/>
        <w:contextualSpacing/>
        <w:jc w:val="both"/>
        <w:rPr>
          <w:rFonts w:ascii="Times New Roman" w:eastAsia="Calibri" w:hAnsi="Times New Roman" w:cs="Times New Roman"/>
          <w:sz w:val="24"/>
          <w:szCs w:val="24"/>
        </w:rPr>
      </w:pPr>
    </w:p>
    <w:p w:rsidR="00032AA1" w:rsidRPr="002E01B3" w:rsidRDefault="00032AA1" w:rsidP="00032AA1">
      <w:pPr>
        <w:suppressAutoHyphens/>
        <w:spacing w:after="0"/>
        <w:contextualSpacing/>
        <w:jc w:val="center"/>
        <w:rPr>
          <w:rFonts w:ascii="Times New Roman" w:eastAsia="Calibri" w:hAnsi="Times New Roman" w:cs="Times New Roman"/>
          <w:b/>
          <w:sz w:val="24"/>
          <w:szCs w:val="24"/>
        </w:rPr>
      </w:pPr>
      <w:r w:rsidRPr="002E01B3">
        <w:rPr>
          <w:rFonts w:ascii="Times New Roman" w:eastAsia="Calibri" w:hAnsi="Times New Roman" w:cs="Times New Roman"/>
          <w:b/>
          <w:sz w:val="24"/>
          <w:szCs w:val="24"/>
        </w:rPr>
        <w:t>2. СТРУКТУРА И СОДЕРЖАНИЕ УЧЕБНОЙ ДИСЦИПЛИНЫ</w:t>
      </w:r>
    </w:p>
    <w:p w:rsidR="00032AA1" w:rsidRPr="002E01B3" w:rsidRDefault="00032AA1" w:rsidP="00032AA1">
      <w:pPr>
        <w:suppressAutoHyphens/>
        <w:spacing w:after="0"/>
        <w:ind w:firstLine="709"/>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2.1. Объем учебной дисциплины и виды учебной работы</w:t>
      </w:r>
    </w:p>
    <w:tbl>
      <w:tblPr>
        <w:tblW w:w="5000" w:type="pct"/>
        <w:tblLayout w:type="fixed"/>
        <w:tblLook w:val="01E0" w:firstRow="1" w:lastRow="1" w:firstColumn="1" w:lastColumn="1" w:noHBand="0" w:noVBand="0"/>
      </w:tblPr>
      <w:tblGrid>
        <w:gridCol w:w="7264"/>
        <w:gridCol w:w="2590"/>
      </w:tblGrid>
      <w:tr w:rsidR="00032AA1" w:rsidRPr="002E01B3" w:rsidTr="00032AA1">
        <w:trPr>
          <w:trHeight w:val="490"/>
        </w:trPr>
        <w:tc>
          <w:tcPr>
            <w:tcW w:w="7093" w:type="dxa"/>
            <w:tcBorders>
              <w:top w:val="single" w:sz="6" w:space="0" w:color="000000"/>
              <w:left w:val="single" w:sz="6" w:space="0" w:color="000000"/>
              <w:bottom w:val="single" w:sz="6" w:space="0" w:color="000000"/>
              <w:right w:val="single" w:sz="6" w:space="0" w:color="000000"/>
            </w:tcBorders>
            <w:vAlign w:val="center"/>
          </w:tcPr>
          <w:p w:rsidR="00032AA1" w:rsidRPr="002E01B3" w:rsidRDefault="00032AA1" w:rsidP="00032AA1">
            <w:pPr>
              <w:widowControl w:val="0"/>
              <w:suppressAutoHyphens/>
              <w:spacing w:after="0"/>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Вид учебной работы</w:t>
            </w:r>
          </w:p>
        </w:tc>
        <w:tc>
          <w:tcPr>
            <w:tcW w:w="2529" w:type="dxa"/>
            <w:tcBorders>
              <w:top w:val="single" w:sz="6" w:space="0" w:color="000000"/>
              <w:left w:val="single" w:sz="6" w:space="0" w:color="000000"/>
              <w:bottom w:val="single" w:sz="6" w:space="0" w:color="000000"/>
              <w:right w:val="single" w:sz="6" w:space="0" w:color="000000"/>
            </w:tcBorders>
            <w:vAlign w:val="center"/>
          </w:tcPr>
          <w:p w:rsidR="00032AA1" w:rsidRPr="002E01B3" w:rsidRDefault="00032AA1" w:rsidP="00032AA1">
            <w:pPr>
              <w:widowControl w:val="0"/>
              <w:suppressAutoHyphens/>
              <w:spacing w:after="0"/>
              <w:contextualSpacing/>
              <w:rPr>
                <w:rFonts w:ascii="Times New Roman" w:eastAsia="Calibri" w:hAnsi="Times New Roman" w:cs="Times New Roman"/>
                <w:b/>
                <w:iCs/>
                <w:sz w:val="24"/>
                <w:szCs w:val="24"/>
              </w:rPr>
            </w:pPr>
            <w:r w:rsidRPr="002E01B3">
              <w:rPr>
                <w:rFonts w:ascii="Times New Roman" w:eastAsia="Calibri" w:hAnsi="Times New Roman" w:cs="Times New Roman"/>
                <w:b/>
                <w:iCs/>
                <w:sz w:val="24"/>
                <w:szCs w:val="24"/>
              </w:rPr>
              <w:t>Объем в часах</w:t>
            </w:r>
          </w:p>
        </w:tc>
      </w:tr>
      <w:tr w:rsidR="00032AA1" w:rsidRPr="002E01B3" w:rsidTr="00032AA1">
        <w:trPr>
          <w:trHeight w:val="490"/>
        </w:trPr>
        <w:tc>
          <w:tcPr>
            <w:tcW w:w="7093" w:type="dxa"/>
            <w:tcBorders>
              <w:top w:val="single" w:sz="6" w:space="0" w:color="000000"/>
              <w:left w:val="single" w:sz="6" w:space="0" w:color="000000"/>
              <w:bottom w:val="single" w:sz="6" w:space="0" w:color="000000"/>
              <w:right w:val="single" w:sz="6" w:space="0" w:color="000000"/>
            </w:tcBorders>
            <w:vAlign w:val="center"/>
          </w:tcPr>
          <w:p w:rsidR="00032AA1" w:rsidRPr="002E01B3" w:rsidRDefault="00032AA1" w:rsidP="00032AA1">
            <w:pPr>
              <w:widowControl w:val="0"/>
              <w:suppressAutoHyphens/>
              <w:spacing w:after="0"/>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Объем образовательной программы учебной дисциплины</w:t>
            </w:r>
          </w:p>
        </w:tc>
        <w:tc>
          <w:tcPr>
            <w:tcW w:w="2529" w:type="dxa"/>
            <w:tcBorders>
              <w:top w:val="single" w:sz="6" w:space="0" w:color="000000"/>
              <w:left w:val="single" w:sz="6" w:space="0" w:color="000000"/>
              <w:bottom w:val="single" w:sz="6" w:space="0" w:color="000000"/>
              <w:right w:val="single" w:sz="6" w:space="0" w:color="000000"/>
            </w:tcBorders>
            <w:vAlign w:val="center"/>
          </w:tcPr>
          <w:p w:rsidR="00032AA1" w:rsidRPr="002E01B3" w:rsidRDefault="006E527A" w:rsidP="00032AA1">
            <w:pPr>
              <w:widowControl w:val="0"/>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126</w:t>
            </w:r>
          </w:p>
        </w:tc>
      </w:tr>
      <w:tr w:rsidR="00032AA1" w:rsidRPr="002E01B3" w:rsidTr="00032AA1">
        <w:trPr>
          <w:trHeight w:val="490"/>
        </w:trPr>
        <w:tc>
          <w:tcPr>
            <w:tcW w:w="70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032AA1" w:rsidRPr="002E01B3" w:rsidRDefault="00032AA1" w:rsidP="00032AA1">
            <w:pPr>
              <w:widowControl w:val="0"/>
              <w:suppressAutoHyphens/>
              <w:spacing w:after="0"/>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в т.ч. в форме практической подготовки</w:t>
            </w:r>
          </w:p>
        </w:tc>
        <w:tc>
          <w:tcPr>
            <w:tcW w:w="25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32AA1" w:rsidRPr="002E01B3" w:rsidRDefault="006E527A" w:rsidP="00032AA1">
            <w:pPr>
              <w:widowControl w:val="0"/>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42</w:t>
            </w:r>
          </w:p>
        </w:tc>
      </w:tr>
      <w:tr w:rsidR="00032AA1" w:rsidRPr="002E01B3" w:rsidTr="00032AA1">
        <w:trPr>
          <w:trHeight w:val="336"/>
        </w:trPr>
        <w:tc>
          <w:tcPr>
            <w:tcW w:w="9622" w:type="dxa"/>
            <w:gridSpan w:val="2"/>
            <w:tcBorders>
              <w:top w:val="single" w:sz="6" w:space="0" w:color="000000"/>
              <w:left w:val="single" w:sz="6" w:space="0" w:color="000000"/>
              <w:bottom w:val="single" w:sz="6" w:space="0" w:color="000000"/>
              <w:right w:val="single" w:sz="6" w:space="0" w:color="000000"/>
            </w:tcBorders>
            <w:vAlign w:val="center"/>
          </w:tcPr>
          <w:p w:rsidR="00032AA1" w:rsidRPr="002E01B3" w:rsidRDefault="00032AA1" w:rsidP="00032AA1">
            <w:pPr>
              <w:widowControl w:val="0"/>
              <w:suppressAutoHyphens/>
              <w:spacing w:after="0"/>
              <w:contextualSpacing/>
              <w:rPr>
                <w:rFonts w:ascii="Times New Roman" w:eastAsia="Calibri" w:hAnsi="Times New Roman" w:cs="Times New Roman"/>
                <w:iCs/>
                <w:sz w:val="24"/>
                <w:szCs w:val="24"/>
              </w:rPr>
            </w:pPr>
            <w:r w:rsidRPr="002E01B3">
              <w:rPr>
                <w:rFonts w:ascii="Times New Roman" w:eastAsia="Calibri" w:hAnsi="Times New Roman" w:cs="Times New Roman"/>
                <w:sz w:val="24"/>
                <w:szCs w:val="24"/>
              </w:rPr>
              <w:t>в т. ч.:</w:t>
            </w:r>
          </w:p>
        </w:tc>
      </w:tr>
      <w:tr w:rsidR="00032AA1" w:rsidRPr="002E01B3" w:rsidTr="00032AA1">
        <w:trPr>
          <w:trHeight w:val="490"/>
        </w:trPr>
        <w:tc>
          <w:tcPr>
            <w:tcW w:w="7093" w:type="dxa"/>
            <w:tcBorders>
              <w:top w:val="single" w:sz="6" w:space="0" w:color="000000"/>
              <w:left w:val="single" w:sz="6" w:space="0" w:color="000000"/>
              <w:bottom w:val="single" w:sz="6" w:space="0" w:color="000000"/>
              <w:right w:val="single" w:sz="6" w:space="0" w:color="000000"/>
            </w:tcBorders>
            <w:vAlign w:val="center"/>
          </w:tcPr>
          <w:p w:rsidR="00032AA1" w:rsidRPr="002E01B3" w:rsidRDefault="00032AA1" w:rsidP="00032AA1">
            <w:pPr>
              <w:widowControl w:val="0"/>
              <w:suppressAutoHyphens/>
              <w:spacing w:after="0"/>
              <w:contextualSpacing/>
              <w:rPr>
                <w:rFonts w:ascii="Times New Roman" w:eastAsia="Calibri" w:hAnsi="Times New Roman" w:cs="Times New Roman"/>
                <w:sz w:val="24"/>
                <w:szCs w:val="24"/>
              </w:rPr>
            </w:pPr>
            <w:r w:rsidRPr="002E01B3">
              <w:rPr>
                <w:rFonts w:ascii="Times New Roman" w:eastAsia="Calibri" w:hAnsi="Times New Roman" w:cs="Times New Roman"/>
                <w:sz w:val="24"/>
                <w:szCs w:val="24"/>
              </w:rPr>
              <w:t>теоретическое обучение</w:t>
            </w:r>
          </w:p>
        </w:tc>
        <w:tc>
          <w:tcPr>
            <w:tcW w:w="2529" w:type="dxa"/>
            <w:tcBorders>
              <w:top w:val="single" w:sz="6" w:space="0" w:color="000000"/>
              <w:left w:val="single" w:sz="6" w:space="0" w:color="000000"/>
              <w:bottom w:val="single" w:sz="6" w:space="0" w:color="000000"/>
              <w:right w:val="single" w:sz="6" w:space="0" w:color="000000"/>
            </w:tcBorders>
            <w:vAlign w:val="center"/>
          </w:tcPr>
          <w:p w:rsidR="00032AA1" w:rsidRPr="002E01B3" w:rsidRDefault="006E527A" w:rsidP="00032AA1">
            <w:pPr>
              <w:widowControl w:val="0"/>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42</w:t>
            </w:r>
          </w:p>
        </w:tc>
      </w:tr>
      <w:tr w:rsidR="00032AA1" w:rsidRPr="002E01B3" w:rsidTr="00032AA1">
        <w:trPr>
          <w:trHeight w:val="490"/>
        </w:trPr>
        <w:tc>
          <w:tcPr>
            <w:tcW w:w="7093" w:type="dxa"/>
            <w:tcBorders>
              <w:top w:val="single" w:sz="6" w:space="0" w:color="000000"/>
              <w:left w:val="single" w:sz="6" w:space="0" w:color="000000"/>
              <w:bottom w:val="single" w:sz="6" w:space="0" w:color="000000"/>
              <w:right w:val="single" w:sz="6" w:space="0" w:color="000000"/>
            </w:tcBorders>
            <w:vAlign w:val="center"/>
          </w:tcPr>
          <w:p w:rsidR="00032AA1" w:rsidRPr="002E01B3" w:rsidRDefault="00032AA1" w:rsidP="00032AA1">
            <w:pPr>
              <w:widowControl w:val="0"/>
              <w:suppressAutoHyphens/>
              <w:spacing w:after="0"/>
              <w:contextualSpacing/>
              <w:rPr>
                <w:rFonts w:ascii="Times New Roman" w:eastAsia="Calibri" w:hAnsi="Times New Roman" w:cs="Times New Roman"/>
                <w:sz w:val="24"/>
                <w:szCs w:val="24"/>
              </w:rPr>
            </w:pPr>
            <w:r w:rsidRPr="002E01B3">
              <w:rPr>
                <w:rFonts w:ascii="Times New Roman" w:eastAsia="Calibri" w:hAnsi="Times New Roman" w:cs="Times New Roman"/>
                <w:sz w:val="24"/>
                <w:szCs w:val="24"/>
              </w:rPr>
              <w:t>практические занятия</w:t>
            </w:r>
            <w:r w:rsidRPr="002E01B3">
              <w:rPr>
                <w:rFonts w:ascii="Times New Roman" w:eastAsia="Calibri" w:hAnsi="Times New Roman" w:cs="Times New Roman"/>
                <w:i/>
                <w:sz w:val="24"/>
                <w:szCs w:val="24"/>
              </w:rPr>
              <w:t xml:space="preserve"> </w:t>
            </w:r>
          </w:p>
        </w:tc>
        <w:tc>
          <w:tcPr>
            <w:tcW w:w="2529" w:type="dxa"/>
            <w:tcBorders>
              <w:top w:val="single" w:sz="6" w:space="0" w:color="000000"/>
              <w:left w:val="single" w:sz="6" w:space="0" w:color="000000"/>
              <w:bottom w:val="single" w:sz="6" w:space="0" w:color="000000"/>
              <w:right w:val="single" w:sz="6" w:space="0" w:color="000000"/>
            </w:tcBorders>
            <w:vAlign w:val="center"/>
          </w:tcPr>
          <w:p w:rsidR="00032AA1" w:rsidRPr="002E01B3" w:rsidRDefault="006E527A" w:rsidP="00032AA1">
            <w:pPr>
              <w:widowControl w:val="0"/>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42</w:t>
            </w:r>
          </w:p>
        </w:tc>
      </w:tr>
      <w:tr w:rsidR="00032AA1" w:rsidRPr="002E01B3" w:rsidTr="00032AA1">
        <w:trPr>
          <w:trHeight w:val="267"/>
        </w:trPr>
        <w:tc>
          <w:tcPr>
            <w:tcW w:w="7093" w:type="dxa"/>
            <w:tcBorders>
              <w:top w:val="single" w:sz="6" w:space="0" w:color="000000"/>
              <w:left w:val="single" w:sz="6" w:space="0" w:color="000000"/>
              <w:bottom w:val="single" w:sz="6" w:space="0" w:color="000000"/>
              <w:right w:val="single" w:sz="6" w:space="0" w:color="000000"/>
            </w:tcBorders>
            <w:vAlign w:val="center"/>
          </w:tcPr>
          <w:p w:rsidR="00032AA1" w:rsidRPr="002E01B3" w:rsidRDefault="00032AA1" w:rsidP="006E527A">
            <w:pPr>
              <w:widowControl w:val="0"/>
              <w:suppressAutoHyphens/>
              <w:spacing w:after="0"/>
              <w:contextualSpacing/>
              <w:rPr>
                <w:rFonts w:ascii="Times New Roman" w:eastAsia="Calibri" w:hAnsi="Times New Roman" w:cs="Times New Roman"/>
                <w:i/>
                <w:sz w:val="24"/>
                <w:szCs w:val="24"/>
              </w:rPr>
            </w:pPr>
            <w:r w:rsidRPr="002E01B3">
              <w:rPr>
                <w:rFonts w:ascii="Times New Roman" w:eastAsia="Calibri" w:hAnsi="Times New Roman" w:cs="Times New Roman"/>
                <w:i/>
                <w:sz w:val="24"/>
                <w:szCs w:val="24"/>
              </w:rPr>
              <w:t xml:space="preserve">Самостоятельная работа </w:t>
            </w:r>
          </w:p>
        </w:tc>
        <w:tc>
          <w:tcPr>
            <w:tcW w:w="2529" w:type="dxa"/>
            <w:tcBorders>
              <w:top w:val="single" w:sz="6" w:space="0" w:color="000000"/>
              <w:left w:val="single" w:sz="6" w:space="0" w:color="000000"/>
              <w:bottom w:val="single" w:sz="6" w:space="0" w:color="000000"/>
              <w:right w:val="single" w:sz="6" w:space="0" w:color="000000"/>
            </w:tcBorders>
            <w:vAlign w:val="center"/>
          </w:tcPr>
          <w:p w:rsidR="00032AA1" w:rsidRPr="002E01B3" w:rsidRDefault="006E527A" w:rsidP="00032AA1">
            <w:pPr>
              <w:widowControl w:val="0"/>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42</w:t>
            </w:r>
          </w:p>
        </w:tc>
      </w:tr>
      <w:tr w:rsidR="00032AA1" w:rsidRPr="002E01B3" w:rsidTr="00032AA1">
        <w:trPr>
          <w:trHeight w:val="331"/>
        </w:trPr>
        <w:tc>
          <w:tcPr>
            <w:tcW w:w="9622" w:type="dxa"/>
            <w:gridSpan w:val="2"/>
            <w:tcBorders>
              <w:top w:val="single" w:sz="6" w:space="0" w:color="000000"/>
              <w:left w:val="single" w:sz="6" w:space="0" w:color="000000"/>
              <w:bottom w:val="single" w:sz="6" w:space="0" w:color="000000"/>
              <w:right w:val="single" w:sz="6" w:space="0" w:color="000000"/>
            </w:tcBorders>
            <w:vAlign w:val="center"/>
          </w:tcPr>
          <w:p w:rsidR="00032AA1" w:rsidRPr="002E01B3" w:rsidRDefault="00032AA1" w:rsidP="00032AA1">
            <w:pPr>
              <w:widowControl w:val="0"/>
              <w:suppressAutoHyphens/>
              <w:spacing w:after="0"/>
              <w:contextualSpacing/>
              <w:rPr>
                <w:rFonts w:ascii="Times New Roman" w:eastAsia="Calibri" w:hAnsi="Times New Roman" w:cs="Times New Roman"/>
                <w:iCs/>
                <w:sz w:val="24"/>
                <w:szCs w:val="24"/>
              </w:rPr>
            </w:pPr>
            <w:r w:rsidRPr="002E01B3">
              <w:rPr>
                <w:rFonts w:ascii="Times New Roman" w:eastAsia="Calibri" w:hAnsi="Times New Roman" w:cs="Times New Roman"/>
                <w:b/>
                <w:iCs/>
                <w:sz w:val="24"/>
                <w:szCs w:val="24"/>
              </w:rPr>
              <w:t xml:space="preserve">Промежуточная аттестация </w:t>
            </w:r>
            <w:r w:rsidRPr="002E01B3">
              <w:rPr>
                <w:rFonts w:ascii="Times New Roman" w:eastAsia="Calibri" w:hAnsi="Times New Roman" w:cs="Times New Roman"/>
                <w:bCs/>
                <w:iCs/>
                <w:sz w:val="24"/>
                <w:szCs w:val="24"/>
              </w:rPr>
              <w:t>в форме экзамена</w:t>
            </w:r>
            <w:r w:rsidRPr="002E01B3">
              <w:rPr>
                <w:rFonts w:ascii="Times New Roman" w:eastAsia="Calibri" w:hAnsi="Times New Roman" w:cs="Times New Roman"/>
                <w:b/>
                <w:iCs/>
                <w:sz w:val="24"/>
                <w:szCs w:val="24"/>
              </w:rPr>
              <w:t xml:space="preserve"> </w:t>
            </w:r>
          </w:p>
        </w:tc>
      </w:tr>
    </w:tbl>
    <w:p w:rsidR="00032AA1" w:rsidRPr="002E01B3" w:rsidRDefault="00032AA1">
      <w:pPr>
        <w:rPr>
          <w:rFonts w:ascii="Times New Roman" w:eastAsia="Calibri" w:hAnsi="Times New Roman" w:cs="Times New Roman"/>
          <w:b/>
          <w:bCs/>
          <w:sz w:val="24"/>
          <w:szCs w:val="24"/>
        </w:rPr>
      </w:pPr>
    </w:p>
    <w:p w:rsidR="00032AA1" w:rsidRPr="002E01B3" w:rsidRDefault="00032AA1" w:rsidP="00032AA1">
      <w:pPr>
        <w:suppressAutoHyphens/>
        <w:ind w:left="1353"/>
        <w:contextualSpacing/>
        <w:rPr>
          <w:rFonts w:ascii="Times New Roman" w:eastAsia="Calibri" w:hAnsi="Times New Roman" w:cs="Times New Roman"/>
          <w:b/>
          <w:bCs/>
          <w:sz w:val="24"/>
          <w:szCs w:val="24"/>
        </w:rPr>
      </w:pPr>
      <w:r w:rsidRPr="002E01B3">
        <w:rPr>
          <w:rFonts w:ascii="Times New Roman" w:eastAsia="Calibri" w:hAnsi="Times New Roman" w:cs="Times New Roman"/>
          <w:b/>
          <w:bCs/>
          <w:sz w:val="24"/>
          <w:szCs w:val="24"/>
        </w:rPr>
        <w:lastRenderedPageBreak/>
        <w:t>3. УСЛОВИЯ РЕАЛИЗАЦИИ УЧЕБНОЙ ДИСЦИПЛИНЫ</w:t>
      </w:r>
    </w:p>
    <w:p w:rsidR="00032AA1" w:rsidRPr="002E01B3" w:rsidRDefault="00032AA1" w:rsidP="00032AA1">
      <w:pPr>
        <w:suppressAutoHyphens/>
        <w:spacing w:after="0"/>
        <w:ind w:left="1353"/>
        <w:contextualSpacing/>
        <w:rPr>
          <w:rFonts w:ascii="Times New Roman" w:eastAsia="Calibri" w:hAnsi="Times New Roman" w:cs="Times New Roman"/>
          <w:b/>
          <w:bCs/>
          <w:sz w:val="24"/>
          <w:szCs w:val="24"/>
        </w:rPr>
      </w:pPr>
    </w:p>
    <w:p w:rsidR="00032AA1" w:rsidRPr="002E01B3" w:rsidRDefault="00032AA1" w:rsidP="00032AA1">
      <w:pPr>
        <w:suppressAutoHyphens/>
        <w:spacing w:after="0"/>
        <w:ind w:firstLine="709"/>
        <w:contextualSpacing/>
        <w:jc w:val="both"/>
        <w:rPr>
          <w:rFonts w:ascii="Times New Roman" w:eastAsia="Calibri" w:hAnsi="Times New Roman" w:cs="Times New Roman"/>
          <w:bCs/>
          <w:sz w:val="24"/>
          <w:szCs w:val="24"/>
        </w:rPr>
      </w:pPr>
      <w:r w:rsidRPr="002E01B3">
        <w:rPr>
          <w:rFonts w:ascii="Times New Roman" w:eastAsia="Calibri" w:hAnsi="Times New Roman" w:cs="Times New Roman"/>
          <w:bCs/>
          <w:sz w:val="24"/>
          <w:szCs w:val="24"/>
        </w:rPr>
        <w:t>3.1 Для реализации программы учебной дисциплины предусмотрены следующие специальные помещения:</w:t>
      </w:r>
    </w:p>
    <w:p w:rsidR="00032AA1" w:rsidRPr="002E01B3" w:rsidRDefault="00032AA1" w:rsidP="00032AA1">
      <w:pPr>
        <w:suppressAutoHyphens/>
        <w:spacing w:after="0"/>
        <w:ind w:firstLine="709"/>
        <w:contextualSpacing/>
        <w:jc w:val="both"/>
        <w:rPr>
          <w:rFonts w:ascii="Times New Roman" w:eastAsia="Calibri" w:hAnsi="Times New Roman" w:cs="Times New Roman"/>
          <w:bCs/>
          <w:i/>
          <w:sz w:val="24"/>
          <w:szCs w:val="24"/>
        </w:rPr>
      </w:pPr>
      <w:r w:rsidRPr="002E01B3">
        <w:rPr>
          <w:rFonts w:ascii="Times New Roman" w:eastAsia="Calibri" w:hAnsi="Times New Roman" w:cs="Times New Roman"/>
          <w:bCs/>
          <w:sz w:val="24"/>
          <w:szCs w:val="24"/>
        </w:rPr>
        <w:t xml:space="preserve">Кабинет </w:t>
      </w:r>
      <w:r w:rsidRPr="002E01B3">
        <w:rPr>
          <w:rFonts w:ascii="Times New Roman" w:eastAsia="Calibri" w:hAnsi="Times New Roman" w:cs="Times New Roman"/>
          <w:sz w:val="24"/>
          <w:szCs w:val="24"/>
        </w:rPr>
        <w:t>«</w:t>
      </w:r>
      <w:r w:rsidRPr="002E01B3">
        <w:rPr>
          <w:rFonts w:ascii="Times New Roman" w:eastAsia="Calibri" w:hAnsi="Times New Roman" w:cs="Times New Roman"/>
          <w:color w:val="000000"/>
          <w:sz w:val="24"/>
          <w:szCs w:val="24"/>
          <w:lang w:eastAsia="ru-RU"/>
        </w:rPr>
        <w:t>Менеджмента и маркетинга</w:t>
      </w:r>
      <w:r w:rsidRPr="002E01B3">
        <w:rPr>
          <w:rFonts w:ascii="Times New Roman" w:eastAsia="Calibri" w:hAnsi="Times New Roman" w:cs="Times New Roman"/>
          <w:sz w:val="24"/>
          <w:szCs w:val="24"/>
          <w:lang w:eastAsia="ru-RU"/>
        </w:rPr>
        <w:t>/Организации коммерческой деятельности</w:t>
      </w:r>
      <w:r w:rsidRPr="002E01B3">
        <w:rPr>
          <w:rFonts w:ascii="Times New Roman" w:eastAsia="Calibri" w:hAnsi="Times New Roman" w:cs="Times New Roman"/>
          <w:sz w:val="24"/>
          <w:szCs w:val="24"/>
        </w:rPr>
        <w:t xml:space="preserve">», </w:t>
      </w:r>
      <w:r w:rsidRPr="002E01B3">
        <w:rPr>
          <w:rFonts w:ascii="Times New Roman" w:eastAsia="Calibri" w:hAnsi="Times New Roman" w:cs="Times New Roman"/>
          <w:bCs/>
          <w:sz w:val="24"/>
          <w:szCs w:val="24"/>
        </w:rPr>
        <w:t>оснащенный в соответствии с п. 6.1.2.1 образовательной программы по специальности 38.02.04 Коммерция (по отраслям)</w:t>
      </w:r>
      <w:r w:rsidRPr="002E01B3">
        <w:rPr>
          <w:rFonts w:ascii="Times New Roman" w:eastAsia="Calibri" w:hAnsi="Times New Roman" w:cs="Times New Roman"/>
          <w:bCs/>
          <w:i/>
          <w:sz w:val="24"/>
          <w:szCs w:val="24"/>
        </w:rPr>
        <w:t xml:space="preserve">.  </w:t>
      </w:r>
    </w:p>
    <w:tbl>
      <w:tblPr>
        <w:tblW w:w="5000" w:type="pct"/>
        <w:tblLook w:val="04A0" w:firstRow="1" w:lastRow="0" w:firstColumn="1" w:lastColumn="0" w:noHBand="0" w:noVBand="1"/>
      </w:tblPr>
      <w:tblGrid>
        <w:gridCol w:w="519"/>
        <w:gridCol w:w="5648"/>
        <w:gridCol w:w="3687"/>
      </w:tblGrid>
      <w:tr w:rsidR="00032AA1" w:rsidRPr="002E01B3" w:rsidTr="00032AA1">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2AA1" w:rsidRPr="002E01B3" w:rsidRDefault="00032AA1" w:rsidP="00032AA1">
            <w:pPr>
              <w:widowControl w:val="0"/>
              <w:suppressAutoHyphens/>
              <w:snapToGrid w:val="0"/>
              <w:spacing w:after="0" w:line="240" w:lineRule="auto"/>
              <w:contextualSpacing/>
              <w:jc w:val="center"/>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w:t>
            </w:r>
          </w:p>
        </w:tc>
        <w:tc>
          <w:tcPr>
            <w:tcW w:w="28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2AA1" w:rsidRPr="002E01B3" w:rsidRDefault="00032AA1" w:rsidP="00032AA1">
            <w:pPr>
              <w:widowControl w:val="0"/>
              <w:suppressAutoHyphens/>
              <w:snapToGrid w:val="0"/>
              <w:spacing w:after="0" w:line="240" w:lineRule="auto"/>
              <w:contextualSpacing/>
              <w:jc w:val="center"/>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Наименование оборудования</w:t>
            </w:r>
          </w:p>
        </w:tc>
        <w:tc>
          <w:tcPr>
            <w:tcW w:w="18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032AA1" w:rsidRPr="002E01B3" w:rsidRDefault="00032AA1" w:rsidP="00032AA1">
            <w:pPr>
              <w:widowControl w:val="0"/>
              <w:suppressAutoHyphens/>
              <w:snapToGrid w:val="0"/>
              <w:spacing w:after="0" w:line="240" w:lineRule="auto"/>
              <w:contextualSpacing/>
              <w:jc w:val="center"/>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Техническое описание</w:t>
            </w:r>
          </w:p>
        </w:tc>
      </w:tr>
      <w:tr w:rsidR="00032AA1" w:rsidRPr="002E01B3" w:rsidTr="00032AA1">
        <w:trPr>
          <w:trHeight w:val="278"/>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40" w:lineRule="auto"/>
              <w:contextualSpacing/>
              <w:rPr>
                <w:rFonts w:ascii="Times New Roman" w:eastAsia="Times New Roman" w:hAnsi="Times New Roman" w:cs="Times New Roman"/>
                <w:b/>
                <w:bCs/>
                <w:iCs/>
                <w:sz w:val="24"/>
                <w:szCs w:val="24"/>
              </w:rPr>
            </w:pPr>
            <w:r w:rsidRPr="002E01B3">
              <w:rPr>
                <w:rFonts w:ascii="Times New Roman" w:eastAsia="Times New Roman" w:hAnsi="Times New Roman" w:cs="Times New Roman"/>
                <w:b/>
                <w:bCs/>
                <w:iCs/>
                <w:sz w:val="24"/>
                <w:szCs w:val="24"/>
                <w:lang w:val="en-US"/>
              </w:rPr>
              <w:t>I</w:t>
            </w:r>
            <w:r w:rsidRPr="002E01B3">
              <w:rPr>
                <w:rFonts w:ascii="Times New Roman" w:eastAsia="Times New Roman" w:hAnsi="Times New Roman" w:cs="Times New Roman"/>
                <w:b/>
                <w:bCs/>
                <w:iCs/>
                <w:sz w:val="24"/>
                <w:szCs w:val="24"/>
              </w:rPr>
              <w:t xml:space="preserve"> Специализированная мебель и системы хранения</w:t>
            </w:r>
          </w:p>
        </w:tc>
      </w:tr>
      <w:tr w:rsidR="00032AA1" w:rsidRPr="002E01B3" w:rsidTr="00032AA1">
        <w:trPr>
          <w:trHeight w:val="277"/>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40" w:lineRule="auto"/>
              <w:contextualSpacing/>
              <w:rPr>
                <w:rFonts w:ascii="Times New Roman" w:eastAsia="Times New Roman" w:hAnsi="Times New Roman" w:cs="Times New Roman"/>
                <w:b/>
                <w:bCs/>
                <w:iCs/>
                <w:sz w:val="24"/>
                <w:szCs w:val="24"/>
              </w:rPr>
            </w:pPr>
            <w:r w:rsidRPr="002E01B3">
              <w:rPr>
                <w:rFonts w:ascii="Times New Roman" w:eastAsia="Times New Roman" w:hAnsi="Times New Roman" w:cs="Times New Roman"/>
                <w:b/>
                <w:bCs/>
                <w:iCs/>
                <w:sz w:val="24"/>
                <w:szCs w:val="24"/>
              </w:rPr>
              <w:t>Основное оборудование</w:t>
            </w:r>
          </w:p>
        </w:tc>
      </w:tr>
      <w:tr w:rsidR="00032AA1" w:rsidRPr="002E01B3" w:rsidTr="00032AA1">
        <w:tc>
          <w:tcPr>
            <w:tcW w:w="263"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1.</w:t>
            </w:r>
          </w:p>
        </w:tc>
        <w:tc>
          <w:tcPr>
            <w:tcW w:w="2866"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jc w:val="both"/>
              <w:rPr>
                <w:rFonts w:ascii="Times New Roman" w:eastAsia="Times New Roman" w:hAnsi="Times New Roman" w:cs="Times New Roman"/>
                <w:iCs/>
                <w:sz w:val="24"/>
                <w:szCs w:val="24"/>
              </w:rPr>
            </w:pPr>
            <w:r w:rsidRPr="002E01B3">
              <w:rPr>
                <w:rFonts w:ascii="Times New Roman" w:eastAsia="Times New Roman" w:hAnsi="Times New Roman" w:cs="Times New Roman"/>
                <w:sz w:val="24"/>
                <w:szCs w:val="24"/>
              </w:rPr>
              <w:t>Стол письменный</w:t>
            </w:r>
          </w:p>
        </w:tc>
        <w:tc>
          <w:tcPr>
            <w:tcW w:w="1871"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40" w:lineRule="auto"/>
              <w:contextualSpacing/>
              <w:rPr>
                <w:rFonts w:ascii="Times New Roman" w:eastAsia="Times New Roman" w:hAnsi="Times New Roman" w:cs="Times New Roman"/>
                <w:iCs/>
                <w:sz w:val="24"/>
                <w:szCs w:val="24"/>
              </w:rPr>
            </w:pPr>
            <w:bookmarkStart w:id="9" w:name="__DdeLink__48518_165096072"/>
            <w:r w:rsidRPr="002E01B3">
              <w:rPr>
                <w:rFonts w:ascii="Times New Roman" w:eastAsia="Times New Roman" w:hAnsi="Times New Roman" w:cs="Times New Roman"/>
                <w:iCs/>
                <w:sz w:val="24"/>
                <w:szCs w:val="24"/>
              </w:rPr>
              <w:t xml:space="preserve">Стандартный </w:t>
            </w:r>
            <w:bookmarkEnd w:id="9"/>
          </w:p>
        </w:tc>
      </w:tr>
      <w:tr w:rsidR="00032AA1" w:rsidRPr="002E01B3" w:rsidTr="00032AA1">
        <w:tc>
          <w:tcPr>
            <w:tcW w:w="263"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2.</w:t>
            </w:r>
          </w:p>
        </w:tc>
        <w:tc>
          <w:tcPr>
            <w:tcW w:w="2866"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jc w:val="both"/>
              <w:rPr>
                <w:rFonts w:ascii="Times New Roman" w:eastAsia="Times New Roman" w:hAnsi="Times New Roman" w:cs="Times New Roman"/>
                <w:iCs/>
                <w:sz w:val="24"/>
                <w:szCs w:val="24"/>
              </w:rPr>
            </w:pPr>
            <w:r w:rsidRPr="002E01B3">
              <w:rPr>
                <w:rFonts w:ascii="Times New Roman" w:eastAsia="Times New Roman" w:hAnsi="Times New Roman" w:cs="Times New Roman"/>
                <w:sz w:val="24"/>
                <w:szCs w:val="24"/>
              </w:rPr>
              <w:t>Стул</w:t>
            </w:r>
          </w:p>
        </w:tc>
        <w:tc>
          <w:tcPr>
            <w:tcW w:w="1871"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 xml:space="preserve">Стандартный </w:t>
            </w:r>
          </w:p>
        </w:tc>
      </w:tr>
      <w:tr w:rsidR="00032AA1" w:rsidRPr="002E01B3" w:rsidTr="00032AA1">
        <w:tc>
          <w:tcPr>
            <w:tcW w:w="263"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3.</w:t>
            </w:r>
          </w:p>
        </w:tc>
        <w:tc>
          <w:tcPr>
            <w:tcW w:w="2866"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40" w:lineRule="auto"/>
              <w:jc w:val="both"/>
              <w:rPr>
                <w:rFonts w:ascii="Times New Roman" w:eastAsia="Times New Roman" w:hAnsi="Times New Roman" w:cs="Times New Roman"/>
                <w:iCs/>
                <w:sz w:val="24"/>
                <w:szCs w:val="24"/>
              </w:rPr>
            </w:pPr>
            <w:r w:rsidRPr="002E01B3">
              <w:rPr>
                <w:rFonts w:ascii="Times New Roman" w:eastAsia="Times New Roman" w:hAnsi="Times New Roman" w:cs="Times New Roman"/>
                <w:sz w:val="24"/>
                <w:szCs w:val="24"/>
              </w:rPr>
              <w:t xml:space="preserve">Стол ученический </w:t>
            </w:r>
          </w:p>
        </w:tc>
        <w:tc>
          <w:tcPr>
            <w:tcW w:w="1871"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 xml:space="preserve">Стандартный </w:t>
            </w:r>
          </w:p>
        </w:tc>
      </w:tr>
      <w:tr w:rsidR="00032AA1" w:rsidRPr="002E01B3" w:rsidTr="00032AA1">
        <w:tc>
          <w:tcPr>
            <w:tcW w:w="263" w:type="pct"/>
            <w:tcBorders>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4.</w:t>
            </w:r>
          </w:p>
        </w:tc>
        <w:tc>
          <w:tcPr>
            <w:tcW w:w="2866" w:type="pct"/>
            <w:tcBorders>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40" w:lineRule="auto"/>
              <w:jc w:val="both"/>
              <w:rPr>
                <w:rFonts w:ascii="Times New Roman" w:eastAsia="Times New Roman" w:hAnsi="Times New Roman" w:cs="Times New Roman"/>
                <w:iCs/>
                <w:sz w:val="24"/>
                <w:szCs w:val="24"/>
              </w:rPr>
            </w:pPr>
            <w:r w:rsidRPr="002E01B3">
              <w:rPr>
                <w:rFonts w:ascii="Times New Roman" w:eastAsia="Times New Roman" w:hAnsi="Times New Roman" w:cs="Times New Roman"/>
                <w:sz w:val="24"/>
                <w:szCs w:val="24"/>
              </w:rPr>
              <w:t>Шкаф для наглядных пособий и образцов</w:t>
            </w:r>
          </w:p>
        </w:tc>
        <w:tc>
          <w:tcPr>
            <w:tcW w:w="1871" w:type="pct"/>
            <w:tcBorders>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 xml:space="preserve">Стандартный </w:t>
            </w:r>
          </w:p>
        </w:tc>
      </w:tr>
      <w:tr w:rsidR="00032AA1" w:rsidRPr="002E01B3" w:rsidTr="00032AA1">
        <w:tc>
          <w:tcPr>
            <w:tcW w:w="263" w:type="pct"/>
            <w:tcBorders>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5.</w:t>
            </w:r>
          </w:p>
        </w:tc>
        <w:tc>
          <w:tcPr>
            <w:tcW w:w="2866" w:type="pct"/>
            <w:tcBorders>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40" w:lineRule="auto"/>
              <w:jc w:val="both"/>
              <w:rPr>
                <w:rFonts w:ascii="Times New Roman" w:eastAsia="Times New Roman" w:hAnsi="Times New Roman" w:cs="Times New Roman"/>
                <w:iCs/>
                <w:sz w:val="24"/>
                <w:szCs w:val="24"/>
              </w:rPr>
            </w:pPr>
            <w:r w:rsidRPr="002E01B3">
              <w:rPr>
                <w:rFonts w:ascii="Times New Roman" w:eastAsia="Times New Roman" w:hAnsi="Times New Roman" w:cs="Times New Roman"/>
                <w:sz w:val="24"/>
                <w:szCs w:val="24"/>
              </w:rPr>
              <w:t xml:space="preserve">Стеллаж с тумбой для дидактического материала </w:t>
            </w:r>
          </w:p>
        </w:tc>
        <w:tc>
          <w:tcPr>
            <w:tcW w:w="1871" w:type="pct"/>
            <w:tcBorders>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 xml:space="preserve">Стандартный </w:t>
            </w:r>
          </w:p>
        </w:tc>
      </w:tr>
      <w:tr w:rsidR="00032AA1" w:rsidRPr="002E01B3" w:rsidTr="00032AA1">
        <w:tc>
          <w:tcPr>
            <w:tcW w:w="263" w:type="pct"/>
            <w:tcBorders>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 xml:space="preserve">6. </w:t>
            </w:r>
          </w:p>
        </w:tc>
        <w:tc>
          <w:tcPr>
            <w:tcW w:w="2866" w:type="pct"/>
            <w:tcBorders>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40" w:lineRule="auto"/>
              <w:jc w:val="both"/>
              <w:rPr>
                <w:rFonts w:ascii="Times New Roman" w:eastAsia="Times New Roman" w:hAnsi="Times New Roman" w:cs="Times New Roman"/>
                <w:iCs/>
                <w:sz w:val="24"/>
                <w:szCs w:val="24"/>
              </w:rPr>
            </w:pPr>
            <w:r w:rsidRPr="002E01B3">
              <w:rPr>
                <w:rFonts w:ascii="Times New Roman" w:eastAsia="Times New Roman" w:hAnsi="Times New Roman" w:cs="Times New Roman"/>
                <w:sz w:val="24"/>
                <w:szCs w:val="24"/>
              </w:rPr>
              <w:t xml:space="preserve">Доска классная на ножках </w:t>
            </w:r>
          </w:p>
        </w:tc>
        <w:tc>
          <w:tcPr>
            <w:tcW w:w="1871" w:type="pct"/>
            <w:tcBorders>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 xml:space="preserve">Стандартный </w:t>
            </w:r>
          </w:p>
        </w:tc>
      </w:tr>
      <w:tr w:rsidR="00032AA1" w:rsidRPr="002E01B3" w:rsidTr="00032AA1">
        <w:tc>
          <w:tcPr>
            <w:tcW w:w="263" w:type="pct"/>
            <w:tcBorders>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40" w:lineRule="auto"/>
              <w:contextualSpacing/>
              <w:rPr>
                <w:rFonts w:ascii="Times New Roman" w:eastAsia="Times New Roman" w:hAnsi="Times New Roman" w:cs="Times New Roman"/>
                <w:iCs/>
                <w:sz w:val="24"/>
                <w:szCs w:val="24"/>
              </w:rPr>
            </w:pPr>
          </w:p>
        </w:tc>
        <w:tc>
          <w:tcPr>
            <w:tcW w:w="2866" w:type="pct"/>
            <w:tcBorders>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40" w:lineRule="auto"/>
              <w:jc w:val="both"/>
              <w:rPr>
                <w:rFonts w:ascii="Times New Roman" w:eastAsia="Times New Roman" w:hAnsi="Times New Roman" w:cs="Times New Roman"/>
                <w:iCs/>
                <w:sz w:val="24"/>
                <w:szCs w:val="24"/>
              </w:rPr>
            </w:pPr>
          </w:p>
        </w:tc>
        <w:tc>
          <w:tcPr>
            <w:tcW w:w="1871" w:type="pct"/>
            <w:tcBorders>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40" w:lineRule="auto"/>
              <w:contextualSpacing/>
              <w:rPr>
                <w:rFonts w:ascii="Times New Roman" w:eastAsia="Times New Roman" w:hAnsi="Times New Roman" w:cs="Times New Roman"/>
                <w:iCs/>
                <w:sz w:val="24"/>
                <w:szCs w:val="24"/>
              </w:rPr>
            </w:pPr>
          </w:p>
        </w:tc>
      </w:tr>
      <w:tr w:rsidR="00032AA1" w:rsidRPr="002E01B3" w:rsidTr="00032AA1">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
                <w:bCs/>
                <w:iCs/>
                <w:sz w:val="24"/>
                <w:szCs w:val="24"/>
              </w:rPr>
              <w:t>Дополнительное оборудование</w:t>
            </w:r>
          </w:p>
        </w:tc>
      </w:tr>
      <w:tr w:rsidR="00032AA1" w:rsidRPr="002E01B3" w:rsidTr="00032AA1">
        <w:tc>
          <w:tcPr>
            <w:tcW w:w="263"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1.</w:t>
            </w:r>
          </w:p>
        </w:tc>
        <w:tc>
          <w:tcPr>
            <w:tcW w:w="2866"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40" w:lineRule="auto"/>
              <w:jc w:val="both"/>
              <w:rPr>
                <w:rFonts w:ascii="Times New Roman" w:eastAsia="Times New Roman" w:hAnsi="Times New Roman" w:cs="Times New Roman"/>
                <w:i/>
                <w:sz w:val="24"/>
                <w:szCs w:val="24"/>
              </w:rPr>
            </w:pPr>
            <w:r w:rsidRPr="002E01B3">
              <w:rPr>
                <w:rFonts w:ascii="Times New Roman" w:eastAsia="Times New Roman" w:hAnsi="Times New Roman" w:cs="Times New Roman"/>
                <w:sz w:val="24"/>
                <w:szCs w:val="24"/>
              </w:rPr>
              <w:t xml:space="preserve">Сейф малый </w:t>
            </w:r>
          </w:p>
        </w:tc>
        <w:tc>
          <w:tcPr>
            <w:tcW w:w="1871"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40" w:lineRule="auto"/>
              <w:contextualSpacing/>
              <w:rPr>
                <w:rFonts w:ascii="Times New Roman" w:eastAsia="Times New Roman" w:hAnsi="Times New Roman" w:cs="Times New Roman"/>
                <w:sz w:val="24"/>
                <w:szCs w:val="24"/>
              </w:rPr>
            </w:pPr>
            <w:r w:rsidRPr="002E01B3">
              <w:rPr>
                <w:rFonts w:ascii="Times New Roman" w:eastAsia="Times New Roman" w:hAnsi="Times New Roman" w:cs="Times New Roman"/>
                <w:sz w:val="24"/>
                <w:szCs w:val="24"/>
              </w:rPr>
              <w:t xml:space="preserve">Стандартный </w:t>
            </w:r>
          </w:p>
        </w:tc>
      </w:tr>
      <w:tr w:rsidR="00032AA1" w:rsidRPr="002E01B3" w:rsidTr="00032AA1">
        <w:tc>
          <w:tcPr>
            <w:tcW w:w="263" w:type="pct"/>
            <w:tcBorders>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2.</w:t>
            </w:r>
          </w:p>
        </w:tc>
        <w:tc>
          <w:tcPr>
            <w:tcW w:w="2866" w:type="pct"/>
            <w:tcBorders>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40" w:lineRule="auto"/>
              <w:jc w:val="both"/>
              <w:rPr>
                <w:rFonts w:ascii="Times New Roman" w:eastAsia="Times New Roman" w:hAnsi="Times New Roman" w:cs="Times New Roman"/>
                <w:i/>
                <w:sz w:val="24"/>
                <w:szCs w:val="24"/>
              </w:rPr>
            </w:pPr>
            <w:r w:rsidRPr="002E01B3">
              <w:rPr>
                <w:rFonts w:ascii="Times New Roman" w:eastAsia="Times New Roman" w:hAnsi="Times New Roman" w:cs="Times New Roman"/>
                <w:sz w:val="24"/>
                <w:szCs w:val="24"/>
              </w:rPr>
              <w:t xml:space="preserve">Жалюзи вертикальные </w:t>
            </w:r>
          </w:p>
        </w:tc>
        <w:tc>
          <w:tcPr>
            <w:tcW w:w="1871" w:type="pct"/>
            <w:tcBorders>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40" w:lineRule="auto"/>
              <w:contextualSpacing/>
              <w:rPr>
                <w:rFonts w:ascii="Times New Roman" w:eastAsia="Times New Roman" w:hAnsi="Times New Roman" w:cs="Times New Roman"/>
                <w:sz w:val="24"/>
                <w:szCs w:val="24"/>
              </w:rPr>
            </w:pPr>
            <w:r w:rsidRPr="002E01B3">
              <w:rPr>
                <w:rFonts w:ascii="Times New Roman" w:eastAsia="Times New Roman" w:hAnsi="Times New Roman" w:cs="Times New Roman"/>
                <w:sz w:val="24"/>
                <w:szCs w:val="24"/>
              </w:rPr>
              <w:t xml:space="preserve">Стандартный </w:t>
            </w:r>
          </w:p>
        </w:tc>
      </w:tr>
      <w:tr w:rsidR="00032AA1" w:rsidRPr="002E01B3" w:rsidTr="00032AA1">
        <w:tc>
          <w:tcPr>
            <w:tcW w:w="263" w:type="pct"/>
            <w:tcBorders>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3.</w:t>
            </w:r>
          </w:p>
        </w:tc>
        <w:tc>
          <w:tcPr>
            <w:tcW w:w="2866" w:type="pct"/>
            <w:tcBorders>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40" w:lineRule="auto"/>
              <w:jc w:val="both"/>
              <w:rPr>
                <w:rFonts w:ascii="Times New Roman" w:eastAsia="Times New Roman" w:hAnsi="Times New Roman" w:cs="Times New Roman"/>
                <w:i/>
                <w:sz w:val="24"/>
                <w:szCs w:val="24"/>
              </w:rPr>
            </w:pPr>
            <w:r w:rsidRPr="002E01B3">
              <w:rPr>
                <w:rFonts w:ascii="Times New Roman" w:eastAsia="Times New Roman" w:hAnsi="Times New Roman" w:cs="Times New Roman"/>
                <w:sz w:val="24"/>
                <w:szCs w:val="24"/>
              </w:rPr>
              <w:t xml:space="preserve">Жалюзи рулонные </w:t>
            </w:r>
          </w:p>
        </w:tc>
        <w:tc>
          <w:tcPr>
            <w:tcW w:w="1871" w:type="pct"/>
            <w:tcBorders>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40" w:lineRule="auto"/>
              <w:contextualSpacing/>
              <w:rPr>
                <w:rFonts w:ascii="Times New Roman" w:eastAsia="Times New Roman" w:hAnsi="Times New Roman" w:cs="Times New Roman"/>
                <w:sz w:val="24"/>
                <w:szCs w:val="24"/>
              </w:rPr>
            </w:pPr>
            <w:r w:rsidRPr="002E01B3">
              <w:rPr>
                <w:rFonts w:ascii="Times New Roman" w:eastAsia="Times New Roman" w:hAnsi="Times New Roman" w:cs="Times New Roman"/>
                <w:sz w:val="24"/>
                <w:szCs w:val="24"/>
              </w:rPr>
              <w:t xml:space="preserve">Стандартный </w:t>
            </w:r>
          </w:p>
        </w:tc>
      </w:tr>
      <w:tr w:rsidR="00032AA1" w:rsidRPr="002E01B3" w:rsidTr="00032AA1">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
                <w:bCs/>
                <w:iCs/>
                <w:sz w:val="24"/>
                <w:szCs w:val="24"/>
                <w:lang w:val="en-US"/>
              </w:rPr>
              <w:t xml:space="preserve">II </w:t>
            </w:r>
            <w:r w:rsidRPr="002E01B3">
              <w:rPr>
                <w:rFonts w:ascii="Times New Roman" w:eastAsia="Times New Roman" w:hAnsi="Times New Roman" w:cs="Times New Roman"/>
                <w:b/>
                <w:bCs/>
                <w:iCs/>
                <w:sz w:val="24"/>
                <w:szCs w:val="24"/>
              </w:rPr>
              <w:t>Технические средства</w:t>
            </w:r>
          </w:p>
        </w:tc>
      </w:tr>
      <w:tr w:rsidR="00032AA1" w:rsidRPr="002E01B3" w:rsidTr="00032AA1">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
                <w:bCs/>
                <w:iCs/>
                <w:sz w:val="24"/>
                <w:szCs w:val="24"/>
              </w:rPr>
              <w:t>Основное оборудование</w:t>
            </w:r>
          </w:p>
        </w:tc>
      </w:tr>
      <w:tr w:rsidR="00032AA1" w:rsidRPr="002E01B3" w:rsidTr="00032AA1">
        <w:tc>
          <w:tcPr>
            <w:tcW w:w="263"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1.</w:t>
            </w:r>
          </w:p>
        </w:tc>
        <w:tc>
          <w:tcPr>
            <w:tcW w:w="2866"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jc w:val="both"/>
              <w:rPr>
                <w:rFonts w:ascii="Times New Roman" w:eastAsia="Times New Roman" w:hAnsi="Times New Roman" w:cs="Times New Roman"/>
                <w:iCs/>
                <w:sz w:val="24"/>
                <w:szCs w:val="24"/>
              </w:rPr>
            </w:pPr>
            <w:r w:rsidRPr="002E01B3">
              <w:rPr>
                <w:rFonts w:ascii="Times New Roman" w:eastAsia="Times New Roman" w:hAnsi="Times New Roman" w:cs="Times New Roman"/>
                <w:sz w:val="24"/>
                <w:szCs w:val="24"/>
              </w:rPr>
              <w:t xml:space="preserve">Компьютер </w:t>
            </w:r>
          </w:p>
        </w:tc>
        <w:tc>
          <w:tcPr>
            <w:tcW w:w="1871"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40" w:lineRule="auto"/>
              <w:contextualSpacing/>
              <w:rPr>
                <w:rFonts w:ascii="Times New Roman" w:eastAsia="Times New Roman" w:hAnsi="Times New Roman" w:cs="Times New Roman"/>
                <w:iCs/>
                <w:sz w:val="24"/>
                <w:szCs w:val="24"/>
              </w:rPr>
            </w:pPr>
            <w:bookmarkStart w:id="10" w:name="__DdeLink__48520_165096072"/>
            <w:r w:rsidRPr="002E01B3">
              <w:rPr>
                <w:rFonts w:ascii="Times New Roman" w:eastAsia="Times New Roman" w:hAnsi="Times New Roman" w:cs="Times New Roman"/>
                <w:iCs/>
                <w:sz w:val="24"/>
                <w:szCs w:val="24"/>
              </w:rPr>
              <w:t xml:space="preserve">По технической документации </w:t>
            </w:r>
            <w:bookmarkEnd w:id="10"/>
          </w:p>
        </w:tc>
      </w:tr>
      <w:tr w:rsidR="00032AA1" w:rsidRPr="002E01B3" w:rsidTr="00032AA1">
        <w:tc>
          <w:tcPr>
            <w:tcW w:w="263"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2.</w:t>
            </w:r>
          </w:p>
        </w:tc>
        <w:tc>
          <w:tcPr>
            <w:tcW w:w="2866"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40" w:lineRule="auto"/>
              <w:jc w:val="both"/>
              <w:rPr>
                <w:rFonts w:ascii="Times New Roman" w:eastAsia="Times New Roman" w:hAnsi="Times New Roman" w:cs="Times New Roman"/>
                <w:iCs/>
                <w:sz w:val="24"/>
                <w:szCs w:val="24"/>
              </w:rPr>
            </w:pPr>
            <w:r w:rsidRPr="002E01B3">
              <w:rPr>
                <w:rFonts w:ascii="Times New Roman" w:eastAsia="Times New Roman" w:hAnsi="Times New Roman" w:cs="Times New Roman"/>
                <w:sz w:val="24"/>
                <w:szCs w:val="24"/>
              </w:rPr>
              <w:t xml:space="preserve">Мультимедийный проектор с экраном </w:t>
            </w:r>
          </w:p>
        </w:tc>
        <w:tc>
          <w:tcPr>
            <w:tcW w:w="1871"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 xml:space="preserve">По технической документации </w:t>
            </w:r>
          </w:p>
        </w:tc>
      </w:tr>
      <w:tr w:rsidR="00032AA1" w:rsidRPr="002E01B3" w:rsidTr="00032AA1">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
                <w:bCs/>
                <w:iCs/>
                <w:sz w:val="24"/>
                <w:szCs w:val="24"/>
                <w:lang w:val="en-US"/>
              </w:rPr>
              <w:t>III</w:t>
            </w:r>
            <w:r w:rsidRPr="002E01B3">
              <w:rPr>
                <w:rFonts w:ascii="Times New Roman" w:eastAsia="Times New Roman" w:hAnsi="Times New Roman" w:cs="Times New Roman"/>
                <w:b/>
                <w:bCs/>
                <w:iCs/>
                <w:sz w:val="24"/>
                <w:szCs w:val="24"/>
              </w:rPr>
              <w:t xml:space="preserve"> Демонстрационные учебно-наглядные пособия</w:t>
            </w:r>
          </w:p>
        </w:tc>
      </w:tr>
      <w:tr w:rsidR="00032AA1" w:rsidRPr="002E01B3" w:rsidTr="00032AA1">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
                <w:bCs/>
                <w:iCs/>
                <w:sz w:val="24"/>
                <w:szCs w:val="24"/>
              </w:rPr>
              <w:t>Основное оборудование</w:t>
            </w:r>
          </w:p>
        </w:tc>
      </w:tr>
      <w:tr w:rsidR="00032AA1" w:rsidRPr="002E01B3" w:rsidTr="00032AA1">
        <w:tc>
          <w:tcPr>
            <w:tcW w:w="263"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 xml:space="preserve">1. </w:t>
            </w:r>
          </w:p>
        </w:tc>
        <w:tc>
          <w:tcPr>
            <w:tcW w:w="2866"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40" w:lineRule="auto"/>
              <w:jc w:val="both"/>
              <w:rPr>
                <w:rFonts w:ascii="Times New Roman" w:eastAsia="Times New Roman" w:hAnsi="Times New Roman" w:cs="Times New Roman"/>
                <w:iCs/>
                <w:sz w:val="24"/>
                <w:szCs w:val="24"/>
              </w:rPr>
            </w:pPr>
            <w:r w:rsidRPr="002E01B3">
              <w:rPr>
                <w:rFonts w:ascii="Times New Roman" w:eastAsia="Times New Roman" w:hAnsi="Times New Roman" w:cs="Times New Roman"/>
                <w:sz w:val="24"/>
                <w:szCs w:val="24"/>
              </w:rPr>
              <w:t xml:space="preserve">Раздаточный материал, электронные презентации по темам дисциплины </w:t>
            </w:r>
          </w:p>
        </w:tc>
        <w:tc>
          <w:tcPr>
            <w:tcW w:w="1871" w:type="pct"/>
            <w:tcBorders>
              <w:top w:val="single" w:sz="4" w:space="0" w:color="000000"/>
              <w:left w:val="single" w:sz="4" w:space="0" w:color="000000"/>
              <w:bottom w:val="single" w:sz="4" w:space="0" w:color="000000"/>
              <w:right w:val="single" w:sz="4" w:space="0" w:color="000000"/>
            </w:tcBorders>
            <w:shd w:val="clear" w:color="auto" w:fill="auto"/>
          </w:tcPr>
          <w:p w:rsidR="00032AA1" w:rsidRPr="002E01B3" w:rsidRDefault="00032AA1" w:rsidP="00032AA1">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 xml:space="preserve">Электронные и печатные пособия </w:t>
            </w:r>
          </w:p>
        </w:tc>
      </w:tr>
    </w:tbl>
    <w:p w:rsidR="00032AA1" w:rsidRPr="002E01B3" w:rsidRDefault="00032AA1" w:rsidP="00032AA1">
      <w:pPr>
        <w:widowControl w:val="0"/>
        <w:suppressAutoHyphens/>
        <w:spacing w:after="0"/>
        <w:jc w:val="both"/>
        <w:rPr>
          <w:rFonts w:ascii="Times New Roman" w:eastAsia="Times New Roman" w:hAnsi="Times New Roman" w:cs="Times New Roman"/>
          <w:bCs/>
          <w:i/>
          <w:sz w:val="24"/>
          <w:szCs w:val="24"/>
          <w:lang w:eastAsia="ru-RU"/>
        </w:rPr>
      </w:pPr>
    </w:p>
    <w:p w:rsidR="0006429C" w:rsidRDefault="0006429C" w:rsidP="00032AA1">
      <w:pPr>
        <w:suppressAutoHyphens/>
        <w:spacing w:after="0"/>
        <w:ind w:firstLine="709"/>
        <w:contextualSpacing/>
        <w:jc w:val="both"/>
        <w:rPr>
          <w:rFonts w:ascii="Times New Roman" w:eastAsia="Calibri" w:hAnsi="Times New Roman" w:cs="Times New Roman"/>
          <w:b/>
          <w:sz w:val="24"/>
          <w:szCs w:val="24"/>
        </w:rPr>
      </w:pPr>
      <w:r w:rsidRPr="0006429C">
        <w:rPr>
          <w:rFonts w:ascii="Times New Roman" w:eastAsia="Calibri" w:hAnsi="Times New Roman" w:cs="Times New Roman"/>
          <w:b/>
          <w:bCs/>
          <w:sz w:val="24"/>
          <w:szCs w:val="24"/>
          <w:lang w:eastAsia="ru-RU"/>
        </w:rPr>
        <w:t>3.2. Информационное обеспечение реализации программы</w:t>
      </w:r>
    </w:p>
    <w:p w:rsidR="00032AA1" w:rsidRPr="002E01B3" w:rsidRDefault="00032AA1" w:rsidP="00032AA1">
      <w:pPr>
        <w:suppressAutoHyphens/>
        <w:spacing w:after="0"/>
        <w:ind w:firstLine="709"/>
        <w:contextualSpacing/>
        <w:jc w:val="both"/>
        <w:rPr>
          <w:rFonts w:ascii="Times New Roman" w:eastAsia="Calibri" w:hAnsi="Times New Roman" w:cs="Times New Roman"/>
          <w:b/>
          <w:sz w:val="24"/>
          <w:szCs w:val="24"/>
        </w:rPr>
      </w:pPr>
      <w:r w:rsidRPr="002E01B3">
        <w:rPr>
          <w:rFonts w:ascii="Times New Roman" w:eastAsia="Calibri" w:hAnsi="Times New Roman" w:cs="Times New Roman"/>
          <w:b/>
          <w:sz w:val="24"/>
          <w:szCs w:val="24"/>
        </w:rPr>
        <w:t>3.2.1. Основные печатные издания</w:t>
      </w:r>
    </w:p>
    <w:p w:rsidR="00032AA1" w:rsidRPr="002E01B3" w:rsidRDefault="00032AA1" w:rsidP="00032AA1">
      <w:pPr>
        <w:suppressAutoHyphens/>
        <w:spacing w:after="0"/>
        <w:ind w:firstLine="709"/>
        <w:contextualSpacing/>
        <w:jc w:val="both"/>
        <w:rPr>
          <w:rFonts w:ascii="Times New Roman" w:eastAsia="Calibri" w:hAnsi="Times New Roman" w:cs="Times New Roman"/>
          <w:b/>
          <w:sz w:val="24"/>
          <w:szCs w:val="24"/>
        </w:rPr>
      </w:pPr>
      <w:r w:rsidRPr="002E01B3">
        <w:rPr>
          <w:rFonts w:ascii="Times New Roman" w:eastAsia="Calibri" w:hAnsi="Times New Roman" w:cs="Times New Roman"/>
          <w:b/>
          <w:sz w:val="24"/>
          <w:szCs w:val="24"/>
        </w:rPr>
        <w:t xml:space="preserve">Нормативная </w:t>
      </w:r>
    </w:p>
    <w:p w:rsidR="00032AA1" w:rsidRPr="002E01B3" w:rsidRDefault="00032AA1" w:rsidP="003757C9">
      <w:pPr>
        <w:numPr>
          <w:ilvl w:val="0"/>
          <w:numId w:val="15"/>
        </w:numPr>
        <w:tabs>
          <w:tab w:val="left" w:pos="851"/>
          <w:tab w:val="left" w:pos="993"/>
        </w:tabs>
        <w:suppressAutoHyphens/>
        <w:spacing w:after="0" w:line="240" w:lineRule="auto"/>
        <w:ind w:left="0"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Т</w:t>
      </w:r>
      <w:bookmarkStart w:id="11" w:name="_Hlk29398366"/>
      <w:r w:rsidRPr="002E01B3">
        <w:rPr>
          <w:rFonts w:ascii="Times New Roman" w:eastAsia="Calibri" w:hAnsi="Times New Roman" w:cs="Times New Roman"/>
          <w:sz w:val="24"/>
          <w:szCs w:val="24"/>
        </w:rPr>
        <w:t>рудовой кодекс Российской Федерации от 30.12.2001 № 197-ФЗ (ред. от 13.06.2023, с изм. от 27.06.2023)</w:t>
      </w:r>
    </w:p>
    <w:bookmarkEnd w:id="11"/>
    <w:p w:rsidR="00032AA1" w:rsidRPr="002E01B3" w:rsidRDefault="00032AA1" w:rsidP="003757C9">
      <w:pPr>
        <w:numPr>
          <w:ilvl w:val="0"/>
          <w:numId w:val="15"/>
        </w:numPr>
        <w:suppressAutoHyphens/>
        <w:spacing w:after="0" w:line="240" w:lineRule="auto"/>
        <w:ind w:left="0" w:firstLine="709"/>
        <w:jc w:val="both"/>
        <w:rPr>
          <w:rFonts w:ascii="Times New Roman" w:eastAsia="Calibri" w:hAnsi="Times New Roman" w:cs="Times New Roman"/>
          <w:sz w:val="24"/>
          <w:szCs w:val="24"/>
        </w:rPr>
      </w:pPr>
      <w:r w:rsidRPr="002E01B3">
        <w:rPr>
          <w:rFonts w:ascii="Times New Roman" w:eastAsia="Calibri" w:hAnsi="Times New Roman" w:cs="Times New Roman"/>
          <w:bCs/>
          <w:sz w:val="24"/>
          <w:szCs w:val="24"/>
        </w:rPr>
        <w:t xml:space="preserve">Общероссийский классификатор профессий рабочих, должностей служащих и тарифных разрядов </w:t>
      </w:r>
      <w:r w:rsidRPr="002E01B3">
        <w:rPr>
          <w:rFonts w:ascii="Times New Roman" w:eastAsia="Calibri" w:hAnsi="Times New Roman" w:cs="Times New Roman"/>
          <w:sz w:val="24"/>
          <w:szCs w:val="24"/>
        </w:rPr>
        <w:t>ОК 016-94</w:t>
      </w:r>
    </w:p>
    <w:p w:rsidR="00032AA1" w:rsidRPr="002E01B3" w:rsidRDefault="00032AA1" w:rsidP="003757C9">
      <w:pPr>
        <w:numPr>
          <w:ilvl w:val="0"/>
          <w:numId w:val="15"/>
        </w:numPr>
        <w:suppressAutoHyphens/>
        <w:spacing w:after="0" w:line="240" w:lineRule="auto"/>
        <w:ind w:left="0" w:firstLine="709"/>
        <w:jc w:val="both"/>
        <w:rPr>
          <w:rFonts w:ascii="Times New Roman" w:eastAsia="Calibri" w:hAnsi="Times New Roman" w:cs="Times New Roman"/>
          <w:sz w:val="24"/>
          <w:szCs w:val="24"/>
        </w:rPr>
      </w:pPr>
      <w:bookmarkStart w:id="12" w:name="_Hlk29398410"/>
      <w:bookmarkEnd w:id="12"/>
      <w:r w:rsidRPr="002E01B3">
        <w:rPr>
          <w:rFonts w:ascii="Times New Roman" w:eastAsia="Calibri" w:hAnsi="Times New Roman" w:cs="Times New Roman"/>
          <w:bCs/>
          <w:sz w:val="24"/>
          <w:szCs w:val="24"/>
        </w:rPr>
        <w:t>Федеральный закон от 23.02.2013 N 15-ФЗ "Об охране здоровья граждан от воздействия окружающего табачного дыма и последствий потребления табака»</w:t>
      </w:r>
      <w:r w:rsidRPr="002E01B3">
        <w:rPr>
          <w:rFonts w:ascii="Times New Roman" w:eastAsia="Calibri" w:hAnsi="Times New Roman" w:cs="Times New Roman"/>
          <w:sz w:val="24"/>
          <w:szCs w:val="24"/>
        </w:rPr>
        <w:t xml:space="preserve"> в действующей редакции (в ред. 28.04.2023 N 178-ФЗ). </w:t>
      </w:r>
    </w:p>
    <w:p w:rsidR="00032AA1" w:rsidRPr="002E01B3" w:rsidRDefault="00032AA1" w:rsidP="003757C9">
      <w:pPr>
        <w:numPr>
          <w:ilvl w:val="0"/>
          <w:numId w:val="15"/>
        </w:numPr>
        <w:suppressAutoHyphens/>
        <w:spacing w:after="0" w:line="240" w:lineRule="auto"/>
        <w:ind w:left="0" w:firstLine="709"/>
        <w:jc w:val="both"/>
        <w:rPr>
          <w:rFonts w:ascii="Times New Roman" w:eastAsia="Calibri" w:hAnsi="Times New Roman" w:cs="Times New Roman"/>
          <w:sz w:val="24"/>
          <w:szCs w:val="24"/>
        </w:rPr>
      </w:pPr>
      <w:r w:rsidRPr="002E01B3">
        <w:rPr>
          <w:rFonts w:ascii="Times New Roman" w:eastAsia="Calibri" w:hAnsi="Times New Roman" w:cs="Times New Roman"/>
          <w:bCs/>
          <w:sz w:val="24"/>
          <w:szCs w:val="24"/>
        </w:rPr>
        <w:t>Федеральный закон «О защите прав юридических лиц и индивидуальных предпринимателей при осуществлении государственного и муниципального контроля (надзора)» от 26.12.2008 N 294-ФЗ (</w:t>
      </w:r>
      <w:r w:rsidRPr="002E01B3">
        <w:rPr>
          <w:rFonts w:ascii="Times New Roman" w:eastAsia="Calibri" w:hAnsi="Times New Roman" w:cs="Times New Roman"/>
          <w:sz w:val="24"/>
          <w:szCs w:val="24"/>
        </w:rPr>
        <w:t>в ред. от 04.11.2022 N 427-ФЗ).</w:t>
      </w:r>
    </w:p>
    <w:p w:rsidR="00032AA1" w:rsidRPr="002E01B3" w:rsidRDefault="00032AA1" w:rsidP="003757C9">
      <w:pPr>
        <w:numPr>
          <w:ilvl w:val="0"/>
          <w:numId w:val="15"/>
        </w:numPr>
        <w:suppressAutoHyphens/>
        <w:spacing w:after="0" w:line="240" w:lineRule="auto"/>
        <w:ind w:left="0"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Федеральный закон «Об основах государственного регулирования торговой деятельности на территории Российской Федерации» от 28.12.2009г. № 381-ФЗ в редакции от 13.06.2023 N 228-ФЗ. </w:t>
      </w:r>
    </w:p>
    <w:p w:rsidR="00032AA1" w:rsidRPr="002E01B3" w:rsidRDefault="00032AA1" w:rsidP="003757C9">
      <w:pPr>
        <w:numPr>
          <w:ilvl w:val="0"/>
          <w:numId w:val="15"/>
        </w:numPr>
        <w:suppressAutoHyphens/>
        <w:spacing w:after="0" w:line="240" w:lineRule="auto"/>
        <w:ind w:left="0" w:firstLine="709"/>
        <w:jc w:val="both"/>
        <w:rPr>
          <w:rFonts w:ascii="Times New Roman" w:eastAsia="Calibri" w:hAnsi="Times New Roman" w:cs="Times New Roman"/>
          <w:sz w:val="24"/>
          <w:szCs w:val="24"/>
        </w:rPr>
      </w:pPr>
      <w:r w:rsidRPr="002E01B3">
        <w:rPr>
          <w:rFonts w:ascii="Times New Roman" w:eastAsia="Calibri" w:hAnsi="Times New Roman" w:cs="Times New Roman"/>
          <w:bCs/>
          <w:color w:val="000000"/>
          <w:sz w:val="24"/>
          <w:szCs w:val="24"/>
        </w:rPr>
        <w:t xml:space="preserve">Постановление Минтруда РФ от 05.03.2004 № 30 «Об утверждении Единого тарифно-квалификационного справочника работ и профессий рабочих выпуск 51 раздел «Торговля и общественной питание»». </w:t>
      </w:r>
    </w:p>
    <w:p w:rsidR="00032AA1" w:rsidRPr="002E01B3" w:rsidRDefault="00032AA1" w:rsidP="003757C9">
      <w:pPr>
        <w:numPr>
          <w:ilvl w:val="0"/>
          <w:numId w:val="15"/>
        </w:numPr>
        <w:suppressAutoHyphens/>
        <w:spacing w:after="0" w:line="240" w:lineRule="auto"/>
        <w:ind w:left="0" w:firstLine="709"/>
        <w:jc w:val="both"/>
        <w:rPr>
          <w:rFonts w:ascii="Times New Roman" w:eastAsia="Calibri" w:hAnsi="Times New Roman" w:cs="Times New Roman"/>
          <w:sz w:val="24"/>
          <w:szCs w:val="24"/>
        </w:rPr>
      </w:pPr>
      <w:r w:rsidRPr="002E01B3">
        <w:rPr>
          <w:rFonts w:ascii="Times New Roman" w:eastAsia="MS Mincho;ＭＳ 明朝" w:hAnsi="Times New Roman" w:cs="Times New Roman"/>
          <w:bCs/>
          <w:color w:val="000000"/>
          <w:sz w:val="24"/>
          <w:szCs w:val="24"/>
          <w:lang w:eastAsia="ja-JP"/>
        </w:rPr>
        <w:lastRenderedPageBreak/>
        <w:t xml:space="preserve">Постановление Минтруда РФ от 21.08.1998 № 37 «Об утверждении Квалификационного справочника должностей руководителей, специалистов и других служащих» Раздел «Общеотраслевые квалификационные характеристики должностей работников, занятых на предприятиях, в учреждениях и организациях» в редакции от 27.03.2018. </w:t>
      </w:r>
    </w:p>
    <w:p w:rsidR="00032AA1" w:rsidRPr="002E01B3" w:rsidRDefault="00032AA1" w:rsidP="003757C9">
      <w:pPr>
        <w:numPr>
          <w:ilvl w:val="0"/>
          <w:numId w:val="15"/>
        </w:numPr>
        <w:suppressAutoHyphens/>
        <w:spacing w:after="0" w:line="240" w:lineRule="auto"/>
        <w:ind w:left="0" w:firstLine="709"/>
        <w:jc w:val="both"/>
        <w:rPr>
          <w:rFonts w:ascii="Times New Roman" w:eastAsia="Calibri" w:hAnsi="Times New Roman" w:cs="Times New Roman"/>
          <w:sz w:val="24"/>
          <w:szCs w:val="24"/>
        </w:rPr>
      </w:pPr>
      <w:bookmarkStart w:id="13" w:name="_Hlk29398433"/>
      <w:r w:rsidRPr="002E01B3">
        <w:rPr>
          <w:rFonts w:ascii="Times New Roman" w:eastAsia="Calibri" w:hAnsi="Times New Roman" w:cs="Times New Roman"/>
          <w:sz w:val="24"/>
          <w:szCs w:val="24"/>
        </w:rPr>
        <w:t>ГОСТ Р 51305-2009 Национальный стандарт Российской Федерации. Торговля. Требования к персоналу</w:t>
      </w:r>
      <w:bookmarkEnd w:id="13"/>
      <w:r w:rsidRPr="002E01B3">
        <w:rPr>
          <w:rFonts w:ascii="Times New Roman" w:eastAsia="Calibri" w:hAnsi="Times New Roman" w:cs="Times New Roman"/>
          <w:sz w:val="24"/>
          <w:szCs w:val="24"/>
        </w:rPr>
        <w:t>.</w:t>
      </w:r>
    </w:p>
    <w:p w:rsidR="00032AA1" w:rsidRPr="002E01B3" w:rsidRDefault="00032AA1" w:rsidP="003757C9">
      <w:pPr>
        <w:spacing w:after="0" w:line="240" w:lineRule="auto"/>
        <w:ind w:firstLine="709"/>
        <w:jc w:val="both"/>
        <w:rPr>
          <w:rFonts w:ascii="Times New Roman" w:eastAsia="Calibri" w:hAnsi="Times New Roman" w:cs="Times New Roman"/>
          <w:b/>
          <w:bCs/>
          <w:sz w:val="24"/>
          <w:szCs w:val="24"/>
        </w:rPr>
      </w:pPr>
    </w:p>
    <w:p w:rsidR="00032AA1" w:rsidRPr="002E01B3" w:rsidRDefault="00032AA1" w:rsidP="003757C9">
      <w:pPr>
        <w:spacing w:after="0" w:line="240" w:lineRule="auto"/>
        <w:ind w:firstLine="709"/>
        <w:jc w:val="both"/>
        <w:rPr>
          <w:rFonts w:ascii="Times New Roman" w:eastAsia="Calibri" w:hAnsi="Times New Roman" w:cs="Times New Roman"/>
          <w:b/>
          <w:bCs/>
          <w:sz w:val="24"/>
          <w:szCs w:val="24"/>
        </w:rPr>
      </w:pPr>
      <w:r w:rsidRPr="002E01B3">
        <w:rPr>
          <w:rFonts w:ascii="Times New Roman" w:eastAsia="Calibri" w:hAnsi="Times New Roman" w:cs="Times New Roman"/>
          <w:b/>
          <w:bCs/>
          <w:sz w:val="24"/>
          <w:szCs w:val="24"/>
        </w:rPr>
        <w:t xml:space="preserve">Учебная </w:t>
      </w:r>
    </w:p>
    <w:p w:rsidR="00032AA1" w:rsidRPr="002E01B3" w:rsidRDefault="00032AA1" w:rsidP="003757C9">
      <w:pPr>
        <w:numPr>
          <w:ilvl w:val="0"/>
          <w:numId w:val="15"/>
        </w:numPr>
        <w:suppressAutoHyphens/>
        <w:spacing w:after="0" w:line="240" w:lineRule="auto"/>
        <w:ind w:left="0"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Драчева Е.Л. Менеджмент: Учебное пособие для студ. учреждений сред. проф. образования, М.: Издательский центр «Академия», 2019.</w:t>
      </w:r>
    </w:p>
    <w:p w:rsidR="00032AA1" w:rsidRPr="002E01B3" w:rsidRDefault="00032AA1" w:rsidP="003757C9">
      <w:pPr>
        <w:numPr>
          <w:ilvl w:val="0"/>
          <w:numId w:val="15"/>
        </w:numPr>
        <w:suppressAutoHyphens/>
        <w:spacing w:after="0" w:line="240" w:lineRule="auto"/>
        <w:ind w:left="0" w:firstLine="709"/>
        <w:jc w:val="both"/>
        <w:rPr>
          <w:rFonts w:ascii="Times New Roman" w:eastAsia="Calibri" w:hAnsi="Times New Roman" w:cs="Times New Roman"/>
          <w:sz w:val="24"/>
          <w:szCs w:val="24"/>
        </w:rPr>
      </w:pPr>
      <w:proofErr w:type="spellStart"/>
      <w:r w:rsidRPr="002E01B3">
        <w:rPr>
          <w:rFonts w:ascii="Times New Roman" w:eastAsia="Calibri" w:hAnsi="Times New Roman" w:cs="Times New Roman"/>
          <w:sz w:val="24"/>
          <w:szCs w:val="24"/>
        </w:rPr>
        <w:t>Казначевская</w:t>
      </w:r>
      <w:proofErr w:type="spellEnd"/>
      <w:r w:rsidRPr="002E01B3">
        <w:rPr>
          <w:rFonts w:ascii="Times New Roman" w:eastAsia="Calibri" w:hAnsi="Times New Roman" w:cs="Times New Roman"/>
          <w:sz w:val="24"/>
          <w:szCs w:val="24"/>
        </w:rPr>
        <w:t xml:space="preserve"> Г.Б. Менеджмент: учебник. – Изд. 12-е доп. и </w:t>
      </w:r>
      <w:proofErr w:type="spellStart"/>
      <w:r w:rsidRPr="002E01B3">
        <w:rPr>
          <w:rFonts w:ascii="Times New Roman" w:eastAsia="Calibri" w:hAnsi="Times New Roman" w:cs="Times New Roman"/>
          <w:sz w:val="24"/>
          <w:szCs w:val="24"/>
        </w:rPr>
        <w:t>перераб</w:t>
      </w:r>
      <w:proofErr w:type="spellEnd"/>
      <w:r w:rsidRPr="002E01B3">
        <w:rPr>
          <w:rFonts w:ascii="Times New Roman" w:eastAsia="Calibri" w:hAnsi="Times New Roman" w:cs="Times New Roman"/>
          <w:sz w:val="24"/>
          <w:szCs w:val="24"/>
        </w:rPr>
        <w:t>. - Ростов н/Д: «Феникс», 2019.</w:t>
      </w:r>
    </w:p>
    <w:p w:rsidR="00032AA1" w:rsidRPr="002E01B3" w:rsidRDefault="00032AA1" w:rsidP="003757C9">
      <w:pPr>
        <w:numPr>
          <w:ilvl w:val="0"/>
          <w:numId w:val="15"/>
        </w:numPr>
        <w:suppressAutoHyphens/>
        <w:spacing w:after="0" w:line="240" w:lineRule="auto"/>
        <w:ind w:left="0"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Лукашевич В.В., Астахова Н.И. Менеджмент – М.; ЮНИТИ – ДАНА, 2019. </w:t>
      </w:r>
    </w:p>
    <w:p w:rsidR="00032AA1" w:rsidRPr="002E01B3" w:rsidRDefault="00032AA1" w:rsidP="003757C9">
      <w:pPr>
        <w:numPr>
          <w:ilvl w:val="0"/>
          <w:numId w:val="15"/>
        </w:numPr>
        <w:suppressAutoHyphens/>
        <w:spacing w:after="0" w:line="240" w:lineRule="auto"/>
        <w:ind w:left="0"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Лукашевич В.В. Управление персоналом (предприятий торговли и общественного питания). Учебное пособие для средних специальных учебных заведений. - М.: Издательский дом «Деловая литература» - Издательство: «</w:t>
      </w:r>
      <w:proofErr w:type="spellStart"/>
      <w:r w:rsidRPr="002E01B3">
        <w:rPr>
          <w:rFonts w:ascii="Times New Roman" w:eastAsia="Calibri" w:hAnsi="Times New Roman" w:cs="Times New Roman"/>
          <w:sz w:val="24"/>
          <w:szCs w:val="24"/>
        </w:rPr>
        <w:t>Гелан</w:t>
      </w:r>
      <w:proofErr w:type="spellEnd"/>
      <w:r w:rsidRPr="002E01B3">
        <w:rPr>
          <w:rFonts w:ascii="Times New Roman" w:eastAsia="Calibri" w:hAnsi="Times New Roman" w:cs="Times New Roman"/>
          <w:sz w:val="24"/>
          <w:szCs w:val="24"/>
        </w:rPr>
        <w:t xml:space="preserve">»; 2019. </w:t>
      </w:r>
    </w:p>
    <w:p w:rsidR="00032AA1" w:rsidRPr="002E01B3" w:rsidRDefault="00032AA1" w:rsidP="003757C9">
      <w:pPr>
        <w:numPr>
          <w:ilvl w:val="0"/>
          <w:numId w:val="15"/>
        </w:numPr>
        <w:suppressAutoHyphens/>
        <w:spacing w:after="0" w:line="240" w:lineRule="auto"/>
        <w:ind w:left="0"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Ходеев Ф.П. Менеджмент / серия «Учебники и учебные пособия. Ростов-на-Дону. Издательство «Феникс», 2019.</w:t>
      </w:r>
    </w:p>
    <w:p w:rsidR="00032AA1" w:rsidRPr="002E01B3" w:rsidRDefault="00032AA1" w:rsidP="003757C9">
      <w:pPr>
        <w:spacing w:after="0" w:line="240" w:lineRule="auto"/>
        <w:ind w:firstLine="709"/>
        <w:jc w:val="both"/>
        <w:rPr>
          <w:rFonts w:ascii="Times New Roman" w:eastAsia="Calibri" w:hAnsi="Times New Roman" w:cs="Times New Roman"/>
          <w:b/>
          <w:sz w:val="24"/>
          <w:szCs w:val="24"/>
        </w:rPr>
      </w:pPr>
    </w:p>
    <w:p w:rsidR="00032AA1" w:rsidRPr="002E01B3" w:rsidRDefault="00032AA1" w:rsidP="003757C9">
      <w:pPr>
        <w:suppressAutoHyphens/>
        <w:spacing w:after="0" w:line="240" w:lineRule="auto"/>
        <w:ind w:firstLine="709"/>
        <w:contextualSpacing/>
        <w:jc w:val="both"/>
        <w:rPr>
          <w:rFonts w:ascii="Times New Roman" w:eastAsia="Calibri" w:hAnsi="Times New Roman" w:cs="Times New Roman"/>
          <w:b/>
          <w:sz w:val="24"/>
          <w:szCs w:val="24"/>
        </w:rPr>
      </w:pPr>
      <w:r w:rsidRPr="002E01B3">
        <w:rPr>
          <w:rFonts w:ascii="Times New Roman" w:eastAsia="Calibri" w:hAnsi="Times New Roman" w:cs="Times New Roman"/>
          <w:b/>
          <w:sz w:val="24"/>
          <w:szCs w:val="24"/>
        </w:rPr>
        <w:t xml:space="preserve">3.2.2. Основные электронные издания </w:t>
      </w:r>
    </w:p>
    <w:p w:rsidR="00032AA1" w:rsidRPr="002E01B3" w:rsidRDefault="00032AA1" w:rsidP="003757C9">
      <w:pPr>
        <w:numPr>
          <w:ilvl w:val="0"/>
          <w:numId w:val="16"/>
        </w:numPr>
        <w:suppressAutoHyphens/>
        <w:spacing w:after="0" w:line="240" w:lineRule="auto"/>
        <w:ind w:left="0" w:firstLine="709"/>
        <w:contextualSpacing/>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Михалева Е.П. Менеджмент: учебное пособие для СПО. - М.: </w:t>
      </w:r>
      <w:proofErr w:type="spellStart"/>
      <w:r w:rsidRPr="002E01B3">
        <w:rPr>
          <w:rFonts w:ascii="Times New Roman" w:eastAsia="Calibri" w:hAnsi="Times New Roman" w:cs="Times New Roman"/>
          <w:sz w:val="24"/>
          <w:szCs w:val="24"/>
        </w:rPr>
        <w:t>Юрайт</w:t>
      </w:r>
      <w:proofErr w:type="spellEnd"/>
      <w:r w:rsidRPr="002E01B3">
        <w:rPr>
          <w:rFonts w:ascii="Times New Roman" w:eastAsia="Calibri" w:hAnsi="Times New Roman" w:cs="Times New Roman"/>
          <w:sz w:val="24"/>
          <w:szCs w:val="24"/>
        </w:rPr>
        <w:t xml:space="preserve">, 2023г. </w:t>
      </w:r>
    </w:p>
    <w:p w:rsidR="00032AA1" w:rsidRPr="002E01B3" w:rsidRDefault="00032AA1" w:rsidP="003757C9">
      <w:pPr>
        <w:numPr>
          <w:ilvl w:val="0"/>
          <w:numId w:val="16"/>
        </w:numPr>
        <w:tabs>
          <w:tab w:val="left" w:pos="851"/>
          <w:tab w:val="left" w:pos="993"/>
        </w:tabs>
        <w:suppressAutoHyphens/>
        <w:spacing w:after="0" w:line="240" w:lineRule="auto"/>
        <w:ind w:left="0" w:firstLine="709"/>
        <w:contextualSpacing/>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Менеджмент: учебник для СПО / под редакцией Ю.В. Кузнецова – М.: </w:t>
      </w:r>
      <w:proofErr w:type="spellStart"/>
      <w:r w:rsidRPr="002E01B3">
        <w:rPr>
          <w:rFonts w:ascii="Times New Roman" w:eastAsia="Calibri" w:hAnsi="Times New Roman" w:cs="Times New Roman"/>
          <w:sz w:val="24"/>
          <w:szCs w:val="24"/>
        </w:rPr>
        <w:t>Юрайт</w:t>
      </w:r>
      <w:proofErr w:type="spellEnd"/>
      <w:r w:rsidRPr="002E01B3">
        <w:rPr>
          <w:rFonts w:ascii="Times New Roman" w:eastAsia="Calibri" w:hAnsi="Times New Roman" w:cs="Times New Roman"/>
          <w:sz w:val="24"/>
          <w:szCs w:val="24"/>
        </w:rPr>
        <w:t>, 2023г.</w:t>
      </w:r>
    </w:p>
    <w:p w:rsidR="00032AA1" w:rsidRPr="002E01B3" w:rsidRDefault="00032AA1" w:rsidP="003757C9">
      <w:pPr>
        <w:suppressAutoHyphens/>
        <w:spacing w:after="0" w:line="240" w:lineRule="auto"/>
        <w:ind w:firstLine="709"/>
        <w:rPr>
          <w:rFonts w:ascii="Times New Roman" w:eastAsia="Calibri" w:hAnsi="Times New Roman" w:cs="Times New Roman"/>
          <w:b/>
          <w:sz w:val="24"/>
          <w:szCs w:val="24"/>
        </w:rPr>
      </w:pPr>
    </w:p>
    <w:p w:rsidR="00032AA1" w:rsidRPr="002E01B3" w:rsidRDefault="00032AA1" w:rsidP="003757C9">
      <w:pPr>
        <w:suppressAutoHyphens/>
        <w:spacing w:after="0" w:line="240" w:lineRule="auto"/>
        <w:ind w:firstLine="709"/>
        <w:rPr>
          <w:rFonts w:ascii="Times New Roman" w:eastAsia="Calibri" w:hAnsi="Times New Roman" w:cs="Times New Roman"/>
          <w:b/>
          <w:sz w:val="24"/>
          <w:szCs w:val="24"/>
        </w:rPr>
      </w:pPr>
      <w:r w:rsidRPr="002E01B3">
        <w:rPr>
          <w:rFonts w:ascii="Times New Roman" w:eastAsia="Calibri" w:hAnsi="Times New Roman" w:cs="Times New Roman"/>
          <w:b/>
          <w:sz w:val="24"/>
          <w:szCs w:val="24"/>
        </w:rPr>
        <w:t>3.2.3. Дополнительные электронные издания</w:t>
      </w:r>
    </w:p>
    <w:p w:rsidR="00032AA1" w:rsidRPr="002E01B3" w:rsidRDefault="00032AA1" w:rsidP="003757C9">
      <w:pPr>
        <w:numPr>
          <w:ilvl w:val="0"/>
          <w:numId w:val="17"/>
        </w:numPr>
        <w:tabs>
          <w:tab w:val="left" w:pos="916"/>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eastAsia="Calibri" w:hAnsi="Times New Roman" w:cs="Times New Roman"/>
          <w:sz w:val="24"/>
          <w:szCs w:val="24"/>
          <w:lang w:eastAsia="zh-CN"/>
        </w:rPr>
      </w:pPr>
      <w:r w:rsidRPr="002E01B3">
        <w:rPr>
          <w:rFonts w:ascii="Times New Roman" w:eastAsia="Calibri" w:hAnsi="Times New Roman" w:cs="Times New Roman"/>
          <w:bCs/>
          <w:sz w:val="24"/>
          <w:szCs w:val="24"/>
          <w:lang w:eastAsia="zh-CN"/>
        </w:rPr>
        <w:t>Сайт Справочно-правовая система Гарант [Электронный ресурс] – Режим доступа: www.garant.ru/</w:t>
      </w:r>
    </w:p>
    <w:p w:rsidR="00032AA1" w:rsidRPr="002E01B3" w:rsidRDefault="00032AA1" w:rsidP="003757C9">
      <w:pPr>
        <w:numPr>
          <w:ilvl w:val="0"/>
          <w:numId w:val="17"/>
        </w:numPr>
        <w:tabs>
          <w:tab w:val="left" w:pos="916"/>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jc w:val="both"/>
        <w:rPr>
          <w:rFonts w:ascii="Times New Roman" w:eastAsia="Calibri" w:hAnsi="Times New Roman" w:cs="Times New Roman"/>
          <w:sz w:val="24"/>
          <w:szCs w:val="24"/>
          <w:lang w:eastAsia="zh-CN"/>
        </w:rPr>
      </w:pPr>
      <w:r w:rsidRPr="002E01B3">
        <w:rPr>
          <w:rFonts w:ascii="Times New Roman" w:eastAsia="Calibri" w:hAnsi="Times New Roman" w:cs="Times New Roman"/>
          <w:bCs/>
          <w:sz w:val="24"/>
          <w:szCs w:val="24"/>
          <w:lang w:eastAsia="zh-CN"/>
        </w:rPr>
        <w:t xml:space="preserve">Сайт Справочно-правовая система Консультант Плюс [Электронный ресурс] – Режим доступа: www.consultant.ru/ </w:t>
      </w:r>
    </w:p>
    <w:p w:rsidR="00032AA1" w:rsidRPr="002E01B3" w:rsidRDefault="00032AA1" w:rsidP="003757C9">
      <w:pPr>
        <w:tabs>
          <w:tab w:val="left" w:pos="851"/>
          <w:tab w:val="left" w:pos="993"/>
        </w:tabs>
        <w:suppressAutoHyphens/>
        <w:spacing w:after="0" w:line="240" w:lineRule="auto"/>
        <w:ind w:firstLine="709"/>
        <w:rPr>
          <w:rFonts w:ascii="Times New Roman" w:eastAsia="Calibri" w:hAnsi="Times New Roman" w:cs="Times New Roman"/>
          <w:sz w:val="24"/>
          <w:szCs w:val="24"/>
        </w:rPr>
      </w:pPr>
    </w:p>
    <w:p w:rsidR="003757C9" w:rsidRPr="002E01B3" w:rsidRDefault="003757C9">
      <w:pPr>
        <w:rPr>
          <w:rFonts w:ascii="Times New Roman" w:hAnsi="Times New Roman" w:cs="Times New Roman"/>
          <w:sz w:val="24"/>
          <w:szCs w:val="24"/>
        </w:rPr>
      </w:pPr>
      <w:r w:rsidRPr="002E01B3">
        <w:rPr>
          <w:rFonts w:ascii="Times New Roman" w:hAnsi="Times New Roman" w:cs="Times New Roman"/>
          <w:sz w:val="24"/>
          <w:szCs w:val="24"/>
        </w:rPr>
        <w:br w:type="page"/>
      </w:r>
    </w:p>
    <w:p w:rsidR="003757C9" w:rsidRPr="002E01B3" w:rsidRDefault="003757C9" w:rsidP="003757C9">
      <w:pPr>
        <w:keepNext/>
        <w:spacing w:before="240" w:after="120" w:line="240" w:lineRule="auto"/>
        <w:jc w:val="right"/>
        <w:outlineLvl w:val="0"/>
        <w:rPr>
          <w:rFonts w:ascii="Times New Roman" w:eastAsia="Times New Roman" w:hAnsi="Times New Roman" w:cs="Times New Roman"/>
          <w:b/>
          <w:bCs/>
          <w:kern w:val="32"/>
          <w:sz w:val="24"/>
          <w:szCs w:val="24"/>
          <w:lang w:val="x-none" w:eastAsia="x-none"/>
        </w:rPr>
      </w:pPr>
      <w:r w:rsidRPr="002E01B3">
        <w:rPr>
          <w:rFonts w:ascii="Times New Roman" w:eastAsia="Times New Roman" w:hAnsi="Times New Roman" w:cs="Times New Roman"/>
          <w:b/>
          <w:bCs/>
          <w:kern w:val="32"/>
          <w:sz w:val="24"/>
          <w:szCs w:val="24"/>
          <w:lang w:val="x-none" w:eastAsia="x-none"/>
        </w:rPr>
        <w:lastRenderedPageBreak/>
        <w:t xml:space="preserve">Приложение </w:t>
      </w:r>
      <w:r w:rsidRPr="002E01B3">
        <w:rPr>
          <w:rFonts w:ascii="Times New Roman" w:eastAsia="Times New Roman" w:hAnsi="Times New Roman" w:cs="Times New Roman"/>
          <w:b/>
          <w:bCs/>
          <w:kern w:val="32"/>
          <w:sz w:val="24"/>
          <w:szCs w:val="24"/>
          <w:lang w:eastAsia="x-none"/>
        </w:rPr>
        <w:t xml:space="preserve">3 Рабочие </w:t>
      </w:r>
      <w:r w:rsidRPr="002E01B3">
        <w:rPr>
          <w:rFonts w:ascii="Times New Roman" w:eastAsia="Times New Roman" w:hAnsi="Times New Roman" w:cs="Times New Roman"/>
          <w:b/>
          <w:bCs/>
          <w:kern w:val="32"/>
          <w:sz w:val="24"/>
          <w:szCs w:val="24"/>
          <w:lang w:val="x-none" w:eastAsia="x-none"/>
        </w:rPr>
        <w:t>программы учебных дисциплин</w:t>
      </w:r>
    </w:p>
    <w:p w:rsidR="003757C9" w:rsidRPr="002E01B3" w:rsidRDefault="003757C9" w:rsidP="003757C9">
      <w:pPr>
        <w:spacing w:after="0" w:line="240" w:lineRule="auto"/>
        <w:rPr>
          <w:rFonts w:ascii="Times New Roman" w:eastAsia="Calibri" w:hAnsi="Times New Roman" w:cs="Times New Roman"/>
          <w:sz w:val="24"/>
          <w:szCs w:val="24"/>
          <w:lang w:val="x-none" w:eastAsia="x-none"/>
        </w:rPr>
      </w:pPr>
    </w:p>
    <w:p w:rsidR="003757C9" w:rsidRPr="002E01B3" w:rsidRDefault="003757C9" w:rsidP="003757C9">
      <w:pPr>
        <w:spacing w:after="60"/>
        <w:jc w:val="right"/>
        <w:outlineLvl w:val="1"/>
        <w:rPr>
          <w:rFonts w:ascii="Times New Roman" w:eastAsia="Times New Roman" w:hAnsi="Times New Roman" w:cs="Times New Roman"/>
          <w:b/>
          <w:bCs/>
          <w:sz w:val="24"/>
          <w:szCs w:val="24"/>
          <w:lang w:eastAsia="ru-RU"/>
        </w:rPr>
      </w:pPr>
      <w:r w:rsidRPr="002E01B3">
        <w:rPr>
          <w:rFonts w:ascii="Times New Roman" w:eastAsia="Times New Roman" w:hAnsi="Times New Roman" w:cs="Times New Roman"/>
          <w:b/>
          <w:bCs/>
          <w:sz w:val="24"/>
          <w:szCs w:val="24"/>
          <w:lang w:eastAsia="ru-RU"/>
        </w:rPr>
        <w:t>Приложение 3.</w:t>
      </w:r>
      <w:r w:rsidR="003A062B">
        <w:rPr>
          <w:rFonts w:ascii="Times New Roman" w:eastAsia="Times New Roman" w:hAnsi="Times New Roman" w:cs="Times New Roman"/>
          <w:b/>
          <w:bCs/>
          <w:sz w:val="24"/>
          <w:szCs w:val="24"/>
          <w:lang w:eastAsia="ru-RU"/>
        </w:rPr>
        <w:t>10</w:t>
      </w:r>
    </w:p>
    <w:p w:rsidR="003757C9" w:rsidRPr="002E01B3" w:rsidRDefault="003757C9" w:rsidP="003757C9">
      <w:pPr>
        <w:spacing w:after="0" w:line="240" w:lineRule="auto"/>
        <w:jc w:val="right"/>
        <w:rPr>
          <w:rFonts w:ascii="Times New Roman" w:eastAsia="Calibri" w:hAnsi="Times New Roman" w:cs="Times New Roman"/>
          <w:b/>
          <w:i/>
          <w:sz w:val="24"/>
          <w:szCs w:val="24"/>
        </w:rPr>
      </w:pPr>
      <w:r w:rsidRPr="002E01B3">
        <w:rPr>
          <w:rFonts w:ascii="Times New Roman" w:eastAsia="Calibri" w:hAnsi="Times New Roman" w:cs="Times New Roman"/>
          <w:bCs/>
          <w:sz w:val="24"/>
          <w:szCs w:val="24"/>
        </w:rPr>
        <w:t>к ОПОП-П специальности</w:t>
      </w:r>
      <w:r w:rsidRPr="002E01B3">
        <w:rPr>
          <w:rFonts w:ascii="Times New Roman" w:eastAsia="Calibri" w:hAnsi="Times New Roman" w:cs="Times New Roman"/>
          <w:bCs/>
          <w:i/>
          <w:sz w:val="24"/>
          <w:szCs w:val="24"/>
        </w:rPr>
        <w:t xml:space="preserve"> </w:t>
      </w:r>
      <w:r w:rsidRPr="002E01B3">
        <w:rPr>
          <w:rFonts w:ascii="Times New Roman" w:eastAsia="Calibri" w:hAnsi="Times New Roman" w:cs="Times New Roman"/>
          <w:bCs/>
          <w:i/>
          <w:sz w:val="24"/>
          <w:szCs w:val="24"/>
        </w:rPr>
        <w:br/>
      </w:r>
      <w:r w:rsidRPr="002E01B3">
        <w:rPr>
          <w:rFonts w:ascii="Times New Roman" w:eastAsia="Calibri" w:hAnsi="Times New Roman" w:cs="Times New Roman"/>
          <w:sz w:val="24"/>
          <w:szCs w:val="24"/>
        </w:rPr>
        <w:t>38.02.04 Коммерция (по отраслям)</w:t>
      </w:r>
    </w:p>
    <w:p w:rsidR="003757C9" w:rsidRPr="002E01B3" w:rsidRDefault="003757C9" w:rsidP="003757C9">
      <w:pPr>
        <w:spacing w:after="0" w:line="240" w:lineRule="auto"/>
        <w:jc w:val="center"/>
        <w:rPr>
          <w:rFonts w:ascii="Times New Roman" w:eastAsia="Calibri" w:hAnsi="Times New Roman" w:cs="Times New Roman"/>
          <w:b/>
          <w:i/>
          <w:sz w:val="24"/>
          <w:szCs w:val="24"/>
        </w:rPr>
      </w:pPr>
    </w:p>
    <w:p w:rsidR="003757C9" w:rsidRPr="002E01B3" w:rsidRDefault="003757C9" w:rsidP="003757C9">
      <w:pPr>
        <w:spacing w:after="0" w:line="240" w:lineRule="auto"/>
        <w:jc w:val="center"/>
        <w:rPr>
          <w:rFonts w:ascii="Times New Roman" w:eastAsia="Calibri" w:hAnsi="Times New Roman" w:cs="Times New Roman"/>
          <w:b/>
          <w:i/>
          <w:sz w:val="24"/>
          <w:szCs w:val="24"/>
        </w:rPr>
      </w:pPr>
    </w:p>
    <w:p w:rsidR="003757C9" w:rsidRPr="002E01B3" w:rsidRDefault="003757C9" w:rsidP="003757C9">
      <w:pPr>
        <w:spacing w:after="0" w:line="240" w:lineRule="auto"/>
        <w:jc w:val="center"/>
        <w:rPr>
          <w:rFonts w:ascii="Times New Roman" w:eastAsia="Calibri" w:hAnsi="Times New Roman" w:cs="Times New Roman"/>
          <w:b/>
          <w:i/>
          <w:sz w:val="24"/>
          <w:szCs w:val="24"/>
        </w:rPr>
      </w:pPr>
    </w:p>
    <w:p w:rsidR="003757C9" w:rsidRPr="002E01B3" w:rsidRDefault="003757C9" w:rsidP="003757C9">
      <w:pPr>
        <w:spacing w:after="0" w:line="240" w:lineRule="auto"/>
        <w:jc w:val="center"/>
        <w:rPr>
          <w:rFonts w:ascii="Times New Roman" w:eastAsia="Calibri" w:hAnsi="Times New Roman" w:cs="Times New Roman"/>
          <w:b/>
          <w:i/>
          <w:sz w:val="24"/>
          <w:szCs w:val="24"/>
        </w:rPr>
      </w:pPr>
    </w:p>
    <w:p w:rsidR="003757C9" w:rsidRPr="002E01B3" w:rsidRDefault="003757C9" w:rsidP="003757C9">
      <w:pPr>
        <w:spacing w:after="0" w:line="240" w:lineRule="auto"/>
        <w:jc w:val="center"/>
        <w:rPr>
          <w:rFonts w:ascii="Times New Roman" w:eastAsia="Calibri" w:hAnsi="Times New Roman" w:cs="Times New Roman"/>
          <w:b/>
          <w:i/>
          <w:sz w:val="24"/>
          <w:szCs w:val="24"/>
        </w:rPr>
      </w:pPr>
    </w:p>
    <w:p w:rsidR="003757C9" w:rsidRPr="002E01B3" w:rsidRDefault="003757C9" w:rsidP="003757C9">
      <w:pPr>
        <w:spacing w:after="0" w:line="240" w:lineRule="auto"/>
        <w:jc w:val="center"/>
        <w:rPr>
          <w:rFonts w:ascii="Times New Roman" w:eastAsia="Calibri" w:hAnsi="Times New Roman" w:cs="Times New Roman"/>
          <w:b/>
          <w:i/>
          <w:sz w:val="24"/>
          <w:szCs w:val="24"/>
        </w:rPr>
      </w:pPr>
    </w:p>
    <w:p w:rsidR="003757C9" w:rsidRPr="002E01B3" w:rsidRDefault="003757C9" w:rsidP="003757C9">
      <w:pPr>
        <w:spacing w:after="0" w:line="240" w:lineRule="auto"/>
        <w:jc w:val="center"/>
        <w:rPr>
          <w:rFonts w:ascii="Times New Roman" w:eastAsia="Calibri" w:hAnsi="Times New Roman" w:cs="Times New Roman"/>
          <w:b/>
          <w:i/>
          <w:sz w:val="24"/>
          <w:szCs w:val="24"/>
        </w:rPr>
      </w:pPr>
    </w:p>
    <w:p w:rsidR="003757C9" w:rsidRPr="002E01B3" w:rsidRDefault="003757C9" w:rsidP="003757C9">
      <w:pPr>
        <w:spacing w:after="0" w:line="240" w:lineRule="auto"/>
        <w:jc w:val="center"/>
        <w:rPr>
          <w:rFonts w:ascii="Times New Roman" w:eastAsia="Calibri" w:hAnsi="Times New Roman" w:cs="Times New Roman"/>
          <w:b/>
          <w:i/>
          <w:sz w:val="24"/>
          <w:szCs w:val="24"/>
        </w:rPr>
      </w:pPr>
      <w:r w:rsidRPr="002E01B3">
        <w:rPr>
          <w:rFonts w:ascii="Times New Roman" w:eastAsia="Calibri" w:hAnsi="Times New Roman" w:cs="Times New Roman"/>
          <w:b/>
          <w:i/>
          <w:sz w:val="24"/>
          <w:szCs w:val="24"/>
        </w:rPr>
        <w:t>Аннотация</w:t>
      </w:r>
    </w:p>
    <w:p w:rsidR="003757C9" w:rsidRPr="002E01B3" w:rsidRDefault="003757C9" w:rsidP="003757C9">
      <w:pPr>
        <w:spacing w:after="0" w:line="240" w:lineRule="auto"/>
        <w:jc w:val="center"/>
        <w:rPr>
          <w:rFonts w:ascii="Times New Roman" w:eastAsia="Calibri" w:hAnsi="Times New Roman" w:cs="Times New Roman"/>
          <w:b/>
          <w:i/>
          <w:sz w:val="24"/>
          <w:szCs w:val="24"/>
        </w:rPr>
      </w:pPr>
    </w:p>
    <w:p w:rsidR="003757C9" w:rsidRPr="002E01B3" w:rsidRDefault="003757C9" w:rsidP="003757C9">
      <w:pPr>
        <w:spacing w:after="0" w:line="240" w:lineRule="auto"/>
        <w:jc w:val="center"/>
        <w:rPr>
          <w:rFonts w:ascii="Times New Roman" w:eastAsia="Times New Roman" w:hAnsi="Times New Roman" w:cs="Times New Roman"/>
          <w:b/>
          <w:sz w:val="24"/>
          <w:szCs w:val="24"/>
          <w:lang w:eastAsia="ru-RU"/>
        </w:rPr>
      </w:pPr>
      <w:r w:rsidRPr="002E01B3">
        <w:rPr>
          <w:rFonts w:ascii="Times New Roman" w:eastAsia="Times New Roman" w:hAnsi="Times New Roman" w:cs="Times New Roman"/>
          <w:b/>
          <w:sz w:val="24"/>
          <w:szCs w:val="24"/>
          <w:lang w:eastAsia="ru-RU"/>
        </w:rPr>
        <w:t>РАБОЧАЯ ПРОГРАММА УЧЕБНОЙ ДИСЦИПЛИНЫ</w:t>
      </w:r>
    </w:p>
    <w:p w:rsidR="003757C9" w:rsidRPr="002E01B3" w:rsidRDefault="003757C9" w:rsidP="003757C9">
      <w:pPr>
        <w:spacing w:after="0" w:line="240" w:lineRule="auto"/>
        <w:jc w:val="center"/>
        <w:rPr>
          <w:rFonts w:ascii="Times New Roman" w:eastAsia="Calibri" w:hAnsi="Times New Roman" w:cs="Times New Roman"/>
          <w:b/>
          <w:i/>
          <w:sz w:val="24"/>
          <w:szCs w:val="24"/>
          <w:u w:val="single"/>
        </w:rPr>
      </w:pPr>
    </w:p>
    <w:p w:rsidR="003757C9" w:rsidRPr="002E01B3" w:rsidRDefault="003757C9" w:rsidP="003757C9">
      <w:pPr>
        <w:shd w:val="clear" w:color="auto" w:fill="FFFFFF"/>
        <w:suppressAutoHyphens/>
        <w:spacing w:after="0" w:line="240" w:lineRule="auto"/>
        <w:jc w:val="center"/>
        <w:rPr>
          <w:rFonts w:ascii="Times New Roman" w:eastAsia="Times New Roman" w:hAnsi="Times New Roman" w:cs="Times New Roman"/>
          <w:b/>
          <w:sz w:val="24"/>
          <w:szCs w:val="24"/>
          <w:lang w:eastAsia="ar-SA"/>
        </w:rPr>
      </w:pPr>
      <w:r w:rsidRPr="002E01B3">
        <w:rPr>
          <w:rFonts w:ascii="Times New Roman" w:eastAsia="Times New Roman" w:hAnsi="Times New Roman" w:cs="Times New Roman"/>
          <w:b/>
          <w:sz w:val="24"/>
          <w:szCs w:val="24"/>
          <w:lang w:eastAsia="ar-SA"/>
        </w:rPr>
        <w:t>ОП.04 Документационное обеспечение управления</w:t>
      </w:r>
    </w:p>
    <w:p w:rsidR="003757C9" w:rsidRPr="002E01B3" w:rsidRDefault="003757C9" w:rsidP="003757C9">
      <w:pPr>
        <w:suppressAutoHyphens/>
        <w:spacing w:after="0" w:line="240" w:lineRule="auto"/>
        <w:jc w:val="center"/>
        <w:rPr>
          <w:rFonts w:ascii="Times New Roman" w:eastAsia="Times New Roman" w:hAnsi="Times New Roman" w:cs="Times New Roman"/>
          <w:sz w:val="24"/>
          <w:szCs w:val="24"/>
          <w:lang w:eastAsia="zh-CN"/>
        </w:rPr>
      </w:pPr>
    </w:p>
    <w:p w:rsidR="003757C9" w:rsidRPr="002E01B3" w:rsidRDefault="003757C9" w:rsidP="003757C9">
      <w:pPr>
        <w:spacing w:after="0" w:line="240" w:lineRule="auto"/>
        <w:rPr>
          <w:rFonts w:ascii="Times New Roman" w:eastAsia="Calibri" w:hAnsi="Times New Roman" w:cs="Times New Roman"/>
          <w:b/>
          <w:i/>
          <w:sz w:val="24"/>
          <w:szCs w:val="24"/>
        </w:rPr>
      </w:pPr>
    </w:p>
    <w:p w:rsidR="003757C9" w:rsidRPr="002E01B3" w:rsidRDefault="003757C9" w:rsidP="003757C9">
      <w:pPr>
        <w:spacing w:after="0" w:line="240" w:lineRule="auto"/>
        <w:rPr>
          <w:rFonts w:ascii="Times New Roman" w:eastAsia="Calibri" w:hAnsi="Times New Roman" w:cs="Times New Roman"/>
          <w:b/>
          <w:i/>
          <w:sz w:val="24"/>
          <w:szCs w:val="24"/>
        </w:rPr>
      </w:pPr>
    </w:p>
    <w:p w:rsidR="003757C9" w:rsidRPr="002E01B3" w:rsidRDefault="003757C9" w:rsidP="003757C9">
      <w:pPr>
        <w:spacing w:after="0" w:line="240" w:lineRule="auto"/>
        <w:rPr>
          <w:rFonts w:ascii="Times New Roman" w:eastAsia="Calibri" w:hAnsi="Times New Roman" w:cs="Times New Roman"/>
          <w:b/>
          <w:i/>
          <w:sz w:val="24"/>
          <w:szCs w:val="24"/>
        </w:rPr>
      </w:pPr>
    </w:p>
    <w:p w:rsidR="003757C9" w:rsidRPr="002E01B3" w:rsidRDefault="003757C9" w:rsidP="003757C9">
      <w:pPr>
        <w:spacing w:after="0" w:line="240" w:lineRule="auto"/>
        <w:rPr>
          <w:rFonts w:ascii="Times New Roman" w:eastAsia="Calibri" w:hAnsi="Times New Roman" w:cs="Times New Roman"/>
          <w:b/>
          <w:i/>
          <w:sz w:val="24"/>
          <w:szCs w:val="24"/>
        </w:rPr>
      </w:pPr>
    </w:p>
    <w:p w:rsidR="003757C9" w:rsidRPr="002E01B3" w:rsidRDefault="003757C9" w:rsidP="003757C9">
      <w:pPr>
        <w:spacing w:after="0" w:line="240" w:lineRule="auto"/>
        <w:rPr>
          <w:rFonts w:ascii="Times New Roman" w:eastAsia="Calibri" w:hAnsi="Times New Roman" w:cs="Times New Roman"/>
          <w:b/>
          <w:i/>
          <w:sz w:val="24"/>
          <w:szCs w:val="24"/>
        </w:rPr>
      </w:pPr>
    </w:p>
    <w:p w:rsidR="003757C9" w:rsidRPr="002E01B3" w:rsidRDefault="003757C9" w:rsidP="003757C9">
      <w:pPr>
        <w:spacing w:after="0" w:line="240" w:lineRule="auto"/>
        <w:rPr>
          <w:rFonts w:ascii="Times New Roman" w:eastAsia="Calibri" w:hAnsi="Times New Roman" w:cs="Times New Roman"/>
          <w:b/>
          <w:i/>
          <w:sz w:val="24"/>
          <w:szCs w:val="24"/>
        </w:rPr>
      </w:pPr>
    </w:p>
    <w:p w:rsidR="003757C9" w:rsidRPr="002E01B3" w:rsidRDefault="003757C9" w:rsidP="003757C9">
      <w:pPr>
        <w:spacing w:after="0" w:line="240" w:lineRule="auto"/>
        <w:rPr>
          <w:rFonts w:ascii="Times New Roman" w:eastAsia="Calibri" w:hAnsi="Times New Roman" w:cs="Times New Roman"/>
          <w:b/>
          <w:i/>
          <w:sz w:val="24"/>
          <w:szCs w:val="24"/>
        </w:rPr>
      </w:pPr>
    </w:p>
    <w:p w:rsidR="003757C9" w:rsidRPr="002E01B3" w:rsidRDefault="003757C9" w:rsidP="003757C9">
      <w:pPr>
        <w:spacing w:after="0" w:line="240" w:lineRule="auto"/>
        <w:rPr>
          <w:rFonts w:ascii="Times New Roman" w:eastAsia="Calibri" w:hAnsi="Times New Roman" w:cs="Times New Roman"/>
          <w:b/>
          <w:i/>
          <w:sz w:val="24"/>
          <w:szCs w:val="24"/>
        </w:rPr>
      </w:pPr>
    </w:p>
    <w:p w:rsidR="003757C9" w:rsidRPr="002E01B3" w:rsidRDefault="003757C9" w:rsidP="003757C9">
      <w:pPr>
        <w:spacing w:after="0" w:line="240" w:lineRule="auto"/>
        <w:rPr>
          <w:rFonts w:ascii="Times New Roman" w:eastAsia="Calibri" w:hAnsi="Times New Roman" w:cs="Times New Roman"/>
          <w:b/>
          <w:i/>
          <w:sz w:val="24"/>
          <w:szCs w:val="24"/>
        </w:rPr>
      </w:pPr>
    </w:p>
    <w:p w:rsidR="003757C9" w:rsidRPr="002E01B3" w:rsidRDefault="003757C9" w:rsidP="003757C9">
      <w:pPr>
        <w:spacing w:after="0" w:line="240" w:lineRule="auto"/>
        <w:rPr>
          <w:rFonts w:ascii="Times New Roman" w:eastAsia="Calibri" w:hAnsi="Times New Roman" w:cs="Times New Roman"/>
          <w:b/>
          <w:i/>
          <w:sz w:val="24"/>
          <w:szCs w:val="24"/>
        </w:rPr>
      </w:pPr>
    </w:p>
    <w:p w:rsidR="003757C9" w:rsidRPr="002E01B3" w:rsidRDefault="003757C9" w:rsidP="003757C9">
      <w:pPr>
        <w:spacing w:after="0" w:line="240" w:lineRule="auto"/>
        <w:rPr>
          <w:rFonts w:ascii="Times New Roman" w:eastAsia="Calibri" w:hAnsi="Times New Roman" w:cs="Times New Roman"/>
          <w:b/>
          <w:i/>
          <w:sz w:val="24"/>
          <w:szCs w:val="24"/>
        </w:rPr>
      </w:pPr>
    </w:p>
    <w:p w:rsidR="003757C9" w:rsidRPr="002E01B3" w:rsidRDefault="003757C9" w:rsidP="003757C9">
      <w:pPr>
        <w:spacing w:after="0" w:line="240" w:lineRule="auto"/>
        <w:rPr>
          <w:rFonts w:ascii="Times New Roman" w:eastAsia="Calibri" w:hAnsi="Times New Roman" w:cs="Times New Roman"/>
          <w:b/>
          <w:i/>
          <w:sz w:val="24"/>
          <w:szCs w:val="24"/>
        </w:rPr>
      </w:pPr>
    </w:p>
    <w:p w:rsidR="003757C9" w:rsidRPr="002E01B3" w:rsidRDefault="003757C9" w:rsidP="003757C9">
      <w:pPr>
        <w:spacing w:after="0" w:line="240" w:lineRule="auto"/>
        <w:rPr>
          <w:rFonts w:ascii="Times New Roman" w:eastAsia="Calibri" w:hAnsi="Times New Roman" w:cs="Times New Roman"/>
          <w:b/>
          <w:i/>
          <w:sz w:val="24"/>
          <w:szCs w:val="24"/>
        </w:rPr>
      </w:pPr>
    </w:p>
    <w:p w:rsidR="003757C9" w:rsidRPr="002E01B3" w:rsidRDefault="003757C9" w:rsidP="003757C9">
      <w:pPr>
        <w:spacing w:after="0" w:line="240" w:lineRule="auto"/>
        <w:rPr>
          <w:rFonts w:ascii="Times New Roman" w:eastAsia="Calibri" w:hAnsi="Times New Roman" w:cs="Times New Roman"/>
          <w:b/>
          <w:i/>
          <w:sz w:val="24"/>
          <w:szCs w:val="24"/>
        </w:rPr>
      </w:pPr>
    </w:p>
    <w:p w:rsidR="003757C9" w:rsidRPr="002E01B3" w:rsidRDefault="003757C9" w:rsidP="003757C9">
      <w:pPr>
        <w:spacing w:after="0" w:line="240" w:lineRule="auto"/>
        <w:rPr>
          <w:rFonts w:ascii="Times New Roman" w:eastAsia="Calibri" w:hAnsi="Times New Roman" w:cs="Times New Roman"/>
          <w:b/>
          <w:i/>
          <w:sz w:val="24"/>
          <w:szCs w:val="24"/>
        </w:rPr>
      </w:pPr>
    </w:p>
    <w:p w:rsidR="003757C9" w:rsidRPr="002E01B3" w:rsidRDefault="003757C9" w:rsidP="003757C9">
      <w:pPr>
        <w:spacing w:after="0" w:line="240" w:lineRule="auto"/>
        <w:rPr>
          <w:rFonts w:ascii="Times New Roman" w:eastAsia="Calibri" w:hAnsi="Times New Roman" w:cs="Times New Roman"/>
          <w:b/>
          <w:i/>
          <w:sz w:val="24"/>
          <w:szCs w:val="24"/>
        </w:rPr>
      </w:pPr>
    </w:p>
    <w:p w:rsidR="003757C9" w:rsidRPr="002E01B3" w:rsidRDefault="003757C9" w:rsidP="003757C9">
      <w:pPr>
        <w:spacing w:after="0" w:line="240" w:lineRule="auto"/>
        <w:rPr>
          <w:rFonts w:ascii="Times New Roman" w:eastAsia="Calibri" w:hAnsi="Times New Roman" w:cs="Times New Roman"/>
          <w:b/>
          <w:i/>
          <w:sz w:val="24"/>
          <w:szCs w:val="24"/>
        </w:rPr>
      </w:pPr>
    </w:p>
    <w:p w:rsidR="003757C9" w:rsidRPr="002E01B3" w:rsidRDefault="003757C9" w:rsidP="003757C9">
      <w:pPr>
        <w:spacing w:after="0" w:line="240" w:lineRule="auto"/>
        <w:rPr>
          <w:rFonts w:ascii="Times New Roman" w:eastAsia="Calibri" w:hAnsi="Times New Roman" w:cs="Times New Roman"/>
          <w:b/>
          <w:i/>
          <w:sz w:val="24"/>
          <w:szCs w:val="24"/>
        </w:rPr>
      </w:pPr>
    </w:p>
    <w:p w:rsidR="003757C9" w:rsidRPr="002E01B3" w:rsidRDefault="003757C9" w:rsidP="003757C9">
      <w:pPr>
        <w:spacing w:after="0" w:line="240" w:lineRule="auto"/>
        <w:rPr>
          <w:rFonts w:ascii="Times New Roman" w:eastAsia="Calibri" w:hAnsi="Times New Roman" w:cs="Times New Roman"/>
          <w:b/>
          <w:i/>
          <w:sz w:val="24"/>
          <w:szCs w:val="24"/>
        </w:rPr>
      </w:pPr>
    </w:p>
    <w:p w:rsidR="003757C9" w:rsidRPr="002E01B3" w:rsidRDefault="003757C9" w:rsidP="003757C9">
      <w:pPr>
        <w:spacing w:after="0" w:line="240" w:lineRule="auto"/>
        <w:rPr>
          <w:rFonts w:ascii="Times New Roman" w:eastAsia="Calibri" w:hAnsi="Times New Roman" w:cs="Times New Roman"/>
          <w:b/>
          <w:i/>
          <w:sz w:val="24"/>
          <w:szCs w:val="24"/>
        </w:rPr>
      </w:pPr>
    </w:p>
    <w:p w:rsidR="003757C9" w:rsidRPr="002E01B3" w:rsidRDefault="003757C9" w:rsidP="003757C9">
      <w:pPr>
        <w:spacing w:after="0" w:line="240" w:lineRule="auto"/>
        <w:rPr>
          <w:rFonts w:ascii="Times New Roman" w:eastAsia="Calibri" w:hAnsi="Times New Roman" w:cs="Times New Roman"/>
          <w:b/>
          <w:i/>
          <w:sz w:val="24"/>
          <w:szCs w:val="24"/>
        </w:rPr>
      </w:pPr>
    </w:p>
    <w:p w:rsidR="003757C9" w:rsidRPr="002E01B3" w:rsidRDefault="003757C9" w:rsidP="003757C9">
      <w:pPr>
        <w:spacing w:after="0" w:line="240" w:lineRule="auto"/>
        <w:rPr>
          <w:rFonts w:ascii="Times New Roman" w:eastAsia="Calibri" w:hAnsi="Times New Roman" w:cs="Times New Roman"/>
          <w:b/>
          <w:i/>
          <w:sz w:val="24"/>
          <w:szCs w:val="24"/>
        </w:rPr>
      </w:pPr>
    </w:p>
    <w:p w:rsidR="003757C9" w:rsidRPr="002E01B3" w:rsidRDefault="003757C9" w:rsidP="003757C9">
      <w:pPr>
        <w:spacing w:after="0" w:line="240" w:lineRule="auto"/>
        <w:rPr>
          <w:rFonts w:ascii="Times New Roman" w:eastAsia="Calibri" w:hAnsi="Times New Roman" w:cs="Times New Roman"/>
          <w:b/>
          <w:i/>
          <w:sz w:val="24"/>
          <w:szCs w:val="24"/>
        </w:rPr>
      </w:pPr>
    </w:p>
    <w:p w:rsidR="003757C9" w:rsidRPr="002E01B3" w:rsidRDefault="003757C9" w:rsidP="003757C9">
      <w:pPr>
        <w:spacing w:after="0" w:line="240" w:lineRule="auto"/>
        <w:rPr>
          <w:rFonts w:ascii="Times New Roman" w:eastAsia="Calibri" w:hAnsi="Times New Roman" w:cs="Times New Roman"/>
          <w:b/>
          <w:i/>
          <w:sz w:val="24"/>
          <w:szCs w:val="24"/>
        </w:rPr>
      </w:pPr>
    </w:p>
    <w:p w:rsidR="003757C9" w:rsidRPr="002E01B3" w:rsidRDefault="003757C9" w:rsidP="003757C9">
      <w:pPr>
        <w:spacing w:after="0" w:line="240" w:lineRule="auto"/>
        <w:rPr>
          <w:rFonts w:ascii="Times New Roman" w:eastAsia="Calibri" w:hAnsi="Times New Roman" w:cs="Times New Roman"/>
          <w:b/>
          <w:i/>
          <w:sz w:val="24"/>
          <w:szCs w:val="24"/>
        </w:rPr>
      </w:pPr>
    </w:p>
    <w:p w:rsidR="003757C9" w:rsidRPr="002E01B3" w:rsidRDefault="003757C9" w:rsidP="003757C9">
      <w:pPr>
        <w:jc w:val="center"/>
        <w:rPr>
          <w:rFonts w:ascii="Times New Roman" w:eastAsia="Calibri" w:hAnsi="Times New Roman" w:cs="Times New Roman"/>
          <w:b/>
          <w:bCs/>
          <w:iCs/>
          <w:sz w:val="24"/>
          <w:szCs w:val="24"/>
        </w:rPr>
        <w:sectPr w:rsidR="003757C9" w:rsidRPr="002E01B3" w:rsidSect="00E62EC9">
          <w:headerReference w:type="even" r:id="rId27"/>
          <w:pgSz w:w="11906" w:h="16838"/>
          <w:pgMar w:top="1134" w:right="567" w:bottom="1134" w:left="1701" w:header="709" w:footer="709" w:gutter="0"/>
          <w:cols w:space="708"/>
          <w:docGrid w:linePitch="360"/>
        </w:sectPr>
      </w:pPr>
      <w:r w:rsidRPr="002E01B3">
        <w:rPr>
          <w:rFonts w:ascii="Times New Roman" w:eastAsia="Calibri" w:hAnsi="Times New Roman" w:cs="Times New Roman"/>
          <w:b/>
          <w:bCs/>
          <w:iCs/>
          <w:sz w:val="24"/>
          <w:szCs w:val="24"/>
        </w:rPr>
        <w:t>2023 г.</w:t>
      </w:r>
    </w:p>
    <w:p w:rsidR="003757C9" w:rsidRPr="002E01B3" w:rsidRDefault="003757C9" w:rsidP="003757C9">
      <w:pPr>
        <w:suppressAutoHyphens/>
        <w:spacing w:after="0"/>
        <w:contextualSpacing/>
        <w:jc w:val="center"/>
        <w:rPr>
          <w:rFonts w:ascii="Times New Roman" w:eastAsia="Calibri" w:hAnsi="Times New Roman" w:cs="Times New Roman"/>
          <w:b/>
          <w:sz w:val="24"/>
          <w:szCs w:val="24"/>
        </w:rPr>
      </w:pPr>
      <w:r w:rsidRPr="002E01B3">
        <w:rPr>
          <w:rFonts w:ascii="Times New Roman" w:eastAsia="Calibri" w:hAnsi="Times New Roman" w:cs="Times New Roman"/>
          <w:b/>
          <w:sz w:val="24"/>
          <w:szCs w:val="24"/>
        </w:rPr>
        <w:lastRenderedPageBreak/>
        <w:t xml:space="preserve">1. ОБЩАЯ ХАРАКТЕРИСТИКА </w:t>
      </w:r>
      <w:r w:rsidRPr="002E01B3">
        <w:rPr>
          <w:rFonts w:ascii="Times New Roman" w:eastAsia="Calibri" w:hAnsi="Times New Roman" w:cs="Times New Roman"/>
          <w:b/>
          <w:color w:val="000000"/>
          <w:sz w:val="24"/>
          <w:szCs w:val="24"/>
        </w:rPr>
        <w:t>РАБОЧЕЙ ПРОГРАММЫ</w:t>
      </w:r>
      <w:r w:rsidRPr="002E01B3">
        <w:rPr>
          <w:rFonts w:ascii="Times New Roman" w:eastAsia="Calibri" w:hAnsi="Times New Roman" w:cs="Times New Roman"/>
          <w:b/>
          <w:sz w:val="24"/>
          <w:szCs w:val="24"/>
        </w:rPr>
        <w:t xml:space="preserve"> </w:t>
      </w:r>
      <w:r w:rsidRPr="002E01B3">
        <w:rPr>
          <w:rFonts w:ascii="Times New Roman" w:eastAsia="Calibri" w:hAnsi="Times New Roman" w:cs="Times New Roman"/>
          <w:b/>
          <w:sz w:val="24"/>
          <w:szCs w:val="24"/>
        </w:rPr>
        <w:br/>
        <w:t>УЧЕБНОЙ ДИСЦИПЛИНЫ</w:t>
      </w:r>
    </w:p>
    <w:p w:rsidR="003757C9" w:rsidRPr="002E01B3" w:rsidRDefault="003757C9" w:rsidP="003757C9">
      <w:pPr>
        <w:shd w:val="clear" w:color="auto" w:fill="FFFFFF"/>
        <w:suppressAutoHyphens/>
        <w:spacing w:after="0" w:line="240" w:lineRule="auto"/>
        <w:jc w:val="center"/>
        <w:rPr>
          <w:rFonts w:ascii="Times New Roman" w:eastAsia="Times New Roman" w:hAnsi="Times New Roman" w:cs="Times New Roman"/>
          <w:b/>
          <w:sz w:val="24"/>
          <w:szCs w:val="24"/>
          <w:lang w:eastAsia="ar-SA"/>
        </w:rPr>
      </w:pPr>
      <w:r w:rsidRPr="002E01B3">
        <w:rPr>
          <w:rFonts w:ascii="Times New Roman" w:eastAsia="Times New Roman" w:hAnsi="Times New Roman" w:cs="Times New Roman"/>
          <w:b/>
          <w:sz w:val="24"/>
          <w:szCs w:val="24"/>
          <w:lang w:eastAsia="ar-SA"/>
        </w:rPr>
        <w:t>«ОП.04 Документационное обеспечение управления»</w:t>
      </w:r>
    </w:p>
    <w:p w:rsidR="003757C9" w:rsidRPr="002E01B3" w:rsidRDefault="003757C9" w:rsidP="00375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3757C9" w:rsidRPr="002E01B3" w:rsidRDefault="003757C9" w:rsidP="00375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4"/>
          <w:szCs w:val="24"/>
          <w:lang w:eastAsia="ru-RU"/>
        </w:rPr>
      </w:pPr>
      <w:r w:rsidRPr="002E01B3">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3757C9" w:rsidRPr="002E01B3" w:rsidRDefault="003757C9" w:rsidP="003757C9">
      <w:pPr>
        <w:spacing w:after="0" w:line="240" w:lineRule="auto"/>
        <w:ind w:firstLine="709"/>
        <w:jc w:val="both"/>
        <w:rPr>
          <w:rFonts w:ascii="Times New Roman" w:eastAsia="Calibri" w:hAnsi="Times New Roman" w:cs="Times New Roman"/>
          <w:b/>
          <w:sz w:val="24"/>
          <w:szCs w:val="24"/>
        </w:rPr>
      </w:pPr>
      <w:r w:rsidRPr="002E01B3">
        <w:rPr>
          <w:rFonts w:ascii="Times New Roman" w:eastAsia="Calibri" w:hAnsi="Times New Roman" w:cs="Times New Roman"/>
          <w:sz w:val="24"/>
          <w:szCs w:val="24"/>
          <w:lang w:eastAsia="ru-RU"/>
        </w:rPr>
        <w:t xml:space="preserve">Учебная дисциплина </w:t>
      </w:r>
      <w:r w:rsidRPr="002E01B3">
        <w:rPr>
          <w:rFonts w:ascii="Times New Roman" w:eastAsia="Calibri" w:hAnsi="Times New Roman" w:cs="Times New Roman"/>
          <w:sz w:val="24"/>
          <w:szCs w:val="24"/>
        </w:rPr>
        <w:t xml:space="preserve">«ОП.04 Документационное обеспечение управления» </w:t>
      </w:r>
      <w:r w:rsidRPr="002E01B3">
        <w:rPr>
          <w:rFonts w:ascii="Times New Roman" w:eastAsia="Calibri" w:hAnsi="Times New Roman" w:cs="Times New Roman"/>
          <w:sz w:val="24"/>
          <w:szCs w:val="24"/>
          <w:lang w:eastAsia="ru-RU"/>
        </w:rPr>
        <w:t>является обязательной частью обще</w:t>
      </w:r>
      <w:r w:rsidRPr="002E01B3">
        <w:rPr>
          <w:rFonts w:ascii="Times New Roman" w:eastAsia="Calibri" w:hAnsi="Times New Roman" w:cs="Times New Roman"/>
          <w:sz w:val="24"/>
          <w:szCs w:val="24"/>
        </w:rPr>
        <w:t xml:space="preserve">профессионального цикла </w:t>
      </w:r>
      <w:r w:rsidRPr="002E01B3">
        <w:rPr>
          <w:rFonts w:ascii="Times New Roman" w:eastAsia="Calibri" w:hAnsi="Times New Roman" w:cs="Times New Roman"/>
          <w:sz w:val="24"/>
          <w:szCs w:val="24"/>
          <w:lang w:eastAsia="ru-RU"/>
        </w:rPr>
        <w:t xml:space="preserve">ОПОП-П в соответствии с ФГОС СПО по </w:t>
      </w:r>
      <w:r w:rsidRPr="002E01B3">
        <w:rPr>
          <w:rFonts w:ascii="Times New Roman" w:eastAsia="Calibri" w:hAnsi="Times New Roman" w:cs="Times New Roman"/>
          <w:iCs/>
          <w:sz w:val="24"/>
          <w:szCs w:val="24"/>
          <w:lang w:eastAsia="ru-RU"/>
        </w:rPr>
        <w:t xml:space="preserve">специальности </w:t>
      </w:r>
      <w:r w:rsidRPr="002E01B3">
        <w:rPr>
          <w:rFonts w:ascii="Times New Roman" w:eastAsia="Calibri" w:hAnsi="Times New Roman" w:cs="Times New Roman"/>
          <w:sz w:val="24"/>
          <w:szCs w:val="24"/>
        </w:rPr>
        <w:t>38.02.04 Коммерция (по отраслям)</w:t>
      </w:r>
      <w:r w:rsidRPr="002E01B3">
        <w:rPr>
          <w:rFonts w:ascii="Times New Roman" w:eastAsia="Calibri" w:hAnsi="Times New Roman" w:cs="Times New Roman"/>
          <w:bCs/>
          <w:sz w:val="24"/>
          <w:szCs w:val="24"/>
        </w:rPr>
        <w:t>.</w:t>
      </w:r>
    </w:p>
    <w:p w:rsidR="003757C9" w:rsidRPr="002E01B3" w:rsidRDefault="003757C9" w:rsidP="003757C9">
      <w:pPr>
        <w:spacing w:after="0" w:line="240" w:lineRule="auto"/>
        <w:ind w:firstLine="709"/>
        <w:jc w:val="both"/>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Особое значение дисциплина имеет при формировании и развитии ОК 01-06, 09.</w:t>
      </w:r>
    </w:p>
    <w:p w:rsidR="003757C9" w:rsidRPr="002E01B3" w:rsidRDefault="003757C9" w:rsidP="00375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3757C9" w:rsidRPr="002E01B3" w:rsidRDefault="003757C9" w:rsidP="003757C9">
      <w:pPr>
        <w:spacing w:after="0"/>
        <w:ind w:firstLine="709"/>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1.2. Цель и планируемые результаты освоения дисциплины:</w:t>
      </w:r>
    </w:p>
    <w:p w:rsidR="003757C9" w:rsidRPr="002E01B3" w:rsidRDefault="003757C9" w:rsidP="003757C9">
      <w:pPr>
        <w:suppressAutoHyphens/>
        <w:spacing w:after="0"/>
        <w:ind w:firstLine="709"/>
        <w:contextualSpacing/>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В рамках программы учебной дисциплины обучающимися осваиваются умения </w:t>
      </w:r>
      <w:r w:rsidRPr="002E01B3">
        <w:rPr>
          <w:rFonts w:ascii="Times New Roman" w:eastAsia="Calibri" w:hAnsi="Times New Roman" w:cs="Times New Roman"/>
          <w:sz w:val="24"/>
          <w:szCs w:val="24"/>
        </w:rPr>
        <w:br/>
        <w:t>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4206"/>
        <w:gridCol w:w="4204"/>
      </w:tblGrid>
      <w:tr w:rsidR="003757C9" w:rsidRPr="002E01B3" w:rsidTr="003757C9">
        <w:trPr>
          <w:trHeight w:val="427"/>
        </w:trPr>
        <w:tc>
          <w:tcPr>
            <w:tcW w:w="733" w:type="pct"/>
            <w:vMerge w:val="restart"/>
            <w:hideMark/>
          </w:tcPr>
          <w:p w:rsidR="003757C9" w:rsidRPr="002E01B3" w:rsidRDefault="003757C9" w:rsidP="003757C9">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Код</w:t>
            </w:r>
          </w:p>
          <w:p w:rsidR="003757C9" w:rsidRPr="002E01B3" w:rsidRDefault="003757C9" w:rsidP="003757C9">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ПК</w:t>
            </w:r>
          </w:p>
        </w:tc>
        <w:tc>
          <w:tcPr>
            <w:tcW w:w="4267" w:type="pct"/>
            <w:gridSpan w:val="2"/>
          </w:tcPr>
          <w:p w:rsidR="003757C9" w:rsidRPr="002E01B3" w:rsidRDefault="003757C9" w:rsidP="003757C9">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Дисциплинарные результаты</w:t>
            </w:r>
          </w:p>
        </w:tc>
      </w:tr>
      <w:tr w:rsidR="003757C9" w:rsidRPr="002E01B3" w:rsidTr="003757C9">
        <w:trPr>
          <w:trHeight w:val="338"/>
        </w:trPr>
        <w:tc>
          <w:tcPr>
            <w:tcW w:w="733" w:type="pct"/>
            <w:vMerge/>
          </w:tcPr>
          <w:p w:rsidR="003757C9" w:rsidRPr="002E01B3" w:rsidRDefault="003757C9" w:rsidP="003757C9">
            <w:pPr>
              <w:suppressAutoHyphens/>
              <w:spacing w:after="0" w:line="240" w:lineRule="auto"/>
              <w:jc w:val="center"/>
              <w:rPr>
                <w:rFonts w:ascii="Times New Roman" w:eastAsia="Times New Roman" w:hAnsi="Times New Roman" w:cs="Times New Roman"/>
                <w:sz w:val="24"/>
                <w:szCs w:val="24"/>
                <w:lang w:eastAsia="ru-RU"/>
              </w:rPr>
            </w:pPr>
          </w:p>
        </w:tc>
        <w:tc>
          <w:tcPr>
            <w:tcW w:w="2134" w:type="pct"/>
          </w:tcPr>
          <w:p w:rsidR="003757C9" w:rsidRPr="002E01B3" w:rsidRDefault="003757C9" w:rsidP="003757C9">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Умения</w:t>
            </w:r>
          </w:p>
        </w:tc>
        <w:tc>
          <w:tcPr>
            <w:tcW w:w="2133" w:type="pct"/>
          </w:tcPr>
          <w:p w:rsidR="003757C9" w:rsidRPr="002E01B3" w:rsidRDefault="003757C9" w:rsidP="003757C9">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Знания</w:t>
            </w:r>
          </w:p>
        </w:tc>
      </w:tr>
      <w:tr w:rsidR="003757C9" w:rsidRPr="002E01B3" w:rsidTr="003757C9">
        <w:trPr>
          <w:trHeight w:val="1515"/>
        </w:trPr>
        <w:tc>
          <w:tcPr>
            <w:tcW w:w="733" w:type="pct"/>
            <w:vMerge w:val="restart"/>
          </w:tcPr>
          <w:p w:rsidR="003757C9" w:rsidRPr="002E01B3" w:rsidRDefault="003757C9" w:rsidP="003757C9">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1</w:t>
            </w:r>
          </w:p>
          <w:p w:rsidR="003757C9" w:rsidRPr="002E01B3" w:rsidRDefault="003757C9" w:rsidP="003757C9">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2</w:t>
            </w:r>
          </w:p>
          <w:p w:rsidR="003757C9" w:rsidRPr="002E01B3" w:rsidRDefault="003757C9" w:rsidP="003757C9">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3</w:t>
            </w:r>
          </w:p>
          <w:p w:rsidR="003757C9" w:rsidRPr="002E01B3" w:rsidRDefault="003757C9" w:rsidP="003757C9">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4</w:t>
            </w:r>
          </w:p>
          <w:p w:rsidR="003757C9" w:rsidRPr="002E01B3" w:rsidRDefault="003757C9" w:rsidP="003757C9">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5</w:t>
            </w:r>
          </w:p>
          <w:p w:rsidR="003757C9" w:rsidRPr="002E01B3" w:rsidRDefault="003757C9" w:rsidP="003757C9">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6</w:t>
            </w:r>
          </w:p>
          <w:p w:rsidR="003757C9" w:rsidRPr="002E01B3" w:rsidRDefault="003757C9" w:rsidP="003757C9">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9</w:t>
            </w:r>
          </w:p>
          <w:p w:rsidR="003757C9" w:rsidRPr="002E01B3" w:rsidRDefault="003757C9" w:rsidP="003757C9">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ПК 2.2</w:t>
            </w:r>
          </w:p>
          <w:p w:rsidR="003757C9" w:rsidRPr="002E01B3" w:rsidRDefault="003757C9" w:rsidP="003757C9">
            <w:pPr>
              <w:spacing w:after="0" w:line="240" w:lineRule="auto"/>
              <w:rPr>
                <w:rFonts w:ascii="Times New Roman" w:eastAsia="Times New Roman" w:hAnsi="Times New Roman" w:cs="Times New Roman"/>
                <w:sz w:val="24"/>
                <w:szCs w:val="24"/>
                <w:lang w:eastAsia="ru-RU"/>
              </w:rPr>
            </w:pPr>
          </w:p>
          <w:p w:rsidR="003757C9" w:rsidRPr="002E01B3" w:rsidRDefault="003757C9" w:rsidP="003757C9">
            <w:pPr>
              <w:spacing w:after="0" w:line="240" w:lineRule="auto"/>
              <w:rPr>
                <w:rFonts w:ascii="Times New Roman" w:eastAsia="Times New Roman" w:hAnsi="Times New Roman" w:cs="Times New Roman"/>
                <w:sz w:val="24"/>
                <w:szCs w:val="24"/>
                <w:lang w:eastAsia="ru-RU"/>
              </w:rPr>
            </w:pPr>
          </w:p>
          <w:p w:rsidR="003757C9" w:rsidRPr="002E01B3" w:rsidRDefault="003757C9" w:rsidP="003757C9">
            <w:pPr>
              <w:spacing w:after="0" w:line="240" w:lineRule="auto"/>
              <w:rPr>
                <w:rFonts w:ascii="Times New Roman" w:eastAsia="Times New Roman" w:hAnsi="Times New Roman" w:cs="Times New Roman"/>
                <w:b/>
                <w:bCs/>
                <w:i/>
                <w:sz w:val="24"/>
                <w:szCs w:val="24"/>
                <w:u w:val="single"/>
                <w:lang w:eastAsia="ru-RU"/>
              </w:rPr>
            </w:pPr>
          </w:p>
        </w:tc>
        <w:tc>
          <w:tcPr>
            <w:tcW w:w="2134" w:type="pct"/>
          </w:tcPr>
          <w:p w:rsidR="003757C9" w:rsidRPr="002E01B3" w:rsidRDefault="003757C9" w:rsidP="003757C9">
            <w:pPr>
              <w:widowControl w:val="0"/>
              <w:suppressAutoHyphens/>
              <w:autoSpaceDE w:val="0"/>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оформлять и проверять правильность оформления документации в соответствии с установленными требованиями, в том числе используя информационные технологии;</w:t>
            </w:r>
          </w:p>
          <w:p w:rsidR="003757C9" w:rsidRPr="002E01B3" w:rsidRDefault="003757C9" w:rsidP="003757C9">
            <w:pPr>
              <w:widowControl w:val="0"/>
              <w:suppressAutoHyphens/>
              <w:autoSpaceDE w:val="0"/>
              <w:spacing w:after="0" w:line="240" w:lineRule="auto"/>
              <w:rPr>
                <w:rFonts w:ascii="Times New Roman" w:eastAsia="Calibri" w:hAnsi="Times New Roman" w:cs="Times New Roman"/>
                <w:sz w:val="24"/>
                <w:szCs w:val="24"/>
              </w:rPr>
            </w:pPr>
          </w:p>
        </w:tc>
        <w:tc>
          <w:tcPr>
            <w:tcW w:w="2133" w:type="pct"/>
          </w:tcPr>
          <w:p w:rsidR="003757C9" w:rsidRPr="002E01B3" w:rsidRDefault="003757C9" w:rsidP="003757C9">
            <w:pPr>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основные понятия: цели, задачи и принципы документационного обеспечения управления;</w:t>
            </w:r>
          </w:p>
          <w:p w:rsidR="003757C9" w:rsidRPr="002E01B3" w:rsidRDefault="003757C9" w:rsidP="003757C9">
            <w:pPr>
              <w:widowControl w:val="0"/>
              <w:suppressAutoHyphens/>
              <w:autoSpaceDE w:val="0"/>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классификацию документов;</w:t>
            </w:r>
          </w:p>
          <w:p w:rsidR="003757C9" w:rsidRPr="002E01B3" w:rsidRDefault="003757C9" w:rsidP="003757C9">
            <w:pPr>
              <w:spacing w:after="0" w:line="240" w:lineRule="auto"/>
              <w:rPr>
                <w:rFonts w:ascii="Times New Roman" w:eastAsia="Times New Roman" w:hAnsi="Times New Roman" w:cs="Times New Roman"/>
                <w:i/>
                <w:sz w:val="24"/>
                <w:szCs w:val="24"/>
                <w:lang w:eastAsia="ru-RU"/>
              </w:rPr>
            </w:pPr>
            <w:r w:rsidRPr="002E01B3">
              <w:rPr>
                <w:rFonts w:ascii="Times New Roman" w:eastAsia="Calibri" w:hAnsi="Times New Roman" w:cs="Times New Roman"/>
                <w:sz w:val="24"/>
                <w:szCs w:val="24"/>
              </w:rPr>
              <w:t>требования к составлению и оформлению документов;</w:t>
            </w:r>
          </w:p>
        </w:tc>
      </w:tr>
      <w:tr w:rsidR="003757C9" w:rsidRPr="002E01B3" w:rsidTr="003757C9">
        <w:trPr>
          <w:trHeight w:val="433"/>
        </w:trPr>
        <w:tc>
          <w:tcPr>
            <w:tcW w:w="733" w:type="pct"/>
            <w:vMerge/>
          </w:tcPr>
          <w:p w:rsidR="003757C9" w:rsidRPr="002E01B3" w:rsidRDefault="003757C9" w:rsidP="003757C9">
            <w:pPr>
              <w:spacing w:after="0" w:line="240" w:lineRule="auto"/>
              <w:rPr>
                <w:rFonts w:ascii="Times New Roman" w:eastAsia="Times New Roman" w:hAnsi="Times New Roman" w:cs="Times New Roman"/>
                <w:sz w:val="24"/>
                <w:szCs w:val="24"/>
                <w:lang w:eastAsia="ru-RU"/>
              </w:rPr>
            </w:pPr>
          </w:p>
        </w:tc>
        <w:tc>
          <w:tcPr>
            <w:tcW w:w="2134" w:type="pct"/>
          </w:tcPr>
          <w:p w:rsidR="003757C9" w:rsidRPr="002E01B3" w:rsidRDefault="003757C9" w:rsidP="003757C9">
            <w:pPr>
              <w:widowControl w:val="0"/>
              <w:suppressAutoHyphens/>
              <w:autoSpaceDE w:val="0"/>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проводить автоматизированную обработку документов;</w:t>
            </w:r>
          </w:p>
        </w:tc>
        <w:tc>
          <w:tcPr>
            <w:tcW w:w="2133" w:type="pct"/>
            <w:vMerge w:val="restart"/>
          </w:tcPr>
          <w:p w:rsidR="003757C9" w:rsidRPr="002E01B3" w:rsidRDefault="003757C9" w:rsidP="003757C9">
            <w:pPr>
              <w:widowControl w:val="0"/>
              <w:suppressAutoHyphens/>
              <w:autoSpaceDE w:val="0"/>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системы документационного обеспечения управления, их автоматизацию;</w:t>
            </w:r>
          </w:p>
        </w:tc>
      </w:tr>
      <w:tr w:rsidR="003757C9" w:rsidRPr="002E01B3" w:rsidTr="003757C9">
        <w:trPr>
          <w:trHeight w:val="853"/>
        </w:trPr>
        <w:tc>
          <w:tcPr>
            <w:tcW w:w="733" w:type="pct"/>
            <w:vMerge/>
          </w:tcPr>
          <w:p w:rsidR="003757C9" w:rsidRPr="002E01B3" w:rsidRDefault="003757C9" w:rsidP="003757C9">
            <w:pPr>
              <w:spacing w:after="0" w:line="240" w:lineRule="auto"/>
              <w:rPr>
                <w:rFonts w:ascii="Times New Roman" w:eastAsia="Times New Roman" w:hAnsi="Times New Roman" w:cs="Times New Roman"/>
                <w:sz w:val="24"/>
                <w:szCs w:val="24"/>
                <w:lang w:eastAsia="ru-RU"/>
              </w:rPr>
            </w:pPr>
          </w:p>
        </w:tc>
        <w:tc>
          <w:tcPr>
            <w:tcW w:w="2134" w:type="pct"/>
            <w:tcBorders>
              <w:bottom w:val="single" w:sz="4" w:space="0" w:color="auto"/>
            </w:tcBorders>
          </w:tcPr>
          <w:p w:rsidR="003757C9" w:rsidRPr="002E01B3" w:rsidRDefault="003757C9" w:rsidP="003757C9">
            <w:pPr>
              <w:widowControl w:val="0"/>
              <w:suppressAutoHyphens/>
              <w:autoSpaceDE w:val="0"/>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использовать телекоммуникационные технологии в электронном документообороте;</w:t>
            </w:r>
          </w:p>
        </w:tc>
        <w:tc>
          <w:tcPr>
            <w:tcW w:w="2133" w:type="pct"/>
            <w:vMerge/>
          </w:tcPr>
          <w:p w:rsidR="003757C9" w:rsidRPr="002E01B3" w:rsidRDefault="003757C9" w:rsidP="003757C9">
            <w:pPr>
              <w:widowControl w:val="0"/>
              <w:suppressAutoHyphens/>
              <w:autoSpaceDE w:val="0"/>
              <w:spacing w:after="0" w:line="240" w:lineRule="auto"/>
              <w:rPr>
                <w:rFonts w:ascii="Times New Roman" w:eastAsia="Calibri" w:hAnsi="Times New Roman" w:cs="Times New Roman"/>
                <w:sz w:val="24"/>
                <w:szCs w:val="24"/>
              </w:rPr>
            </w:pPr>
          </w:p>
        </w:tc>
      </w:tr>
      <w:tr w:rsidR="003757C9" w:rsidRPr="002E01B3" w:rsidTr="003757C9">
        <w:trPr>
          <w:trHeight w:val="212"/>
        </w:trPr>
        <w:tc>
          <w:tcPr>
            <w:tcW w:w="733" w:type="pct"/>
            <w:vMerge/>
          </w:tcPr>
          <w:p w:rsidR="003757C9" w:rsidRPr="002E01B3" w:rsidRDefault="003757C9" w:rsidP="003757C9">
            <w:pPr>
              <w:suppressAutoHyphens/>
              <w:spacing w:after="0" w:line="240" w:lineRule="auto"/>
              <w:jc w:val="center"/>
              <w:rPr>
                <w:rFonts w:ascii="Times New Roman" w:eastAsia="Times New Roman" w:hAnsi="Times New Roman" w:cs="Times New Roman"/>
                <w:b/>
                <w:bCs/>
                <w:i/>
                <w:sz w:val="24"/>
                <w:szCs w:val="24"/>
                <w:u w:val="single"/>
                <w:lang w:eastAsia="ru-RU"/>
              </w:rPr>
            </w:pPr>
          </w:p>
        </w:tc>
        <w:tc>
          <w:tcPr>
            <w:tcW w:w="2134" w:type="pct"/>
          </w:tcPr>
          <w:p w:rsidR="003757C9" w:rsidRPr="002E01B3" w:rsidRDefault="003757C9" w:rsidP="003757C9">
            <w:pPr>
              <w:tabs>
                <w:tab w:val="left" w:pos="266"/>
                <w:tab w:val="left" w:pos="993"/>
              </w:tabs>
              <w:suppressAutoHyphens/>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осуществлять хранение и поиск документов</w:t>
            </w:r>
          </w:p>
        </w:tc>
        <w:tc>
          <w:tcPr>
            <w:tcW w:w="2133" w:type="pct"/>
          </w:tcPr>
          <w:p w:rsidR="003757C9" w:rsidRPr="002E01B3" w:rsidRDefault="003757C9" w:rsidP="003757C9">
            <w:pPr>
              <w:widowControl w:val="0"/>
              <w:suppressAutoHyphens/>
              <w:autoSpaceDE w:val="0"/>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организацию документооборота: прием, обработку, регистрацию, контроль, хранение документов, номенклатуру дел</w:t>
            </w:r>
          </w:p>
        </w:tc>
      </w:tr>
    </w:tbl>
    <w:p w:rsidR="003757C9" w:rsidRPr="002E01B3" w:rsidRDefault="003757C9" w:rsidP="003757C9">
      <w:pPr>
        <w:suppressAutoHyphens/>
        <w:spacing w:after="0"/>
        <w:ind w:firstLine="709"/>
        <w:contextualSpacing/>
        <w:jc w:val="both"/>
        <w:rPr>
          <w:rFonts w:ascii="Times New Roman" w:eastAsia="Calibri" w:hAnsi="Times New Roman" w:cs="Times New Roman"/>
          <w:sz w:val="24"/>
          <w:szCs w:val="24"/>
        </w:rPr>
      </w:pPr>
    </w:p>
    <w:p w:rsidR="003757C9" w:rsidRPr="002E01B3" w:rsidRDefault="003757C9" w:rsidP="003757C9">
      <w:pPr>
        <w:suppressAutoHyphens/>
        <w:spacing w:after="0"/>
        <w:contextualSpacing/>
        <w:jc w:val="center"/>
        <w:rPr>
          <w:rFonts w:ascii="Times New Roman" w:eastAsia="Calibri" w:hAnsi="Times New Roman" w:cs="Times New Roman"/>
          <w:b/>
          <w:sz w:val="24"/>
          <w:szCs w:val="24"/>
        </w:rPr>
      </w:pPr>
      <w:r w:rsidRPr="002E01B3">
        <w:rPr>
          <w:rFonts w:ascii="Times New Roman" w:eastAsia="Calibri" w:hAnsi="Times New Roman" w:cs="Times New Roman"/>
          <w:b/>
          <w:sz w:val="24"/>
          <w:szCs w:val="24"/>
        </w:rPr>
        <w:t>2. СТРУКТУРА И СОДЕРЖАНИЕ УЧЕБНОЙ ДИСЦИПЛИНЫ</w:t>
      </w:r>
    </w:p>
    <w:p w:rsidR="003757C9" w:rsidRPr="002E01B3" w:rsidRDefault="003757C9" w:rsidP="003757C9">
      <w:pPr>
        <w:suppressAutoHyphens/>
        <w:spacing w:after="0"/>
        <w:ind w:firstLine="709"/>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3757C9" w:rsidRPr="002E01B3" w:rsidTr="00E62EC9">
        <w:trPr>
          <w:trHeight w:val="490"/>
        </w:trPr>
        <w:tc>
          <w:tcPr>
            <w:tcW w:w="3685" w:type="pct"/>
            <w:vAlign w:val="center"/>
          </w:tcPr>
          <w:p w:rsidR="003757C9" w:rsidRPr="002E01B3" w:rsidRDefault="003757C9" w:rsidP="003757C9">
            <w:pPr>
              <w:suppressAutoHyphens/>
              <w:spacing w:after="0"/>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Вид учебной работы</w:t>
            </w:r>
          </w:p>
        </w:tc>
        <w:tc>
          <w:tcPr>
            <w:tcW w:w="1315" w:type="pct"/>
            <w:vAlign w:val="center"/>
          </w:tcPr>
          <w:p w:rsidR="003757C9" w:rsidRPr="002E01B3" w:rsidRDefault="003757C9" w:rsidP="003757C9">
            <w:pPr>
              <w:suppressAutoHyphens/>
              <w:spacing w:after="0"/>
              <w:contextualSpacing/>
              <w:rPr>
                <w:rFonts w:ascii="Times New Roman" w:eastAsia="Calibri" w:hAnsi="Times New Roman" w:cs="Times New Roman"/>
                <w:b/>
                <w:iCs/>
                <w:sz w:val="24"/>
                <w:szCs w:val="24"/>
              </w:rPr>
            </w:pPr>
            <w:r w:rsidRPr="002E01B3">
              <w:rPr>
                <w:rFonts w:ascii="Times New Roman" w:eastAsia="Calibri" w:hAnsi="Times New Roman" w:cs="Times New Roman"/>
                <w:b/>
                <w:iCs/>
                <w:sz w:val="24"/>
                <w:szCs w:val="24"/>
              </w:rPr>
              <w:t>Объем в часах</w:t>
            </w:r>
          </w:p>
        </w:tc>
      </w:tr>
      <w:tr w:rsidR="003757C9" w:rsidRPr="002E01B3" w:rsidTr="00E62EC9">
        <w:trPr>
          <w:trHeight w:val="490"/>
        </w:trPr>
        <w:tc>
          <w:tcPr>
            <w:tcW w:w="3685" w:type="pct"/>
            <w:vAlign w:val="center"/>
          </w:tcPr>
          <w:p w:rsidR="003757C9" w:rsidRPr="002E01B3" w:rsidRDefault="003757C9" w:rsidP="003757C9">
            <w:pPr>
              <w:suppressAutoHyphens/>
              <w:spacing w:after="0"/>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Объем образовательной программы учебной дисциплины</w:t>
            </w:r>
          </w:p>
        </w:tc>
        <w:tc>
          <w:tcPr>
            <w:tcW w:w="1315" w:type="pct"/>
            <w:vAlign w:val="center"/>
          </w:tcPr>
          <w:p w:rsidR="003757C9" w:rsidRPr="002E01B3" w:rsidRDefault="006E527A" w:rsidP="003757C9">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54</w:t>
            </w:r>
          </w:p>
        </w:tc>
      </w:tr>
      <w:tr w:rsidR="003757C9" w:rsidRPr="002E01B3" w:rsidTr="00E62EC9">
        <w:trPr>
          <w:trHeight w:val="490"/>
        </w:trPr>
        <w:tc>
          <w:tcPr>
            <w:tcW w:w="3685" w:type="pct"/>
            <w:shd w:val="clear" w:color="auto" w:fill="auto"/>
            <w:vAlign w:val="center"/>
          </w:tcPr>
          <w:p w:rsidR="003757C9" w:rsidRPr="002E01B3" w:rsidRDefault="003757C9" w:rsidP="003757C9">
            <w:pPr>
              <w:suppressAutoHyphens/>
              <w:spacing w:after="0"/>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в т.ч. в форме практической подготовки</w:t>
            </w:r>
          </w:p>
        </w:tc>
        <w:tc>
          <w:tcPr>
            <w:tcW w:w="1315" w:type="pct"/>
            <w:shd w:val="clear" w:color="auto" w:fill="auto"/>
            <w:vAlign w:val="center"/>
          </w:tcPr>
          <w:p w:rsidR="003757C9" w:rsidRPr="002E01B3" w:rsidRDefault="003A062B" w:rsidP="003757C9">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20</w:t>
            </w:r>
          </w:p>
        </w:tc>
      </w:tr>
      <w:tr w:rsidR="003757C9" w:rsidRPr="002E01B3" w:rsidTr="00E62EC9">
        <w:trPr>
          <w:trHeight w:val="336"/>
        </w:trPr>
        <w:tc>
          <w:tcPr>
            <w:tcW w:w="5000" w:type="pct"/>
            <w:gridSpan w:val="2"/>
            <w:vAlign w:val="center"/>
          </w:tcPr>
          <w:p w:rsidR="003757C9" w:rsidRPr="002E01B3" w:rsidRDefault="003757C9" w:rsidP="003757C9">
            <w:pPr>
              <w:suppressAutoHyphens/>
              <w:spacing w:after="0"/>
              <w:contextualSpacing/>
              <w:rPr>
                <w:rFonts w:ascii="Times New Roman" w:eastAsia="Calibri" w:hAnsi="Times New Roman" w:cs="Times New Roman"/>
                <w:iCs/>
                <w:sz w:val="24"/>
                <w:szCs w:val="24"/>
              </w:rPr>
            </w:pPr>
            <w:r w:rsidRPr="002E01B3">
              <w:rPr>
                <w:rFonts w:ascii="Times New Roman" w:eastAsia="Calibri" w:hAnsi="Times New Roman" w:cs="Times New Roman"/>
                <w:sz w:val="24"/>
                <w:szCs w:val="24"/>
              </w:rPr>
              <w:t>в т. ч.:</w:t>
            </w:r>
          </w:p>
        </w:tc>
      </w:tr>
      <w:tr w:rsidR="003757C9" w:rsidRPr="002E01B3" w:rsidTr="00E62EC9">
        <w:trPr>
          <w:trHeight w:val="490"/>
        </w:trPr>
        <w:tc>
          <w:tcPr>
            <w:tcW w:w="3685" w:type="pct"/>
            <w:vAlign w:val="center"/>
          </w:tcPr>
          <w:p w:rsidR="003757C9" w:rsidRPr="002E01B3" w:rsidRDefault="003757C9" w:rsidP="003757C9">
            <w:pPr>
              <w:suppressAutoHyphens/>
              <w:spacing w:after="0"/>
              <w:contextualSpacing/>
              <w:rPr>
                <w:rFonts w:ascii="Times New Roman" w:eastAsia="Calibri" w:hAnsi="Times New Roman" w:cs="Times New Roman"/>
                <w:sz w:val="24"/>
                <w:szCs w:val="24"/>
              </w:rPr>
            </w:pPr>
            <w:r w:rsidRPr="002E01B3">
              <w:rPr>
                <w:rFonts w:ascii="Times New Roman" w:eastAsia="Calibri" w:hAnsi="Times New Roman" w:cs="Times New Roman"/>
                <w:sz w:val="24"/>
                <w:szCs w:val="24"/>
              </w:rPr>
              <w:t>теоретическое обучение</w:t>
            </w:r>
          </w:p>
        </w:tc>
        <w:tc>
          <w:tcPr>
            <w:tcW w:w="1315" w:type="pct"/>
            <w:vAlign w:val="center"/>
          </w:tcPr>
          <w:p w:rsidR="003757C9" w:rsidRPr="002E01B3" w:rsidRDefault="006E527A" w:rsidP="003757C9">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16</w:t>
            </w:r>
          </w:p>
        </w:tc>
      </w:tr>
      <w:tr w:rsidR="003757C9" w:rsidRPr="002E01B3" w:rsidTr="00E62EC9">
        <w:trPr>
          <w:trHeight w:val="490"/>
        </w:trPr>
        <w:tc>
          <w:tcPr>
            <w:tcW w:w="3685" w:type="pct"/>
            <w:vAlign w:val="center"/>
          </w:tcPr>
          <w:p w:rsidR="003757C9" w:rsidRPr="002E01B3" w:rsidRDefault="003757C9" w:rsidP="0003481A">
            <w:pPr>
              <w:suppressAutoHyphens/>
              <w:spacing w:after="0"/>
              <w:contextualSpacing/>
              <w:rPr>
                <w:rFonts w:ascii="Times New Roman" w:eastAsia="Calibri" w:hAnsi="Times New Roman" w:cs="Times New Roman"/>
                <w:sz w:val="24"/>
                <w:szCs w:val="24"/>
              </w:rPr>
            </w:pPr>
            <w:r w:rsidRPr="002E01B3">
              <w:rPr>
                <w:rFonts w:ascii="Times New Roman" w:eastAsia="Calibri" w:hAnsi="Times New Roman" w:cs="Times New Roman"/>
                <w:sz w:val="24"/>
                <w:szCs w:val="24"/>
              </w:rPr>
              <w:t>практические занятия</w:t>
            </w:r>
            <w:r w:rsidRPr="002E01B3">
              <w:rPr>
                <w:rFonts w:ascii="Times New Roman" w:eastAsia="Calibri" w:hAnsi="Times New Roman" w:cs="Times New Roman"/>
                <w:i/>
                <w:sz w:val="24"/>
                <w:szCs w:val="24"/>
              </w:rPr>
              <w:t xml:space="preserve"> </w:t>
            </w:r>
          </w:p>
        </w:tc>
        <w:tc>
          <w:tcPr>
            <w:tcW w:w="1315" w:type="pct"/>
            <w:vAlign w:val="center"/>
          </w:tcPr>
          <w:p w:rsidR="003757C9" w:rsidRPr="002E01B3" w:rsidRDefault="006E527A" w:rsidP="003757C9">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20</w:t>
            </w:r>
          </w:p>
        </w:tc>
      </w:tr>
      <w:tr w:rsidR="003757C9" w:rsidRPr="002E01B3" w:rsidTr="00E62EC9">
        <w:trPr>
          <w:trHeight w:val="267"/>
        </w:trPr>
        <w:tc>
          <w:tcPr>
            <w:tcW w:w="3685" w:type="pct"/>
            <w:vAlign w:val="center"/>
          </w:tcPr>
          <w:p w:rsidR="003757C9" w:rsidRPr="002E01B3" w:rsidRDefault="003757C9" w:rsidP="006E527A">
            <w:pPr>
              <w:suppressAutoHyphens/>
              <w:spacing w:after="0"/>
              <w:contextualSpacing/>
              <w:rPr>
                <w:rFonts w:ascii="Times New Roman" w:eastAsia="Calibri" w:hAnsi="Times New Roman" w:cs="Times New Roman"/>
                <w:i/>
                <w:sz w:val="24"/>
                <w:szCs w:val="24"/>
              </w:rPr>
            </w:pPr>
            <w:r w:rsidRPr="002E01B3">
              <w:rPr>
                <w:rFonts w:ascii="Times New Roman" w:eastAsia="Calibri" w:hAnsi="Times New Roman" w:cs="Times New Roman"/>
                <w:i/>
                <w:sz w:val="24"/>
                <w:szCs w:val="24"/>
              </w:rPr>
              <w:t xml:space="preserve">Самостоятельная работа </w:t>
            </w:r>
          </w:p>
        </w:tc>
        <w:tc>
          <w:tcPr>
            <w:tcW w:w="1315" w:type="pct"/>
            <w:vAlign w:val="center"/>
          </w:tcPr>
          <w:p w:rsidR="003757C9" w:rsidRPr="002E01B3" w:rsidRDefault="006E527A" w:rsidP="003757C9">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18</w:t>
            </w:r>
          </w:p>
        </w:tc>
      </w:tr>
      <w:tr w:rsidR="003757C9" w:rsidRPr="002E01B3" w:rsidTr="00E62EC9">
        <w:trPr>
          <w:trHeight w:val="331"/>
        </w:trPr>
        <w:tc>
          <w:tcPr>
            <w:tcW w:w="5000" w:type="pct"/>
            <w:gridSpan w:val="2"/>
            <w:vAlign w:val="center"/>
          </w:tcPr>
          <w:p w:rsidR="003757C9" w:rsidRPr="002E01B3" w:rsidRDefault="003757C9" w:rsidP="003757C9">
            <w:pPr>
              <w:suppressAutoHyphens/>
              <w:spacing w:after="0"/>
              <w:contextualSpacing/>
              <w:rPr>
                <w:rFonts w:ascii="Times New Roman" w:eastAsia="Calibri" w:hAnsi="Times New Roman" w:cs="Times New Roman"/>
                <w:i/>
                <w:sz w:val="24"/>
                <w:szCs w:val="24"/>
              </w:rPr>
            </w:pPr>
            <w:r w:rsidRPr="002E01B3">
              <w:rPr>
                <w:rFonts w:ascii="Times New Roman" w:eastAsia="Calibri" w:hAnsi="Times New Roman" w:cs="Times New Roman"/>
                <w:b/>
                <w:iCs/>
                <w:sz w:val="24"/>
                <w:szCs w:val="24"/>
              </w:rPr>
              <w:t>Промежуточная аттестация</w:t>
            </w:r>
            <w:r w:rsidRPr="002E01B3">
              <w:rPr>
                <w:rFonts w:ascii="Times New Roman" w:eastAsia="Calibri" w:hAnsi="Times New Roman" w:cs="Times New Roman"/>
                <w:i/>
                <w:sz w:val="24"/>
                <w:szCs w:val="24"/>
              </w:rPr>
              <w:t xml:space="preserve"> </w:t>
            </w:r>
            <w:r w:rsidRPr="002E01B3">
              <w:rPr>
                <w:rFonts w:ascii="Times New Roman" w:eastAsia="Calibri" w:hAnsi="Times New Roman" w:cs="Times New Roman"/>
                <w:sz w:val="24"/>
                <w:szCs w:val="24"/>
              </w:rPr>
              <w:t>в форме дифференцированного зачета</w:t>
            </w:r>
          </w:p>
        </w:tc>
      </w:tr>
    </w:tbl>
    <w:p w:rsidR="003757C9" w:rsidRPr="002E01B3" w:rsidRDefault="003757C9" w:rsidP="003757C9">
      <w:pPr>
        <w:suppressAutoHyphens/>
        <w:spacing w:after="0"/>
        <w:ind w:firstLine="709"/>
        <w:contextualSpacing/>
        <w:rPr>
          <w:rFonts w:ascii="Times New Roman" w:eastAsia="Calibri" w:hAnsi="Times New Roman" w:cs="Times New Roman"/>
          <w:b/>
          <w:sz w:val="24"/>
          <w:szCs w:val="24"/>
        </w:rPr>
      </w:pPr>
    </w:p>
    <w:p w:rsidR="003757C9" w:rsidRPr="002E01B3" w:rsidRDefault="003757C9" w:rsidP="003757C9">
      <w:pPr>
        <w:suppressAutoHyphens/>
        <w:spacing w:after="0"/>
        <w:ind w:firstLine="709"/>
        <w:contextualSpacing/>
        <w:rPr>
          <w:rFonts w:ascii="Times New Roman" w:eastAsia="Calibri" w:hAnsi="Times New Roman" w:cs="Times New Roman"/>
          <w:b/>
          <w:sz w:val="24"/>
          <w:szCs w:val="24"/>
        </w:rPr>
      </w:pPr>
    </w:p>
    <w:p w:rsidR="003757C9" w:rsidRPr="002E01B3" w:rsidRDefault="003757C9" w:rsidP="003757C9">
      <w:pPr>
        <w:suppressAutoHyphens/>
        <w:spacing w:after="0"/>
        <w:ind w:firstLine="709"/>
        <w:contextualSpacing/>
        <w:rPr>
          <w:rFonts w:ascii="Times New Roman" w:eastAsia="Calibri" w:hAnsi="Times New Roman" w:cs="Times New Roman"/>
          <w:b/>
          <w:sz w:val="24"/>
          <w:szCs w:val="24"/>
        </w:rPr>
      </w:pPr>
    </w:p>
    <w:p w:rsidR="003757C9" w:rsidRPr="002E01B3" w:rsidRDefault="003757C9" w:rsidP="003757C9">
      <w:pPr>
        <w:rPr>
          <w:rFonts w:ascii="Times New Roman" w:eastAsia="Times New Roman" w:hAnsi="Times New Roman" w:cs="Times New Roman"/>
          <w:sz w:val="24"/>
          <w:szCs w:val="24"/>
          <w:lang w:eastAsia="ru-RU"/>
        </w:rPr>
        <w:sectPr w:rsidR="003757C9" w:rsidRPr="002E01B3" w:rsidSect="00E62EC9">
          <w:pgSz w:w="11906" w:h="16838"/>
          <w:pgMar w:top="1134" w:right="567" w:bottom="1134" w:left="1701" w:header="709" w:footer="709" w:gutter="0"/>
          <w:pgNumType w:start="41"/>
          <w:cols w:space="708"/>
          <w:docGrid w:linePitch="360"/>
        </w:sectPr>
      </w:pPr>
    </w:p>
    <w:p w:rsidR="003757C9" w:rsidRPr="002E01B3" w:rsidRDefault="003757C9" w:rsidP="003757C9">
      <w:pPr>
        <w:spacing w:after="0"/>
        <w:ind w:left="1353"/>
        <w:contextualSpacing/>
        <w:rPr>
          <w:rFonts w:ascii="Times New Roman" w:eastAsia="Calibri" w:hAnsi="Times New Roman" w:cs="Times New Roman"/>
          <w:b/>
          <w:bCs/>
          <w:sz w:val="24"/>
          <w:szCs w:val="24"/>
        </w:rPr>
      </w:pPr>
      <w:r w:rsidRPr="002E01B3">
        <w:rPr>
          <w:rFonts w:ascii="Times New Roman" w:eastAsia="Calibri" w:hAnsi="Times New Roman" w:cs="Times New Roman"/>
          <w:b/>
          <w:bCs/>
          <w:sz w:val="24"/>
          <w:szCs w:val="24"/>
        </w:rPr>
        <w:lastRenderedPageBreak/>
        <w:t>3. УСЛОВИЯ РЕАЛИЗАЦИИ УЧЕБНОЙ ДИСЦИПЛИНЫ</w:t>
      </w:r>
    </w:p>
    <w:p w:rsidR="003757C9" w:rsidRPr="002E01B3" w:rsidRDefault="003757C9" w:rsidP="003757C9">
      <w:pPr>
        <w:spacing w:after="0"/>
        <w:ind w:left="1353"/>
        <w:contextualSpacing/>
        <w:rPr>
          <w:rFonts w:ascii="Times New Roman" w:eastAsia="Calibri" w:hAnsi="Times New Roman" w:cs="Times New Roman"/>
          <w:b/>
          <w:bCs/>
          <w:sz w:val="24"/>
          <w:szCs w:val="24"/>
        </w:rPr>
      </w:pPr>
    </w:p>
    <w:p w:rsidR="003757C9" w:rsidRPr="002E01B3" w:rsidRDefault="003757C9" w:rsidP="003757C9">
      <w:pPr>
        <w:suppressAutoHyphens/>
        <w:spacing w:after="0"/>
        <w:ind w:firstLine="709"/>
        <w:contextualSpacing/>
        <w:jc w:val="both"/>
        <w:rPr>
          <w:rFonts w:ascii="Times New Roman" w:eastAsia="Calibri" w:hAnsi="Times New Roman" w:cs="Times New Roman"/>
          <w:bCs/>
          <w:sz w:val="24"/>
          <w:szCs w:val="24"/>
        </w:rPr>
      </w:pPr>
      <w:r w:rsidRPr="002E01B3">
        <w:rPr>
          <w:rFonts w:ascii="Times New Roman" w:eastAsia="Calibri" w:hAnsi="Times New Roman" w:cs="Times New Roman"/>
          <w:bCs/>
          <w:sz w:val="24"/>
          <w:szCs w:val="24"/>
        </w:rPr>
        <w:t>3.1 Для реализации программы учебной дисциплины предусмотрены следующие специальные помещения:</w:t>
      </w:r>
    </w:p>
    <w:p w:rsidR="003757C9" w:rsidRPr="002E01B3" w:rsidRDefault="003757C9" w:rsidP="003757C9">
      <w:pPr>
        <w:suppressAutoHyphens/>
        <w:autoSpaceDE w:val="0"/>
        <w:autoSpaceDN w:val="0"/>
        <w:adjustRightInd w:val="0"/>
        <w:spacing w:after="0"/>
        <w:ind w:firstLine="709"/>
        <w:contextualSpacing/>
        <w:jc w:val="both"/>
        <w:rPr>
          <w:rFonts w:ascii="Times New Roman" w:eastAsia="Calibri" w:hAnsi="Times New Roman" w:cs="Times New Roman"/>
          <w:bCs/>
          <w:i/>
          <w:sz w:val="24"/>
          <w:szCs w:val="24"/>
        </w:rPr>
      </w:pPr>
      <w:r w:rsidRPr="002E01B3">
        <w:rPr>
          <w:rFonts w:ascii="Times New Roman" w:eastAsia="Calibri" w:hAnsi="Times New Roman" w:cs="Times New Roman"/>
          <w:bCs/>
          <w:sz w:val="24"/>
          <w:szCs w:val="24"/>
        </w:rPr>
        <w:t>Кабинет</w:t>
      </w:r>
      <w:r w:rsidRPr="002E01B3">
        <w:rPr>
          <w:rFonts w:ascii="Times New Roman" w:eastAsia="Calibri" w:hAnsi="Times New Roman" w:cs="Times New Roman"/>
          <w:bCs/>
          <w:i/>
          <w:sz w:val="24"/>
          <w:szCs w:val="24"/>
        </w:rPr>
        <w:t xml:space="preserve"> </w:t>
      </w:r>
      <w:r w:rsidRPr="002E01B3">
        <w:rPr>
          <w:rFonts w:ascii="Times New Roman" w:eastAsia="Calibri" w:hAnsi="Times New Roman" w:cs="Times New Roman"/>
          <w:bCs/>
          <w:sz w:val="24"/>
          <w:szCs w:val="24"/>
        </w:rPr>
        <w:t>«</w:t>
      </w:r>
      <w:r w:rsidR="00ED760A" w:rsidRPr="00ED760A">
        <w:rPr>
          <w:rFonts w:ascii="Times New Roman" w:eastAsia="Calibri" w:hAnsi="Times New Roman" w:cs="Times New Roman"/>
          <w:bCs/>
          <w:sz w:val="24"/>
          <w:szCs w:val="24"/>
        </w:rPr>
        <w:t>Документационного обеспечения управления/Логистики</w:t>
      </w:r>
      <w:r w:rsidRPr="002E01B3">
        <w:rPr>
          <w:rFonts w:ascii="Times New Roman" w:eastAsia="Calibri" w:hAnsi="Times New Roman" w:cs="Times New Roman"/>
          <w:bCs/>
          <w:sz w:val="24"/>
          <w:szCs w:val="24"/>
        </w:rPr>
        <w:t>»</w:t>
      </w:r>
      <w:r w:rsidRPr="002E01B3">
        <w:rPr>
          <w:rFonts w:ascii="Times New Roman" w:eastAsia="Calibri" w:hAnsi="Times New Roman" w:cs="Times New Roman"/>
          <w:sz w:val="24"/>
          <w:szCs w:val="24"/>
        </w:rPr>
        <w:t xml:space="preserve">, </w:t>
      </w:r>
      <w:r w:rsidRPr="002E01B3">
        <w:rPr>
          <w:rFonts w:ascii="Times New Roman" w:eastAsia="Calibri" w:hAnsi="Times New Roman" w:cs="Times New Roman"/>
          <w:bCs/>
          <w:sz w:val="24"/>
          <w:szCs w:val="24"/>
        </w:rPr>
        <w:t>оснащенный в соответствии с п. 6.1.2.1 образовательной программы по специальности</w:t>
      </w:r>
      <w:r w:rsidRPr="002E01B3">
        <w:rPr>
          <w:rFonts w:ascii="Times New Roman" w:eastAsia="Calibri" w:hAnsi="Times New Roman" w:cs="Times New Roman"/>
          <w:bCs/>
          <w:i/>
          <w:sz w:val="24"/>
          <w:szCs w:val="24"/>
        </w:rPr>
        <w:t>.</w:t>
      </w:r>
    </w:p>
    <w:tbl>
      <w:tblPr>
        <w:tblW w:w="5000" w:type="pct"/>
        <w:tblLook w:val="04A0" w:firstRow="1" w:lastRow="0" w:firstColumn="1" w:lastColumn="0" w:noHBand="0" w:noVBand="1"/>
      </w:tblPr>
      <w:tblGrid>
        <w:gridCol w:w="535"/>
        <w:gridCol w:w="201"/>
        <w:gridCol w:w="6070"/>
        <w:gridCol w:w="35"/>
        <w:gridCol w:w="3013"/>
      </w:tblGrid>
      <w:tr w:rsidR="003757C9" w:rsidRPr="002E01B3" w:rsidTr="00E62EC9">
        <w:tc>
          <w:tcPr>
            <w:tcW w:w="2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57C9" w:rsidRPr="002E01B3" w:rsidRDefault="003757C9" w:rsidP="003757C9">
            <w:pPr>
              <w:widowControl w:val="0"/>
              <w:suppressAutoHyphens/>
              <w:snapToGrid w:val="0"/>
              <w:spacing w:after="0" w:line="259" w:lineRule="auto"/>
              <w:contextualSpacing/>
              <w:jc w:val="center"/>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w:t>
            </w:r>
          </w:p>
        </w:tc>
        <w:tc>
          <w:tcPr>
            <w:tcW w:w="32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757C9" w:rsidRPr="002E01B3" w:rsidRDefault="003757C9" w:rsidP="006E527A">
            <w:pPr>
              <w:widowControl w:val="0"/>
              <w:suppressAutoHyphens/>
              <w:snapToGrid w:val="0"/>
              <w:spacing w:after="0" w:line="259" w:lineRule="auto"/>
              <w:contextualSpacing/>
              <w:jc w:val="center"/>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Наименование оборудования</w:t>
            </w:r>
          </w:p>
        </w:tc>
        <w:tc>
          <w:tcPr>
            <w:tcW w:w="1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57C9" w:rsidRPr="002E01B3" w:rsidRDefault="003757C9" w:rsidP="006E527A">
            <w:pPr>
              <w:widowControl w:val="0"/>
              <w:suppressAutoHyphens/>
              <w:snapToGrid w:val="0"/>
              <w:spacing w:after="0" w:line="259" w:lineRule="auto"/>
              <w:contextualSpacing/>
              <w:jc w:val="center"/>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Техническое описание</w:t>
            </w:r>
          </w:p>
        </w:tc>
      </w:tr>
      <w:tr w:rsidR="003757C9" w:rsidRPr="002E01B3" w:rsidTr="00E62EC9">
        <w:trPr>
          <w:trHeight w:val="278"/>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3757C9" w:rsidRPr="002E01B3" w:rsidRDefault="003757C9" w:rsidP="003757C9">
            <w:pPr>
              <w:widowControl w:val="0"/>
              <w:suppressAutoHyphens/>
              <w:snapToGrid w:val="0"/>
              <w:spacing w:after="0" w:line="259" w:lineRule="auto"/>
              <w:contextualSpacing/>
              <w:rPr>
                <w:rFonts w:ascii="Times New Roman" w:eastAsia="Times New Roman" w:hAnsi="Times New Roman" w:cs="Times New Roman"/>
                <w:b/>
                <w:bCs/>
                <w:iCs/>
                <w:sz w:val="24"/>
                <w:szCs w:val="24"/>
              </w:rPr>
            </w:pPr>
            <w:r w:rsidRPr="002E01B3">
              <w:rPr>
                <w:rFonts w:ascii="Times New Roman" w:eastAsia="Times New Roman" w:hAnsi="Times New Roman" w:cs="Times New Roman"/>
                <w:b/>
                <w:bCs/>
                <w:iCs/>
                <w:sz w:val="24"/>
                <w:szCs w:val="24"/>
                <w:lang w:val="en-US"/>
              </w:rPr>
              <w:t>I</w:t>
            </w:r>
            <w:r w:rsidRPr="002E01B3">
              <w:rPr>
                <w:rFonts w:ascii="Times New Roman" w:eastAsia="Times New Roman" w:hAnsi="Times New Roman" w:cs="Times New Roman"/>
                <w:b/>
                <w:bCs/>
                <w:iCs/>
                <w:sz w:val="24"/>
                <w:szCs w:val="24"/>
              </w:rPr>
              <w:t xml:space="preserve"> Специализированная мебель и системы хранения</w:t>
            </w:r>
          </w:p>
        </w:tc>
      </w:tr>
      <w:tr w:rsidR="003757C9" w:rsidRPr="002E01B3" w:rsidTr="00E62EC9">
        <w:trPr>
          <w:trHeight w:val="277"/>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3757C9" w:rsidRPr="002E01B3" w:rsidRDefault="003757C9" w:rsidP="003757C9">
            <w:pPr>
              <w:widowControl w:val="0"/>
              <w:suppressAutoHyphens/>
              <w:snapToGrid w:val="0"/>
              <w:spacing w:after="0" w:line="259" w:lineRule="auto"/>
              <w:contextualSpacing/>
              <w:rPr>
                <w:rFonts w:ascii="Times New Roman" w:eastAsia="Times New Roman" w:hAnsi="Times New Roman" w:cs="Times New Roman"/>
                <w:b/>
                <w:bCs/>
                <w:iCs/>
                <w:sz w:val="24"/>
                <w:szCs w:val="24"/>
              </w:rPr>
            </w:pPr>
            <w:r w:rsidRPr="002E01B3">
              <w:rPr>
                <w:rFonts w:ascii="Times New Roman" w:eastAsia="Times New Roman" w:hAnsi="Times New Roman" w:cs="Times New Roman"/>
                <w:b/>
                <w:bCs/>
                <w:iCs/>
                <w:sz w:val="24"/>
                <w:szCs w:val="24"/>
              </w:rPr>
              <w:t>Основное оборудование</w:t>
            </w:r>
          </w:p>
        </w:tc>
      </w:tr>
      <w:tr w:rsidR="003757C9" w:rsidRPr="002E01B3" w:rsidTr="00E62EC9">
        <w:tc>
          <w:tcPr>
            <w:tcW w:w="373" w:type="pct"/>
            <w:gridSpan w:val="2"/>
            <w:tcBorders>
              <w:top w:val="single" w:sz="4" w:space="0" w:color="000000"/>
              <w:left w:val="single" w:sz="4" w:space="0" w:color="000000"/>
              <w:bottom w:val="single" w:sz="4" w:space="0" w:color="000000"/>
              <w:right w:val="single" w:sz="4" w:space="0" w:color="000000"/>
            </w:tcBorders>
            <w:shd w:val="clear" w:color="auto" w:fill="auto"/>
          </w:tcPr>
          <w:p w:rsidR="003757C9" w:rsidRPr="002E01B3" w:rsidRDefault="003757C9" w:rsidP="003757C9">
            <w:pPr>
              <w:widowControl w:val="0"/>
              <w:numPr>
                <w:ilvl w:val="0"/>
                <w:numId w:val="3"/>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080" w:type="pct"/>
            <w:tcBorders>
              <w:top w:val="single" w:sz="4" w:space="0" w:color="000000"/>
              <w:left w:val="single" w:sz="4" w:space="0" w:color="000000"/>
              <w:bottom w:val="single" w:sz="4" w:space="0" w:color="000000"/>
              <w:right w:val="single" w:sz="4" w:space="0" w:color="000000"/>
            </w:tcBorders>
            <w:shd w:val="clear" w:color="auto" w:fill="auto"/>
          </w:tcPr>
          <w:p w:rsidR="003757C9" w:rsidRPr="002E01B3" w:rsidRDefault="003757C9" w:rsidP="003757C9">
            <w:pPr>
              <w:suppressAutoHyphens/>
              <w:spacing w:after="0" w:afterAutospacing="1"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 xml:space="preserve">Стол тумбовый </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auto"/>
          </w:tcPr>
          <w:p w:rsidR="003757C9" w:rsidRPr="002E01B3" w:rsidRDefault="003757C9" w:rsidP="003757C9">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Стандартный</w:t>
            </w:r>
          </w:p>
        </w:tc>
      </w:tr>
      <w:tr w:rsidR="003757C9" w:rsidRPr="002E01B3" w:rsidTr="00E62EC9">
        <w:tc>
          <w:tcPr>
            <w:tcW w:w="373" w:type="pct"/>
            <w:gridSpan w:val="2"/>
            <w:tcBorders>
              <w:top w:val="single" w:sz="4" w:space="0" w:color="000000"/>
              <w:left w:val="single" w:sz="4" w:space="0" w:color="000000"/>
              <w:bottom w:val="single" w:sz="4" w:space="0" w:color="000000"/>
              <w:right w:val="single" w:sz="4" w:space="0" w:color="000000"/>
            </w:tcBorders>
            <w:shd w:val="clear" w:color="auto" w:fill="auto"/>
          </w:tcPr>
          <w:p w:rsidR="003757C9" w:rsidRPr="002E01B3" w:rsidRDefault="003757C9" w:rsidP="003757C9">
            <w:pPr>
              <w:widowControl w:val="0"/>
              <w:numPr>
                <w:ilvl w:val="0"/>
                <w:numId w:val="3"/>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080" w:type="pct"/>
            <w:tcBorders>
              <w:top w:val="single" w:sz="4" w:space="0" w:color="000000"/>
              <w:left w:val="single" w:sz="4" w:space="0" w:color="000000"/>
              <w:bottom w:val="single" w:sz="4" w:space="0" w:color="000000"/>
              <w:right w:val="single" w:sz="4" w:space="0" w:color="000000"/>
            </w:tcBorders>
            <w:shd w:val="clear" w:color="auto" w:fill="auto"/>
          </w:tcPr>
          <w:p w:rsidR="003757C9" w:rsidRPr="002E01B3" w:rsidRDefault="003757C9" w:rsidP="003757C9">
            <w:pPr>
              <w:suppressAutoHyphens/>
              <w:spacing w:after="0" w:afterAutospacing="1"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Стул полумягкий</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auto"/>
          </w:tcPr>
          <w:p w:rsidR="003757C9" w:rsidRPr="002E01B3" w:rsidRDefault="003757C9" w:rsidP="003757C9">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Стандартный</w:t>
            </w:r>
          </w:p>
        </w:tc>
      </w:tr>
      <w:tr w:rsidR="003757C9" w:rsidRPr="002E01B3" w:rsidTr="00E62EC9">
        <w:tc>
          <w:tcPr>
            <w:tcW w:w="373" w:type="pct"/>
            <w:gridSpan w:val="2"/>
            <w:tcBorders>
              <w:top w:val="single" w:sz="4" w:space="0" w:color="000000"/>
              <w:left w:val="single" w:sz="4" w:space="0" w:color="000000"/>
              <w:bottom w:val="single" w:sz="4" w:space="0" w:color="000000"/>
              <w:right w:val="single" w:sz="4" w:space="0" w:color="000000"/>
            </w:tcBorders>
            <w:shd w:val="clear" w:color="auto" w:fill="auto"/>
          </w:tcPr>
          <w:p w:rsidR="003757C9" w:rsidRPr="002E01B3" w:rsidRDefault="003757C9" w:rsidP="003757C9">
            <w:pPr>
              <w:widowControl w:val="0"/>
              <w:numPr>
                <w:ilvl w:val="0"/>
                <w:numId w:val="3"/>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080" w:type="pct"/>
            <w:tcBorders>
              <w:top w:val="single" w:sz="4" w:space="0" w:color="000000"/>
              <w:left w:val="single" w:sz="4" w:space="0" w:color="000000"/>
              <w:bottom w:val="single" w:sz="4" w:space="0" w:color="000000"/>
              <w:right w:val="single" w:sz="4" w:space="0" w:color="000000"/>
            </w:tcBorders>
            <w:shd w:val="clear" w:color="auto" w:fill="auto"/>
          </w:tcPr>
          <w:p w:rsidR="003757C9" w:rsidRPr="002E01B3" w:rsidRDefault="003757C9" w:rsidP="003757C9">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Calibri" w:hAnsi="Times New Roman" w:cs="Times New Roman"/>
                <w:sz w:val="24"/>
                <w:szCs w:val="24"/>
                <w:lang w:eastAsia="ru-RU"/>
              </w:rPr>
              <w:t>Парта ученическая</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auto"/>
          </w:tcPr>
          <w:p w:rsidR="003757C9" w:rsidRPr="002E01B3" w:rsidRDefault="003757C9" w:rsidP="003757C9">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Стандартная</w:t>
            </w:r>
          </w:p>
        </w:tc>
      </w:tr>
      <w:tr w:rsidR="003757C9" w:rsidRPr="002E01B3" w:rsidTr="00E62EC9">
        <w:tc>
          <w:tcPr>
            <w:tcW w:w="373" w:type="pct"/>
            <w:gridSpan w:val="2"/>
            <w:tcBorders>
              <w:top w:val="single" w:sz="4" w:space="0" w:color="000000"/>
              <w:left w:val="single" w:sz="4" w:space="0" w:color="000000"/>
              <w:bottom w:val="single" w:sz="4" w:space="0" w:color="000000"/>
              <w:right w:val="single" w:sz="4" w:space="0" w:color="000000"/>
            </w:tcBorders>
            <w:shd w:val="clear" w:color="auto" w:fill="auto"/>
          </w:tcPr>
          <w:p w:rsidR="003757C9" w:rsidRPr="002E01B3" w:rsidRDefault="003757C9" w:rsidP="003757C9">
            <w:pPr>
              <w:widowControl w:val="0"/>
              <w:numPr>
                <w:ilvl w:val="0"/>
                <w:numId w:val="3"/>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080" w:type="pct"/>
            <w:tcBorders>
              <w:top w:val="single" w:sz="4" w:space="0" w:color="000000"/>
              <w:left w:val="single" w:sz="4" w:space="0" w:color="000000"/>
              <w:bottom w:val="single" w:sz="4" w:space="0" w:color="000000"/>
              <w:right w:val="single" w:sz="4" w:space="0" w:color="000000"/>
            </w:tcBorders>
            <w:shd w:val="clear" w:color="auto" w:fill="auto"/>
          </w:tcPr>
          <w:p w:rsidR="003757C9" w:rsidRPr="002E01B3" w:rsidRDefault="003757C9" w:rsidP="003757C9">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Calibri" w:hAnsi="Times New Roman" w:cs="Times New Roman"/>
                <w:sz w:val="24"/>
                <w:szCs w:val="24"/>
                <w:lang w:eastAsia="ru-RU"/>
              </w:rPr>
              <w:t>Стул ученический</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auto"/>
          </w:tcPr>
          <w:p w:rsidR="003757C9" w:rsidRPr="002E01B3" w:rsidRDefault="003757C9" w:rsidP="003757C9">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Стандартный</w:t>
            </w:r>
          </w:p>
        </w:tc>
      </w:tr>
      <w:tr w:rsidR="003757C9" w:rsidRPr="002E01B3" w:rsidTr="00E62EC9">
        <w:tc>
          <w:tcPr>
            <w:tcW w:w="373" w:type="pct"/>
            <w:gridSpan w:val="2"/>
            <w:tcBorders>
              <w:top w:val="single" w:sz="4" w:space="0" w:color="000000"/>
              <w:left w:val="single" w:sz="4" w:space="0" w:color="000000"/>
              <w:bottom w:val="single" w:sz="4" w:space="0" w:color="000000"/>
              <w:right w:val="single" w:sz="4" w:space="0" w:color="000000"/>
            </w:tcBorders>
            <w:shd w:val="clear" w:color="auto" w:fill="auto"/>
          </w:tcPr>
          <w:p w:rsidR="003757C9" w:rsidRPr="002E01B3" w:rsidRDefault="003757C9" w:rsidP="003757C9">
            <w:pPr>
              <w:widowControl w:val="0"/>
              <w:numPr>
                <w:ilvl w:val="0"/>
                <w:numId w:val="3"/>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080" w:type="pct"/>
            <w:tcBorders>
              <w:top w:val="single" w:sz="4" w:space="0" w:color="000000"/>
              <w:left w:val="single" w:sz="4" w:space="0" w:color="000000"/>
              <w:bottom w:val="single" w:sz="4" w:space="0" w:color="000000"/>
              <w:right w:val="single" w:sz="4" w:space="0" w:color="000000"/>
            </w:tcBorders>
            <w:shd w:val="clear" w:color="auto" w:fill="auto"/>
          </w:tcPr>
          <w:p w:rsidR="003757C9" w:rsidRPr="002E01B3" w:rsidRDefault="003757C9" w:rsidP="003757C9">
            <w:pPr>
              <w:widowControl w:val="0"/>
              <w:suppressAutoHyphens/>
              <w:snapToGrid w:val="0"/>
              <w:spacing w:after="0" w:line="259" w:lineRule="auto"/>
              <w:contextualSpacing/>
              <w:rPr>
                <w:rFonts w:ascii="Times New Roman" w:eastAsia="Calibri" w:hAnsi="Times New Roman" w:cs="Times New Roman"/>
                <w:sz w:val="24"/>
                <w:szCs w:val="24"/>
                <w:lang w:eastAsia="ru-RU"/>
              </w:rPr>
            </w:pPr>
            <w:r w:rsidRPr="002E01B3">
              <w:rPr>
                <w:rFonts w:ascii="Times New Roman" w:eastAsia="Calibri" w:hAnsi="Times New Roman" w:cs="Times New Roman"/>
                <w:sz w:val="24"/>
                <w:szCs w:val="24"/>
                <w:lang w:eastAsia="ru-RU"/>
              </w:rPr>
              <w:t>Доска учебная на ножках</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auto"/>
          </w:tcPr>
          <w:p w:rsidR="003757C9" w:rsidRPr="002E01B3" w:rsidRDefault="003757C9" w:rsidP="003757C9">
            <w:pPr>
              <w:widowControl w:val="0"/>
              <w:suppressAutoHyphens/>
              <w:snapToGrid w:val="0"/>
              <w:spacing w:after="0" w:line="259" w:lineRule="auto"/>
              <w:contextualSpacing/>
              <w:rPr>
                <w:rFonts w:ascii="Times New Roman" w:eastAsia="Calibri" w:hAnsi="Times New Roman" w:cs="Times New Roman"/>
                <w:sz w:val="24"/>
                <w:szCs w:val="24"/>
                <w:lang w:eastAsia="ru-RU"/>
              </w:rPr>
            </w:pPr>
            <w:r w:rsidRPr="002E01B3">
              <w:rPr>
                <w:rFonts w:ascii="Times New Roman" w:eastAsia="Calibri" w:hAnsi="Times New Roman" w:cs="Times New Roman"/>
                <w:sz w:val="24"/>
                <w:szCs w:val="24"/>
                <w:lang w:eastAsia="ru-RU"/>
              </w:rPr>
              <w:t>По технической документации</w:t>
            </w:r>
          </w:p>
        </w:tc>
      </w:tr>
      <w:tr w:rsidR="003757C9" w:rsidRPr="002E01B3" w:rsidTr="00E62EC9">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3757C9" w:rsidRPr="002E01B3" w:rsidRDefault="003757C9" w:rsidP="003757C9">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
                <w:bCs/>
                <w:iCs/>
                <w:sz w:val="24"/>
                <w:szCs w:val="24"/>
              </w:rPr>
              <w:t>Дополнительное оборудование</w:t>
            </w:r>
          </w:p>
        </w:tc>
      </w:tr>
      <w:tr w:rsidR="003757C9" w:rsidRPr="002E01B3" w:rsidTr="00E62EC9">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3757C9" w:rsidRPr="002E01B3" w:rsidRDefault="003757C9" w:rsidP="003757C9">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1.</w:t>
            </w:r>
          </w:p>
        </w:tc>
        <w:tc>
          <w:tcPr>
            <w:tcW w:w="3200" w:type="pct"/>
            <w:gridSpan w:val="3"/>
            <w:tcBorders>
              <w:top w:val="single" w:sz="4" w:space="0" w:color="000000"/>
              <w:left w:val="single" w:sz="4" w:space="0" w:color="000000"/>
              <w:bottom w:val="single" w:sz="4" w:space="0" w:color="000000"/>
              <w:right w:val="single" w:sz="4" w:space="0" w:color="000000"/>
            </w:tcBorders>
            <w:shd w:val="clear" w:color="auto" w:fill="auto"/>
          </w:tcPr>
          <w:p w:rsidR="003757C9" w:rsidRPr="002E01B3" w:rsidRDefault="003757C9" w:rsidP="003757C9">
            <w:pPr>
              <w:widowControl w:val="0"/>
              <w:suppressAutoHyphens/>
              <w:snapToGrid w:val="0"/>
              <w:spacing w:after="0" w:line="259" w:lineRule="auto"/>
              <w:contextualSpacing/>
              <w:rPr>
                <w:rFonts w:ascii="Times New Roman" w:eastAsia="Times New Roman" w:hAnsi="Times New Roman" w:cs="Times New Roman"/>
                <w:sz w:val="24"/>
                <w:szCs w:val="24"/>
              </w:rPr>
            </w:pPr>
            <w:r w:rsidRPr="002E01B3">
              <w:rPr>
                <w:rFonts w:ascii="Times New Roman" w:eastAsia="Times New Roman" w:hAnsi="Times New Roman" w:cs="Times New Roman"/>
                <w:sz w:val="24"/>
                <w:szCs w:val="24"/>
              </w:rPr>
              <w:t>Шкаф для документов</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rsidR="003757C9" w:rsidRPr="002E01B3" w:rsidRDefault="003757C9" w:rsidP="003757C9">
            <w:pPr>
              <w:widowControl w:val="0"/>
              <w:suppressAutoHyphens/>
              <w:snapToGrid w:val="0"/>
              <w:spacing w:after="0" w:line="259" w:lineRule="auto"/>
              <w:contextualSpacing/>
              <w:rPr>
                <w:rFonts w:ascii="Times New Roman" w:eastAsia="Times New Roman" w:hAnsi="Times New Roman" w:cs="Times New Roman"/>
                <w:sz w:val="24"/>
                <w:szCs w:val="24"/>
              </w:rPr>
            </w:pPr>
            <w:r w:rsidRPr="002E01B3">
              <w:rPr>
                <w:rFonts w:ascii="Times New Roman" w:eastAsia="Times New Roman" w:hAnsi="Times New Roman" w:cs="Times New Roman"/>
                <w:sz w:val="24"/>
                <w:szCs w:val="24"/>
              </w:rPr>
              <w:t>Стандартный</w:t>
            </w:r>
          </w:p>
        </w:tc>
      </w:tr>
      <w:tr w:rsidR="003757C9" w:rsidRPr="002E01B3" w:rsidTr="00E62EC9">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3757C9" w:rsidRPr="002E01B3" w:rsidRDefault="003757C9" w:rsidP="003757C9">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
                <w:bCs/>
                <w:iCs/>
                <w:sz w:val="24"/>
                <w:szCs w:val="24"/>
                <w:lang w:val="en-US"/>
              </w:rPr>
              <w:t xml:space="preserve">II </w:t>
            </w:r>
            <w:r w:rsidRPr="002E01B3">
              <w:rPr>
                <w:rFonts w:ascii="Times New Roman" w:eastAsia="Times New Roman" w:hAnsi="Times New Roman" w:cs="Times New Roman"/>
                <w:b/>
                <w:bCs/>
                <w:iCs/>
                <w:sz w:val="24"/>
                <w:szCs w:val="24"/>
              </w:rPr>
              <w:t>Технические средства</w:t>
            </w:r>
          </w:p>
        </w:tc>
      </w:tr>
      <w:tr w:rsidR="003757C9" w:rsidRPr="002E01B3" w:rsidTr="00E62EC9">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3757C9" w:rsidRPr="002E01B3" w:rsidRDefault="003757C9" w:rsidP="003757C9">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
                <w:bCs/>
                <w:iCs/>
                <w:sz w:val="24"/>
                <w:szCs w:val="24"/>
              </w:rPr>
              <w:t>Основное оборудование</w:t>
            </w:r>
          </w:p>
        </w:tc>
      </w:tr>
      <w:tr w:rsidR="003757C9" w:rsidRPr="002E01B3" w:rsidTr="00E62EC9">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3757C9" w:rsidRPr="002E01B3" w:rsidRDefault="003757C9" w:rsidP="003757C9">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2.</w:t>
            </w:r>
          </w:p>
        </w:tc>
        <w:tc>
          <w:tcPr>
            <w:tcW w:w="3200" w:type="pct"/>
            <w:gridSpan w:val="3"/>
            <w:tcBorders>
              <w:top w:val="single" w:sz="4" w:space="0" w:color="000000"/>
              <w:left w:val="single" w:sz="4" w:space="0" w:color="000000"/>
              <w:bottom w:val="single" w:sz="4" w:space="0" w:color="000000"/>
              <w:right w:val="single" w:sz="4" w:space="0" w:color="000000"/>
            </w:tcBorders>
            <w:shd w:val="clear" w:color="auto" w:fill="auto"/>
          </w:tcPr>
          <w:p w:rsidR="003757C9" w:rsidRPr="002E01B3" w:rsidRDefault="003757C9" w:rsidP="003757C9">
            <w:pPr>
              <w:widowControl w:val="0"/>
              <w:suppressAutoHyphens/>
              <w:snapToGrid w:val="0"/>
              <w:spacing w:after="0" w:line="259" w:lineRule="auto"/>
              <w:contextualSpacing/>
              <w:rPr>
                <w:rFonts w:ascii="Times New Roman" w:eastAsia="Calibri" w:hAnsi="Times New Roman" w:cs="Times New Roman"/>
                <w:sz w:val="24"/>
                <w:szCs w:val="24"/>
                <w:lang w:eastAsia="ru-RU"/>
              </w:rPr>
            </w:pPr>
            <w:r w:rsidRPr="002E01B3">
              <w:rPr>
                <w:rFonts w:ascii="Times New Roman" w:eastAsia="Calibri" w:hAnsi="Times New Roman" w:cs="Times New Roman"/>
                <w:sz w:val="24"/>
                <w:szCs w:val="24"/>
                <w:lang w:eastAsia="ru-RU"/>
              </w:rPr>
              <w:t>Мультимедийный проектор</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rsidR="003757C9" w:rsidRPr="002E01B3" w:rsidRDefault="003757C9" w:rsidP="003757C9">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По технической документации</w:t>
            </w:r>
          </w:p>
        </w:tc>
      </w:tr>
      <w:tr w:rsidR="003757C9" w:rsidRPr="002E01B3" w:rsidTr="00E62EC9">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3757C9" w:rsidRPr="002E01B3" w:rsidRDefault="003757C9" w:rsidP="003757C9">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3.</w:t>
            </w:r>
          </w:p>
        </w:tc>
        <w:tc>
          <w:tcPr>
            <w:tcW w:w="3200" w:type="pct"/>
            <w:gridSpan w:val="3"/>
            <w:tcBorders>
              <w:top w:val="single" w:sz="4" w:space="0" w:color="000000"/>
              <w:left w:val="single" w:sz="4" w:space="0" w:color="000000"/>
              <w:bottom w:val="single" w:sz="4" w:space="0" w:color="000000"/>
              <w:right w:val="single" w:sz="4" w:space="0" w:color="000000"/>
            </w:tcBorders>
            <w:shd w:val="clear" w:color="auto" w:fill="auto"/>
          </w:tcPr>
          <w:p w:rsidR="003757C9" w:rsidRPr="002E01B3" w:rsidRDefault="003757C9" w:rsidP="003757C9">
            <w:pPr>
              <w:widowControl w:val="0"/>
              <w:suppressAutoHyphens/>
              <w:snapToGrid w:val="0"/>
              <w:spacing w:after="0" w:line="259" w:lineRule="auto"/>
              <w:contextualSpacing/>
              <w:rPr>
                <w:rFonts w:ascii="Times New Roman" w:eastAsia="Calibri" w:hAnsi="Times New Roman" w:cs="Times New Roman"/>
                <w:sz w:val="24"/>
                <w:szCs w:val="24"/>
                <w:lang w:eastAsia="ru-RU"/>
              </w:rPr>
            </w:pPr>
            <w:r w:rsidRPr="002E01B3">
              <w:rPr>
                <w:rFonts w:ascii="Times New Roman" w:eastAsia="Calibri" w:hAnsi="Times New Roman" w:cs="Times New Roman"/>
                <w:sz w:val="24"/>
                <w:szCs w:val="24"/>
                <w:lang w:eastAsia="ru-RU"/>
              </w:rPr>
              <w:t>Компьютер</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rsidR="003757C9" w:rsidRPr="002E01B3" w:rsidRDefault="003757C9" w:rsidP="003757C9">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По технической документации</w:t>
            </w:r>
          </w:p>
        </w:tc>
      </w:tr>
      <w:tr w:rsidR="003757C9" w:rsidRPr="002E01B3" w:rsidTr="00E62EC9">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3757C9" w:rsidRPr="002E01B3" w:rsidRDefault="003757C9" w:rsidP="003757C9">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4.</w:t>
            </w:r>
          </w:p>
        </w:tc>
        <w:tc>
          <w:tcPr>
            <w:tcW w:w="3200" w:type="pct"/>
            <w:gridSpan w:val="3"/>
            <w:tcBorders>
              <w:top w:val="single" w:sz="4" w:space="0" w:color="000000"/>
              <w:left w:val="single" w:sz="4" w:space="0" w:color="000000"/>
              <w:bottom w:val="single" w:sz="4" w:space="0" w:color="000000"/>
              <w:right w:val="single" w:sz="4" w:space="0" w:color="000000"/>
            </w:tcBorders>
            <w:shd w:val="clear" w:color="auto" w:fill="auto"/>
          </w:tcPr>
          <w:p w:rsidR="003757C9" w:rsidRPr="002E01B3" w:rsidRDefault="003757C9" w:rsidP="003757C9">
            <w:pPr>
              <w:widowControl w:val="0"/>
              <w:suppressAutoHyphens/>
              <w:snapToGrid w:val="0"/>
              <w:spacing w:after="0" w:line="259" w:lineRule="auto"/>
              <w:contextualSpacing/>
              <w:rPr>
                <w:rFonts w:ascii="Times New Roman" w:eastAsia="Calibri" w:hAnsi="Times New Roman" w:cs="Times New Roman"/>
                <w:sz w:val="24"/>
                <w:szCs w:val="24"/>
                <w:lang w:eastAsia="ru-RU"/>
              </w:rPr>
            </w:pPr>
            <w:r w:rsidRPr="002E01B3">
              <w:rPr>
                <w:rFonts w:ascii="Times New Roman" w:eastAsia="Calibri" w:hAnsi="Times New Roman" w:cs="Times New Roman"/>
                <w:sz w:val="24"/>
                <w:szCs w:val="24"/>
                <w:lang w:eastAsia="ru-RU"/>
              </w:rPr>
              <w:t>Экран</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rsidR="003757C9" w:rsidRPr="002E01B3" w:rsidRDefault="003757C9" w:rsidP="003757C9">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По технической документации</w:t>
            </w:r>
          </w:p>
        </w:tc>
      </w:tr>
    </w:tbl>
    <w:p w:rsidR="003757C9" w:rsidRPr="002E01B3" w:rsidRDefault="003757C9" w:rsidP="003757C9">
      <w:pPr>
        <w:suppressAutoHyphens/>
        <w:spacing w:after="0"/>
        <w:ind w:firstLine="709"/>
        <w:jc w:val="both"/>
        <w:rPr>
          <w:rFonts w:ascii="Times New Roman" w:eastAsia="Calibri" w:hAnsi="Times New Roman" w:cs="Times New Roman"/>
          <w:sz w:val="24"/>
          <w:szCs w:val="24"/>
        </w:rPr>
      </w:pPr>
    </w:p>
    <w:p w:rsidR="0006429C" w:rsidRDefault="0006429C" w:rsidP="003757C9">
      <w:pPr>
        <w:suppressAutoHyphens/>
        <w:spacing w:after="0"/>
        <w:ind w:firstLine="709"/>
        <w:jc w:val="both"/>
        <w:rPr>
          <w:rFonts w:ascii="Times New Roman" w:eastAsia="Times New Roman" w:hAnsi="Times New Roman" w:cs="Times New Roman"/>
          <w:b/>
          <w:sz w:val="24"/>
          <w:szCs w:val="24"/>
          <w:lang w:eastAsia="ru-RU"/>
        </w:rPr>
      </w:pPr>
      <w:r w:rsidRPr="0006429C">
        <w:rPr>
          <w:rFonts w:ascii="Times New Roman" w:eastAsia="Calibri" w:hAnsi="Times New Roman" w:cs="Times New Roman"/>
          <w:b/>
          <w:bCs/>
          <w:sz w:val="24"/>
          <w:szCs w:val="24"/>
          <w:lang w:eastAsia="ru-RU"/>
        </w:rPr>
        <w:t>3.2. Информационное обеспечение реализации программы</w:t>
      </w:r>
    </w:p>
    <w:p w:rsidR="003757C9" w:rsidRPr="002E01B3" w:rsidRDefault="003757C9" w:rsidP="003757C9">
      <w:pPr>
        <w:suppressAutoHyphens/>
        <w:spacing w:after="0"/>
        <w:ind w:firstLine="709"/>
        <w:jc w:val="both"/>
        <w:rPr>
          <w:rFonts w:ascii="Times New Roman" w:eastAsia="Times New Roman" w:hAnsi="Times New Roman" w:cs="Times New Roman"/>
          <w:b/>
          <w:sz w:val="24"/>
          <w:szCs w:val="24"/>
          <w:lang w:eastAsia="ru-RU"/>
        </w:rPr>
      </w:pPr>
      <w:r w:rsidRPr="002E01B3">
        <w:rPr>
          <w:rFonts w:ascii="Times New Roman" w:eastAsia="Times New Roman" w:hAnsi="Times New Roman" w:cs="Times New Roman"/>
          <w:b/>
          <w:sz w:val="24"/>
          <w:szCs w:val="24"/>
          <w:lang w:eastAsia="ru-RU"/>
        </w:rPr>
        <w:t>3.2.1. Основные печатные издания</w:t>
      </w:r>
    </w:p>
    <w:p w:rsidR="003757C9" w:rsidRPr="002E01B3" w:rsidRDefault="003757C9" w:rsidP="003757C9">
      <w:pPr>
        <w:keepNext/>
        <w:shd w:val="clear" w:color="auto" w:fill="FFFFFF"/>
        <w:tabs>
          <w:tab w:val="left" w:pos="708"/>
        </w:tabs>
        <w:suppressAutoHyphens/>
        <w:autoSpaceDE w:val="0"/>
        <w:spacing w:after="0" w:line="240" w:lineRule="auto"/>
        <w:ind w:firstLine="709"/>
        <w:jc w:val="both"/>
        <w:outlineLvl w:val="0"/>
        <w:rPr>
          <w:rFonts w:ascii="Times New Roman" w:eastAsia="Times New Roman" w:hAnsi="Times New Roman" w:cs="Times New Roman"/>
          <w:iCs/>
          <w:sz w:val="24"/>
          <w:szCs w:val="24"/>
          <w:shd w:val="clear" w:color="auto" w:fill="FFFFFF"/>
          <w:lang w:val="x-none" w:eastAsia="ar-SA"/>
        </w:rPr>
      </w:pPr>
      <w:r w:rsidRPr="002E01B3">
        <w:rPr>
          <w:rFonts w:ascii="Times New Roman" w:eastAsia="Times New Roman" w:hAnsi="Times New Roman" w:cs="Times New Roman"/>
          <w:iCs/>
          <w:sz w:val="24"/>
          <w:szCs w:val="24"/>
          <w:shd w:val="clear" w:color="auto" w:fill="FFFFFF"/>
          <w:lang w:val="x-none" w:eastAsia="ar-SA"/>
        </w:rPr>
        <w:t>1.</w:t>
      </w:r>
      <w:r w:rsidRPr="002E01B3">
        <w:rPr>
          <w:rFonts w:ascii="Times New Roman" w:eastAsia="Times New Roman" w:hAnsi="Times New Roman" w:cs="Times New Roman"/>
          <w:sz w:val="24"/>
          <w:szCs w:val="24"/>
          <w:lang w:val="x-none" w:eastAsia="ar-SA"/>
        </w:rPr>
        <w:t xml:space="preserve"> 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Росстандарта от 08.12.2016 N 2004-ст) (ред. от 14.05.2018)</w:t>
      </w:r>
    </w:p>
    <w:p w:rsidR="003757C9" w:rsidRPr="002E01B3" w:rsidRDefault="006E527A" w:rsidP="00375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3757C9" w:rsidRPr="002E01B3">
        <w:rPr>
          <w:rFonts w:ascii="Times New Roman" w:eastAsia="Times New Roman" w:hAnsi="Times New Roman" w:cs="Times New Roman"/>
          <w:sz w:val="24"/>
          <w:szCs w:val="24"/>
          <w:lang w:eastAsia="ar-SA"/>
        </w:rPr>
        <w:t xml:space="preserve">Богатая </w:t>
      </w:r>
      <w:proofErr w:type="spellStart"/>
      <w:r w:rsidR="003757C9" w:rsidRPr="002E01B3">
        <w:rPr>
          <w:rFonts w:ascii="Times New Roman" w:eastAsia="Times New Roman" w:hAnsi="Times New Roman" w:cs="Times New Roman"/>
          <w:sz w:val="24"/>
          <w:szCs w:val="24"/>
          <w:lang w:eastAsia="ar-SA"/>
        </w:rPr>
        <w:t>И.Н.,Кузнецова</w:t>
      </w:r>
      <w:proofErr w:type="spellEnd"/>
      <w:r w:rsidR="003757C9" w:rsidRPr="002E01B3">
        <w:rPr>
          <w:rFonts w:ascii="Times New Roman" w:eastAsia="Times New Roman" w:hAnsi="Times New Roman" w:cs="Times New Roman"/>
          <w:sz w:val="24"/>
          <w:szCs w:val="24"/>
          <w:lang w:eastAsia="ar-SA"/>
        </w:rPr>
        <w:t xml:space="preserve"> Л.Н., </w:t>
      </w:r>
      <w:proofErr w:type="spellStart"/>
      <w:r w:rsidR="003757C9" w:rsidRPr="002E01B3">
        <w:rPr>
          <w:rFonts w:ascii="Times New Roman" w:eastAsia="Times New Roman" w:hAnsi="Times New Roman" w:cs="Times New Roman"/>
          <w:sz w:val="24"/>
          <w:szCs w:val="24"/>
          <w:lang w:eastAsia="ar-SA"/>
        </w:rPr>
        <w:t>Кацелашвили</w:t>
      </w:r>
      <w:proofErr w:type="spellEnd"/>
      <w:r w:rsidR="003757C9" w:rsidRPr="002E01B3">
        <w:rPr>
          <w:rFonts w:ascii="Times New Roman" w:eastAsia="Times New Roman" w:hAnsi="Times New Roman" w:cs="Times New Roman"/>
          <w:sz w:val="24"/>
          <w:szCs w:val="24"/>
          <w:lang w:eastAsia="ar-SA"/>
        </w:rPr>
        <w:t xml:space="preserve"> З.Д, «Коммерческая корреспонденция в торговле» практическое пособие, М.2017</w:t>
      </w:r>
    </w:p>
    <w:p w:rsidR="003757C9" w:rsidRPr="002E01B3" w:rsidRDefault="006E527A" w:rsidP="006E527A">
      <w:pPr>
        <w:tabs>
          <w:tab w:val="left" w:pos="708"/>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3.</w:t>
      </w:r>
      <w:r w:rsidR="003757C9" w:rsidRPr="002E01B3">
        <w:rPr>
          <w:rFonts w:ascii="Times New Roman" w:eastAsia="Times New Roman" w:hAnsi="Times New Roman" w:cs="Times New Roman"/>
          <w:sz w:val="24"/>
          <w:szCs w:val="24"/>
          <w:lang w:eastAsia="ar-SA"/>
        </w:rPr>
        <w:t>Государственный стандарт РФ</w:t>
      </w:r>
    </w:p>
    <w:p w:rsidR="003757C9" w:rsidRPr="002E01B3" w:rsidRDefault="003757C9" w:rsidP="003757C9">
      <w:pPr>
        <w:numPr>
          <w:ilvl w:val="0"/>
          <w:numId w:val="19"/>
        </w:numPr>
        <w:tabs>
          <w:tab w:val="left" w:pos="708"/>
        </w:tabs>
        <w:suppressAutoHyphens/>
        <w:spacing w:after="0" w:line="240" w:lineRule="auto"/>
        <w:ind w:left="0" w:firstLine="709"/>
        <w:jc w:val="both"/>
        <w:rPr>
          <w:rFonts w:ascii="Times New Roman" w:eastAsia="Times New Roman" w:hAnsi="Times New Roman" w:cs="Times New Roman"/>
          <w:bCs/>
          <w:sz w:val="24"/>
          <w:szCs w:val="24"/>
          <w:lang w:eastAsia="ar-SA"/>
        </w:rPr>
      </w:pPr>
      <w:proofErr w:type="spellStart"/>
      <w:r w:rsidRPr="002E01B3">
        <w:rPr>
          <w:rFonts w:ascii="Times New Roman" w:eastAsia="Times New Roman" w:hAnsi="Times New Roman" w:cs="Times New Roman"/>
          <w:sz w:val="24"/>
          <w:szCs w:val="24"/>
          <w:lang w:eastAsia="ar-SA"/>
        </w:rPr>
        <w:t>Замыцкова</w:t>
      </w:r>
      <w:proofErr w:type="spellEnd"/>
      <w:r w:rsidRPr="002E01B3">
        <w:rPr>
          <w:rFonts w:ascii="Times New Roman" w:eastAsia="Times New Roman" w:hAnsi="Times New Roman" w:cs="Times New Roman"/>
          <w:sz w:val="24"/>
          <w:szCs w:val="24"/>
          <w:lang w:eastAsia="ar-SA"/>
        </w:rPr>
        <w:t xml:space="preserve"> О.И. «Делопроизводство для колледжей», учебное </w:t>
      </w:r>
      <w:proofErr w:type="spellStart"/>
      <w:r w:rsidRPr="002E01B3">
        <w:rPr>
          <w:rFonts w:ascii="Times New Roman" w:eastAsia="Times New Roman" w:hAnsi="Times New Roman" w:cs="Times New Roman"/>
          <w:sz w:val="24"/>
          <w:szCs w:val="24"/>
          <w:lang w:eastAsia="ar-SA"/>
        </w:rPr>
        <w:t>пособие</w:t>
      </w:r>
      <w:proofErr w:type="gramStart"/>
      <w:r w:rsidRPr="002E01B3">
        <w:rPr>
          <w:rFonts w:ascii="Times New Roman" w:eastAsia="Times New Roman" w:hAnsi="Times New Roman" w:cs="Times New Roman"/>
          <w:sz w:val="24"/>
          <w:szCs w:val="24"/>
          <w:lang w:eastAsia="ar-SA"/>
        </w:rPr>
        <w:t>.Р</w:t>
      </w:r>
      <w:proofErr w:type="gramEnd"/>
      <w:r w:rsidRPr="002E01B3">
        <w:rPr>
          <w:rFonts w:ascii="Times New Roman" w:eastAsia="Times New Roman" w:hAnsi="Times New Roman" w:cs="Times New Roman"/>
          <w:sz w:val="24"/>
          <w:szCs w:val="24"/>
          <w:lang w:eastAsia="ar-SA"/>
        </w:rPr>
        <w:t>остов</w:t>
      </w:r>
      <w:proofErr w:type="spellEnd"/>
      <w:r w:rsidRPr="002E01B3">
        <w:rPr>
          <w:rFonts w:ascii="Times New Roman" w:eastAsia="Times New Roman" w:hAnsi="Times New Roman" w:cs="Times New Roman"/>
          <w:sz w:val="24"/>
          <w:szCs w:val="24"/>
          <w:lang w:eastAsia="ar-SA"/>
        </w:rPr>
        <w:t xml:space="preserve"> н/Д: Феникс, 2018г.</w:t>
      </w:r>
    </w:p>
    <w:p w:rsidR="003757C9" w:rsidRPr="002E01B3" w:rsidRDefault="003757C9" w:rsidP="003757C9">
      <w:pPr>
        <w:spacing w:after="0" w:line="240" w:lineRule="auto"/>
        <w:ind w:firstLine="709"/>
        <w:jc w:val="both"/>
        <w:rPr>
          <w:rFonts w:ascii="Times New Roman" w:eastAsia="Calibri" w:hAnsi="Times New Roman" w:cs="Times New Roman"/>
          <w:b/>
          <w:i/>
          <w:sz w:val="24"/>
          <w:szCs w:val="24"/>
        </w:rPr>
      </w:pPr>
    </w:p>
    <w:p w:rsidR="006E527A" w:rsidRPr="006E527A" w:rsidRDefault="006E527A" w:rsidP="006E527A">
      <w:pPr>
        <w:spacing w:after="0" w:line="240" w:lineRule="auto"/>
        <w:ind w:left="709"/>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3.2.2 Основные электронные издания</w:t>
      </w:r>
    </w:p>
    <w:p w:rsidR="006E527A" w:rsidRPr="002E01B3" w:rsidRDefault="006E527A" w:rsidP="006E527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i/>
          <w:iCs/>
          <w:sz w:val="24"/>
          <w:szCs w:val="24"/>
          <w:shd w:val="clear" w:color="auto" w:fill="FFFFFF"/>
          <w:lang w:eastAsia="ar-SA"/>
        </w:rPr>
      </w:pPr>
      <w:r w:rsidRPr="002E01B3">
        <w:rPr>
          <w:rFonts w:ascii="Times New Roman" w:eastAsia="Times New Roman" w:hAnsi="Times New Roman" w:cs="Times New Roman"/>
          <w:iCs/>
          <w:sz w:val="24"/>
          <w:szCs w:val="24"/>
          <w:shd w:val="clear" w:color="auto" w:fill="FFFFFF"/>
          <w:lang w:eastAsia="ar-SA"/>
        </w:rPr>
        <w:t>Электронная библиотечная система «Ю-Райт»</w:t>
      </w:r>
    </w:p>
    <w:p w:rsidR="006E527A" w:rsidRPr="002E01B3" w:rsidRDefault="006E527A" w:rsidP="006E527A">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ar-SA"/>
        </w:rPr>
      </w:pPr>
      <w:r w:rsidRPr="002E01B3">
        <w:rPr>
          <w:rFonts w:ascii="Times New Roman" w:eastAsia="Times New Roman" w:hAnsi="Times New Roman" w:cs="Times New Roman"/>
          <w:iCs/>
          <w:sz w:val="24"/>
          <w:szCs w:val="24"/>
          <w:shd w:val="clear" w:color="auto" w:fill="FFFFFF"/>
          <w:lang w:eastAsia="ar-SA"/>
        </w:rPr>
        <w:t>Кузнецов</w:t>
      </w:r>
      <w:r w:rsidRPr="002E01B3">
        <w:rPr>
          <w:rFonts w:ascii="Times New Roman" w:eastAsia="Times New Roman" w:hAnsi="Times New Roman" w:cs="Times New Roman"/>
          <w:i/>
          <w:iCs/>
          <w:sz w:val="24"/>
          <w:szCs w:val="24"/>
          <w:shd w:val="clear" w:color="auto" w:fill="FFFFFF"/>
          <w:lang w:eastAsia="ar-SA"/>
        </w:rPr>
        <w:t xml:space="preserve">, </w:t>
      </w:r>
      <w:r w:rsidRPr="002E01B3">
        <w:rPr>
          <w:rFonts w:ascii="Times New Roman" w:eastAsia="Times New Roman" w:hAnsi="Times New Roman" w:cs="Times New Roman"/>
          <w:iCs/>
          <w:sz w:val="24"/>
          <w:szCs w:val="24"/>
          <w:shd w:val="clear" w:color="auto" w:fill="FFFFFF"/>
          <w:lang w:eastAsia="ar-SA"/>
        </w:rPr>
        <w:t>И. Н.</w:t>
      </w:r>
      <w:r w:rsidRPr="002E01B3">
        <w:rPr>
          <w:rFonts w:ascii="Times New Roman" w:eastAsia="Times New Roman" w:hAnsi="Times New Roman" w:cs="Times New Roman"/>
          <w:i/>
          <w:iCs/>
          <w:sz w:val="24"/>
          <w:szCs w:val="24"/>
          <w:shd w:val="clear" w:color="auto" w:fill="FFFFFF"/>
          <w:lang w:eastAsia="ar-SA"/>
        </w:rPr>
        <w:t> </w:t>
      </w:r>
      <w:r w:rsidRPr="002E01B3">
        <w:rPr>
          <w:rFonts w:ascii="Times New Roman" w:eastAsia="Times New Roman" w:hAnsi="Times New Roman" w:cs="Times New Roman"/>
          <w:sz w:val="24"/>
          <w:szCs w:val="24"/>
          <w:shd w:val="clear" w:color="auto" w:fill="FFFFFF"/>
          <w:lang w:eastAsia="ar-SA"/>
        </w:rPr>
        <w:t>Документационное обеспечение управления персоналом</w:t>
      </w:r>
      <w:proofErr w:type="gramStart"/>
      <w:r w:rsidRPr="002E01B3">
        <w:rPr>
          <w:rFonts w:ascii="Times New Roman" w:eastAsia="Times New Roman" w:hAnsi="Times New Roman" w:cs="Times New Roman"/>
          <w:sz w:val="24"/>
          <w:szCs w:val="24"/>
          <w:shd w:val="clear" w:color="auto" w:fill="FFFFFF"/>
          <w:lang w:eastAsia="ar-SA"/>
        </w:rPr>
        <w:t xml:space="preserve"> :</w:t>
      </w:r>
      <w:proofErr w:type="gramEnd"/>
      <w:r w:rsidRPr="002E01B3">
        <w:rPr>
          <w:rFonts w:ascii="Times New Roman" w:eastAsia="Times New Roman" w:hAnsi="Times New Roman" w:cs="Times New Roman"/>
          <w:sz w:val="24"/>
          <w:szCs w:val="24"/>
          <w:shd w:val="clear" w:color="auto" w:fill="FFFFFF"/>
          <w:lang w:eastAsia="ar-SA"/>
        </w:rPr>
        <w:t xml:space="preserve"> учебник и практикум для СПО / И. Н. Кузнецов. — М.</w:t>
      </w:r>
      <w:proofErr w:type="gramStart"/>
      <w:r w:rsidRPr="002E01B3">
        <w:rPr>
          <w:rFonts w:ascii="Times New Roman" w:eastAsia="Times New Roman" w:hAnsi="Times New Roman" w:cs="Times New Roman"/>
          <w:sz w:val="24"/>
          <w:szCs w:val="24"/>
          <w:shd w:val="clear" w:color="auto" w:fill="FFFFFF"/>
          <w:lang w:eastAsia="ar-SA"/>
        </w:rPr>
        <w:t xml:space="preserve"> :</w:t>
      </w:r>
      <w:proofErr w:type="gramEnd"/>
      <w:r w:rsidRPr="002E01B3">
        <w:rPr>
          <w:rFonts w:ascii="Times New Roman" w:eastAsia="Times New Roman" w:hAnsi="Times New Roman" w:cs="Times New Roman"/>
          <w:sz w:val="24"/>
          <w:szCs w:val="24"/>
          <w:shd w:val="clear" w:color="auto" w:fill="FFFFFF"/>
          <w:lang w:eastAsia="ar-SA"/>
        </w:rPr>
        <w:t xml:space="preserve"> Издательство </w:t>
      </w:r>
      <w:proofErr w:type="spellStart"/>
      <w:r w:rsidRPr="002E01B3">
        <w:rPr>
          <w:rFonts w:ascii="Times New Roman" w:eastAsia="Times New Roman" w:hAnsi="Times New Roman" w:cs="Times New Roman"/>
          <w:sz w:val="24"/>
          <w:szCs w:val="24"/>
          <w:shd w:val="clear" w:color="auto" w:fill="FFFFFF"/>
          <w:lang w:eastAsia="ar-SA"/>
        </w:rPr>
        <w:t>Юрайт</w:t>
      </w:r>
      <w:proofErr w:type="spellEnd"/>
      <w:r w:rsidRPr="002E01B3">
        <w:rPr>
          <w:rFonts w:ascii="Times New Roman" w:eastAsia="Times New Roman" w:hAnsi="Times New Roman" w:cs="Times New Roman"/>
          <w:sz w:val="24"/>
          <w:szCs w:val="24"/>
          <w:shd w:val="clear" w:color="auto" w:fill="FFFFFF"/>
          <w:lang w:eastAsia="ar-SA"/>
        </w:rPr>
        <w:t xml:space="preserve">, 2023. — 521 с. — (Серия : </w:t>
      </w:r>
      <w:proofErr w:type="gramStart"/>
      <w:r w:rsidRPr="002E01B3">
        <w:rPr>
          <w:rFonts w:ascii="Times New Roman" w:eastAsia="Times New Roman" w:hAnsi="Times New Roman" w:cs="Times New Roman"/>
          <w:sz w:val="24"/>
          <w:szCs w:val="24"/>
          <w:shd w:val="clear" w:color="auto" w:fill="FFFFFF"/>
          <w:lang w:eastAsia="ar-SA"/>
        </w:rPr>
        <w:t>Профессиональное образование).</w:t>
      </w:r>
      <w:proofErr w:type="gramEnd"/>
      <w:r w:rsidRPr="002E01B3">
        <w:rPr>
          <w:rFonts w:ascii="Times New Roman" w:eastAsia="Times New Roman" w:hAnsi="Times New Roman" w:cs="Times New Roman"/>
          <w:sz w:val="24"/>
          <w:szCs w:val="24"/>
          <w:shd w:val="clear" w:color="auto" w:fill="FFFFFF"/>
          <w:lang w:eastAsia="ar-SA"/>
        </w:rPr>
        <w:t xml:space="preserve"> — ISBN 978-5-9916-8809-3.</w:t>
      </w:r>
    </w:p>
    <w:p w:rsidR="0003481A" w:rsidRPr="002E01B3" w:rsidRDefault="0003481A">
      <w:pPr>
        <w:rPr>
          <w:rFonts w:ascii="Times New Roman" w:hAnsi="Times New Roman" w:cs="Times New Roman"/>
          <w:sz w:val="24"/>
          <w:szCs w:val="24"/>
        </w:rPr>
      </w:pPr>
      <w:r w:rsidRPr="002E01B3">
        <w:rPr>
          <w:rFonts w:ascii="Times New Roman" w:hAnsi="Times New Roman" w:cs="Times New Roman"/>
          <w:sz w:val="24"/>
          <w:szCs w:val="24"/>
        </w:rPr>
        <w:br w:type="page"/>
      </w:r>
    </w:p>
    <w:p w:rsidR="00CB0E80" w:rsidRPr="002E01B3" w:rsidRDefault="00CB0E80" w:rsidP="00CB0E80">
      <w:pPr>
        <w:keepNext/>
        <w:spacing w:before="240" w:after="120" w:line="240" w:lineRule="auto"/>
        <w:jc w:val="right"/>
        <w:outlineLvl w:val="0"/>
        <w:rPr>
          <w:rFonts w:ascii="Times New Roman" w:eastAsia="Times New Roman" w:hAnsi="Times New Roman" w:cs="Times New Roman"/>
          <w:b/>
          <w:bCs/>
          <w:kern w:val="32"/>
          <w:sz w:val="24"/>
          <w:szCs w:val="24"/>
          <w:lang w:val="x-none" w:eastAsia="x-none"/>
        </w:rPr>
      </w:pPr>
      <w:r w:rsidRPr="002E01B3">
        <w:rPr>
          <w:rFonts w:ascii="Times New Roman" w:eastAsia="Times New Roman" w:hAnsi="Times New Roman" w:cs="Times New Roman"/>
          <w:b/>
          <w:bCs/>
          <w:kern w:val="32"/>
          <w:sz w:val="24"/>
          <w:szCs w:val="24"/>
          <w:lang w:val="x-none" w:eastAsia="x-none"/>
        </w:rPr>
        <w:lastRenderedPageBreak/>
        <w:t xml:space="preserve">Приложение </w:t>
      </w:r>
      <w:r w:rsidRPr="002E01B3">
        <w:rPr>
          <w:rFonts w:ascii="Times New Roman" w:eastAsia="Times New Roman" w:hAnsi="Times New Roman" w:cs="Times New Roman"/>
          <w:b/>
          <w:bCs/>
          <w:kern w:val="32"/>
          <w:sz w:val="24"/>
          <w:szCs w:val="24"/>
          <w:lang w:eastAsia="x-none"/>
        </w:rPr>
        <w:t xml:space="preserve">3 Рабочие </w:t>
      </w:r>
      <w:r w:rsidRPr="002E01B3">
        <w:rPr>
          <w:rFonts w:ascii="Times New Roman" w:eastAsia="Times New Roman" w:hAnsi="Times New Roman" w:cs="Times New Roman"/>
          <w:b/>
          <w:bCs/>
          <w:kern w:val="32"/>
          <w:sz w:val="24"/>
          <w:szCs w:val="24"/>
          <w:lang w:val="x-none" w:eastAsia="x-none"/>
        </w:rPr>
        <w:t>программы учебных дисциплин</w:t>
      </w:r>
    </w:p>
    <w:p w:rsidR="00CB0E80" w:rsidRPr="002E01B3" w:rsidRDefault="00CB0E80" w:rsidP="00CB0E80">
      <w:pPr>
        <w:spacing w:after="0" w:line="240" w:lineRule="auto"/>
        <w:rPr>
          <w:rFonts w:ascii="Times New Roman" w:eastAsia="Calibri" w:hAnsi="Times New Roman" w:cs="Times New Roman"/>
          <w:sz w:val="24"/>
          <w:szCs w:val="24"/>
          <w:lang w:val="x-none" w:eastAsia="x-none"/>
        </w:rPr>
      </w:pPr>
    </w:p>
    <w:p w:rsidR="00CB0E80" w:rsidRPr="002E01B3" w:rsidRDefault="00CB0E80" w:rsidP="00CB0E80">
      <w:pPr>
        <w:spacing w:after="60"/>
        <w:jc w:val="right"/>
        <w:outlineLvl w:val="1"/>
        <w:rPr>
          <w:rFonts w:ascii="Times New Roman" w:eastAsia="Times New Roman" w:hAnsi="Times New Roman" w:cs="Times New Roman"/>
          <w:b/>
          <w:bCs/>
          <w:sz w:val="24"/>
          <w:szCs w:val="24"/>
          <w:lang w:eastAsia="ru-RU"/>
        </w:rPr>
      </w:pPr>
      <w:r w:rsidRPr="002E01B3">
        <w:rPr>
          <w:rFonts w:ascii="Times New Roman" w:eastAsia="Times New Roman" w:hAnsi="Times New Roman" w:cs="Times New Roman"/>
          <w:b/>
          <w:bCs/>
          <w:sz w:val="24"/>
          <w:szCs w:val="24"/>
          <w:lang w:eastAsia="ru-RU"/>
        </w:rPr>
        <w:t>Приложение 3.</w:t>
      </w:r>
      <w:r w:rsidR="003A062B">
        <w:rPr>
          <w:rFonts w:ascii="Times New Roman" w:eastAsia="Times New Roman" w:hAnsi="Times New Roman" w:cs="Times New Roman"/>
          <w:b/>
          <w:bCs/>
          <w:sz w:val="24"/>
          <w:szCs w:val="24"/>
          <w:lang w:eastAsia="ru-RU"/>
        </w:rPr>
        <w:t>11</w:t>
      </w:r>
    </w:p>
    <w:p w:rsidR="00CB0E80" w:rsidRPr="002E01B3" w:rsidRDefault="00CB0E80" w:rsidP="00CB0E80">
      <w:pPr>
        <w:spacing w:after="0" w:line="240" w:lineRule="auto"/>
        <w:jc w:val="right"/>
        <w:rPr>
          <w:rFonts w:ascii="Times New Roman" w:eastAsia="Calibri" w:hAnsi="Times New Roman" w:cs="Times New Roman"/>
          <w:b/>
          <w:i/>
          <w:sz w:val="24"/>
          <w:szCs w:val="24"/>
        </w:rPr>
      </w:pPr>
      <w:r w:rsidRPr="002E01B3">
        <w:rPr>
          <w:rFonts w:ascii="Times New Roman" w:eastAsia="Calibri" w:hAnsi="Times New Roman" w:cs="Times New Roman"/>
          <w:bCs/>
          <w:sz w:val="24"/>
          <w:szCs w:val="24"/>
        </w:rPr>
        <w:t>к ОПОП-П специальности</w:t>
      </w:r>
      <w:r w:rsidRPr="002E01B3">
        <w:rPr>
          <w:rFonts w:ascii="Times New Roman" w:eastAsia="Calibri" w:hAnsi="Times New Roman" w:cs="Times New Roman"/>
          <w:bCs/>
          <w:i/>
          <w:sz w:val="24"/>
          <w:szCs w:val="24"/>
        </w:rPr>
        <w:t xml:space="preserve"> </w:t>
      </w:r>
      <w:r w:rsidRPr="002E01B3">
        <w:rPr>
          <w:rFonts w:ascii="Times New Roman" w:eastAsia="Calibri" w:hAnsi="Times New Roman" w:cs="Times New Roman"/>
          <w:bCs/>
          <w:i/>
          <w:sz w:val="24"/>
          <w:szCs w:val="24"/>
        </w:rPr>
        <w:br/>
      </w:r>
      <w:r w:rsidRPr="0006429C">
        <w:rPr>
          <w:rFonts w:ascii="Times New Roman" w:eastAsia="Calibri" w:hAnsi="Times New Roman" w:cs="Times New Roman"/>
          <w:b/>
          <w:sz w:val="24"/>
          <w:szCs w:val="24"/>
        </w:rPr>
        <w:t>38.02.04 Коммерция (по отраслям)</w:t>
      </w:r>
    </w:p>
    <w:p w:rsidR="00CB0E80" w:rsidRPr="002E01B3" w:rsidRDefault="00CB0E80" w:rsidP="00CB0E80">
      <w:pPr>
        <w:spacing w:after="0" w:line="240" w:lineRule="auto"/>
        <w:jc w:val="center"/>
        <w:rPr>
          <w:rFonts w:ascii="Times New Roman" w:eastAsia="Calibri" w:hAnsi="Times New Roman" w:cs="Times New Roman"/>
          <w:b/>
          <w:i/>
          <w:sz w:val="24"/>
          <w:szCs w:val="24"/>
        </w:rPr>
      </w:pPr>
    </w:p>
    <w:p w:rsidR="00CB0E80" w:rsidRPr="002E01B3" w:rsidRDefault="00CB0E80" w:rsidP="00CB0E80">
      <w:pPr>
        <w:spacing w:after="0" w:line="240" w:lineRule="auto"/>
        <w:jc w:val="center"/>
        <w:rPr>
          <w:rFonts w:ascii="Times New Roman" w:eastAsia="Calibri" w:hAnsi="Times New Roman" w:cs="Times New Roman"/>
          <w:b/>
          <w:i/>
          <w:sz w:val="24"/>
          <w:szCs w:val="24"/>
        </w:rPr>
      </w:pPr>
    </w:p>
    <w:p w:rsidR="00CB0E80" w:rsidRPr="002E01B3" w:rsidRDefault="00CB0E80" w:rsidP="00CB0E80">
      <w:pPr>
        <w:spacing w:after="0" w:line="240" w:lineRule="auto"/>
        <w:jc w:val="center"/>
        <w:rPr>
          <w:rFonts w:ascii="Times New Roman" w:eastAsia="Calibri" w:hAnsi="Times New Roman" w:cs="Times New Roman"/>
          <w:b/>
          <w:i/>
          <w:sz w:val="24"/>
          <w:szCs w:val="24"/>
        </w:rPr>
      </w:pPr>
    </w:p>
    <w:p w:rsidR="00CB0E80" w:rsidRPr="002E01B3" w:rsidRDefault="00CB0E80" w:rsidP="00CB0E80">
      <w:pPr>
        <w:spacing w:after="0" w:line="240" w:lineRule="auto"/>
        <w:jc w:val="center"/>
        <w:rPr>
          <w:rFonts w:ascii="Times New Roman" w:eastAsia="Calibri" w:hAnsi="Times New Roman" w:cs="Times New Roman"/>
          <w:b/>
          <w:i/>
          <w:sz w:val="24"/>
          <w:szCs w:val="24"/>
        </w:rPr>
      </w:pPr>
    </w:p>
    <w:p w:rsidR="00CB0E80" w:rsidRPr="002E01B3" w:rsidRDefault="00CB0E80" w:rsidP="00CB0E80">
      <w:pPr>
        <w:spacing w:after="0" w:line="240" w:lineRule="auto"/>
        <w:jc w:val="center"/>
        <w:rPr>
          <w:rFonts w:ascii="Times New Roman" w:eastAsia="Calibri" w:hAnsi="Times New Roman" w:cs="Times New Roman"/>
          <w:b/>
          <w:i/>
          <w:sz w:val="24"/>
          <w:szCs w:val="24"/>
        </w:rPr>
      </w:pPr>
    </w:p>
    <w:p w:rsidR="00CB0E80" w:rsidRPr="002E01B3" w:rsidRDefault="00CB0E80" w:rsidP="00CB0E80">
      <w:pPr>
        <w:spacing w:after="0" w:line="240" w:lineRule="auto"/>
        <w:jc w:val="center"/>
        <w:rPr>
          <w:rFonts w:ascii="Times New Roman" w:eastAsia="Calibri" w:hAnsi="Times New Roman" w:cs="Times New Roman"/>
          <w:b/>
          <w:i/>
          <w:sz w:val="24"/>
          <w:szCs w:val="24"/>
        </w:rPr>
      </w:pPr>
    </w:p>
    <w:p w:rsidR="00CB0E80" w:rsidRPr="002E01B3" w:rsidRDefault="00CB0E80" w:rsidP="00CB0E80">
      <w:pPr>
        <w:spacing w:after="0" w:line="240" w:lineRule="auto"/>
        <w:jc w:val="center"/>
        <w:rPr>
          <w:rFonts w:ascii="Times New Roman" w:eastAsia="Calibri" w:hAnsi="Times New Roman" w:cs="Times New Roman"/>
          <w:b/>
          <w:i/>
          <w:sz w:val="24"/>
          <w:szCs w:val="24"/>
        </w:rPr>
      </w:pPr>
    </w:p>
    <w:p w:rsidR="00CB0E80" w:rsidRPr="002E01B3" w:rsidRDefault="00CB0E80" w:rsidP="00CB0E80">
      <w:pPr>
        <w:spacing w:after="0" w:line="240" w:lineRule="auto"/>
        <w:jc w:val="center"/>
        <w:rPr>
          <w:rFonts w:ascii="Times New Roman" w:eastAsia="Calibri" w:hAnsi="Times New Roman" w:cs="Times New Roman"/>
          <w:b/>
          <w:i/>
          <w:sz w:val="24"/>
          <w:szCs w:val="24"/>
        </w:rPr>
      </w:pPr>
      <w:r w:rsidRPr="002E01B3">
        <w:rPr>
          <w:rFonts w:ascii="Times New Roman" w:eastAsia="Calibri" w:hAnsi="Times New Roman" w:cs="Times New Roman"/>
          <w:b/>
          <w:i/>
          <w:sz w:val="24"/>
          <w:szCs w:val="24"/>
        </w:rPr>
        <w:t>Аннотация</w:t>
      </w:r>
    </w:p>
    <w:p w:rsidR="00CB0E80" w:rsidRPr="002E01B3" w:rsidRDefault="00CB0E80" w:rsidP="00CB0E80">
      <w:pPr>
        <w:spacing w:after="0" w:line="240" w:lineRule="auto"/>
        <w:jc w:val="center"/>
        <w:rPr>
          <w:rFonts w:ascii="Times New Roman" w:eastAsia="Calibri" w:hAnsi="Times New Roman" w:cs="Times New Roman"/>
          <w:b/>
          <w:i/>
          <w:sz w:val="24"/>
          <w:szCs w:val="24"/>
        </w:rPr>
      </w:pPr>
    </w:p>
    <w:p w:rsidR="00CB0E80" w:rsidRPr="002E01B3" w:rsidRDefault="00CB0E80" w:rsidP="00CB0E80">
      <w:pPr>
        <w:spacing w:after="0" w:line="240" w:lineRule="auto"/>
        <w:jc w:val="center"/>
        <w:rPr>
          <w:rFonts w:ascii="Times New Roman" w:eastAsia="Times New Roman" w:hAnsi="Times New Roman" w:cs="Times New Roman"/>
          <w:b/>
          <w:sz w:val="24"/>
          <w:szCs w:val="24"/>
          <w:lang w:eastAsia="ru-RU"/>
        </w:rPr>
      </w:pPr>
      <w:r w:rsidRPr="002E01B3">
        <w:rPr>
          <w:rFonts w:ascii="Times New Roman" w:eastAsia="Times New Roman" w:hAnsi="Times New Roman" w:cs="Times New Roman"/>
          <w:b/>
          <w:sz w:val="24"/>
          <w:szCs w:val="24"/>
          <w:lang w:eastAsia="ru-RU"/>
        </w:rPr>
        <w:t>РАБОЧАЯ ПРОГРАММА УЧЕБНОЙ ДИСЦИПЛИНЫ</w:t>
      </w:r>
    </w:p>
    <w:p w:rsidR="00CB0E80" w:rsidRPr="002E01B3" w:rsidRDefault="00CB0E80" w:rsidP="00CB0E80">
      <w:pPr>
        <w:spacing w:after="0" w:line="240" w:lineRule="auto"/>
        <w:jc w:val="center"/>
        <w:rPr>
          <w:rFonts w:ascii="Times New Roman" w:eastAsia="Calibri" w:hAnsi="Times New Roman" w:cs="Times New Roman"/>
          <w:b/>
          <w:i/>
          <w:sz w:val="24"/>
          <w:szCs w:val="24"/>
          <w:u w:val="single"/>
        </w:rPr>
      </w:pPr>
    </w:p>
    <w:p w:rsidR="00CB0E80" w:rsidRPr="002E01B3" w:rsidRDefault="00CB0E80" w:rsidP="00CB0E80">
      <w:pPr>
        <w:shd w:val="clear" w:color="auto" w:fill="FFFFFF"/>
        <w:suppressAutoHyphens/>
        <w:spacing w:after="0" w:line="240" w:lineRule="auto"/>
        <w:jc w:val="center"/>
        <w:rPr>
          <w:rFonts w:ascii="Times New Roman" w:eastAsia="Times New Roman" w:hAnsi="Times New Roman" w:cs="Times New Roman"/>
          <w:b/>
          <w:sz w:val="24"/>
          <w:szCs w:val="24"/>
          <w:lang w:eastAsia="ar-SA"/>
        </w:rPr>
      </w:pPr>
      <w:r w:rsidRPr="002E01B3">
        <w:rPr>
          <w:rFonts w:ascii="Times New Roman" w:eastAsia="Times New Roman" w:hAnsi="Times New Roman" w:cs="Times New Roman"/>
          <w:b/>
          <w:sz w:val="24"/>
          <w:szCs w:val="24"/>
          <w:lang w:eastAsia="ar-SA"/>
        </w:rPr>
        <w:t>ОП.05 Правовое обеспечение профессиональной деятельности</w:t>
      </w:r>
    </w:p>
    <w:p w:rsidR="00CB0E80" w:rsidRPr="002E01B3" w:rsidRDefault="00CB0E80" w:rsidP="00CB0E80">
      <w:pPr>
        <w:suppressAutoHyphens/>
        <w:spacing w:after="0" w:line="240" w:lineRule="auto"/>
        <w:jc w:val="center"/>
        <w:rPr>
          <w:rFonts w:ascii="Times New Roman" w:eastAsia="Times New Roman" w:hAnsi="Times New Roman" w:cs="Times New Roman"/>
          <w:sz w:val="24"/>
          <w:szCs w:val="24"/>
          <w:lang w:eastAsia="zh-CN"/>
        </w:rPr>
      </w:pPr>
    </w:p>
    <w:p w:rsidR="00CB0E80" w:rsidRPr="002E01B3" w:rsidRDefault="00CB0E80" w:rsidP="00CB0E80">
      <w:pPr>
        <w:spacing w:after="0" w:line="240" w:lineRule="auto"/>
        <w:rPr>
          <w:rFonts w:ascii="Times New Roman" w:eastAsia="Calibri" w:hAnsi="Times New Roman" w:cs="Times New Roman"/>
          <w:b/>
          <w:i/>
          <w:sz w:val="24"/>
          <w:szCs w:val="24"/>
        </w:rPr>
      </w:pPr>
    </w:p>
    <w:p w:rsidR="00CB0E80" w:rsidRPr="002E01B3" w:rsidRDefault="00CB0E80" w:rsidP="00CB0E80">
      <w:pPr>
        <w:spacing w:after="0" w:line="240" w:lineRule="auto"/>
        <w:rPr>
          <w:rFonts w:ascii="Times New Roman" w:eastAsia="Calibri" w:hAnsi="Times New Roman" w:cs="Times New Roman"/>
          <w:b/>
          <w:i/>
          <w:sz w:val="24"/>
          <w:szCs w:val="24"/>
        </w:rPr>
      </w:pPr>
    </w:p>
    <w:p w:rsidR="00CB0E80" w:rsidRPr="002E01B3" w:rsidRDefault="00CB0E80" w:rsidP="00CB0E80">
      <w:pPr>
        <w:spacing w:after="0" w:line="240" w:lineRule="auto"/>
        <w:rPr>
          <w:rFonts w:ascii="Times New Roman" w:eastAsia="Calibri" w:hAnsi="Times New Roman" w:cs="Times New Roman"/>
          <w:b/>
          <w:i/>
          <w:sz w:val="24"/>
          <w:szCs w:val="24"/>
        </w:rPr>
      </w:pPr>
    </w:p>
    <w:p w:rsidR="00CB0E80" w:rsidRPr="002E01B3" w:rsidRDefault="00CB0E80" w:rsidP="00CB0E80">
      <w:pPr>
        <w:spacing w:after="0" w:line="240" w:lineRule="auto"/>
        <w:rPr>
          <w:rFonts w:ascii="Times New Roman" w:eastAsia="Calibri" w:hAnsi="Times New Roman" w:cs="Times New Roman"/>
          <w:b/>
          <w:i/>
          <w:sz w:val="24"/>
          <w:szCs w:val="24"/>
        </w:rPr>
      </w:pPr>
    </w:p>
    <w:p w:rsidR="00CB0E80" w:rsidRPr="002E01B3" w:rsidRDefault="00CB0E80" w:rsidP="00CB0E80">
      <w:pPr>
        <w:spacing w:after="0" w:line="240" w:lineRule="auto"/>
        <w:rPr>
          <w:rFonts w:ascii="Times New Roman" w:eastAsia="Calibri" w:hAnsi="Times New Roman" w:cs="Times New Roman"/>
          <w:b/>
          <w:i/>
          <w:sz w:val="24"/>
          <w:szCs w:val="24"/>
        </w:rPr>
      </w:pPr>
    </w:p>
    <w:p w:rsidR="00CB0E80" w:rsidRPr="002E01B3" w:rsidRDefault="00CB0E80" w:rsidP="00CB0E80">
      <w:pPr>
        <w:spacing w:after="0" w:line="240" w:lineRule="auto"/>
        <w:rPr>
          <w:rFonts w:ascii="Times New Roman" w:eastAsia="Calibri" w:hAnsi="Times New Roman" w:cs="Times New Roman"/>
          <w:b/>
          <w:i/>
          <w:sz w:val="24"/>
          <w:szCs w:val="24"/>
        </w:rPr>
      </w:pPr>
    </w:p>
    <w:p w:rsidR="00CB0E80" w:rsidRPr="002E01B3" w:rsidRDefault="00CB0E80" w:rsidP="00CB0E80">
      <w:pPr>
        <w:spacing w:after="0" w:line="240" w:lineRule="auto"/>
        <w:rPr>
          <w:rFonts w:ascii="Times New Roman" w:eastAsia="Calibri" w:hAnsi="Times New Roman" w:cs="Times New Roman"/>
          <w:b/>
          <w:i/>
          <w:sz w:val="24"/>
          <w:szCs w:val="24"/>
        </w:rPr>
      </w:pPr>
    </w:p>
    <w:p w:rsidR="00CB0E80" w:rsidRPr="002E01B3" w:rsidRDefault="00CB0E80" w:rsidP="00CB0E80">
      <w:pPr>
        <w:spacing w:after="0" w:line="240" w:lineRule="auto"/>
        <w:rPr>
          <w:rFonts w:ascii="Times New Roman" w:eastAsia="Calibri" w:hAnsi="Times New Roman" w:cs="Times New Roman"/>
          <w:b/>
          <w:i/>
          <w:sz w:val="24"/>
          <w:szCs w:val="24"/>
        </w:rPr>
      </w:pPr>
    </w:p>
    <w:p w:rsidR="00CB0E80" w:rsidRPr="002E01B3" w:rsidRDefault="00CB0E80" w:rsidP="00CB0E80">
      <w:pPr>
        <w:spacing w:after="0" w:line="240" w:lineRule="auto"/>
        <w:rPr>
          <w:rFonts w:ascii="Times New Roman" w:eastAsia="Calibri" w:hAnsi="Times New Roman" w:cs="Times New Roman"/>
          <w:b/>
          <w:i/>
          <w:sz w:val="24"/>
          <w:szCs w:val="24"/>
        </w:rPr>
      </w:pPr>
    </w:p>
    <w:p w:rsidR="00CB0E80" w:rsidRPr="002E01B3" w:rsidRDefault="00CB0E80" w:rsidP="00CB0E80">
      <w:pPr>
        <w:spacing w:after="0" w:line="240" w:lineRule="auto"/>
        <w:rPr>
          <w:rFonts w:ascii="Times New Roman" w:eastAsia="Calibri" w:hAnsi="Times New Roman" w:cs="Times New Roman"/>
          <w:b/>
          <w:i/>
          <w:sz w:val="24"/>
          <w:szCs w:val="24"/>
        </w:rPr>
      </w:pPr>
    </w:p>
    <w:p w:rsidR="00CB0E80" w:rsidRPr="002E01B3" w:rsidRDefault="00CB0E80" w:rsidP="00CB0E80">
      <w:pPr>
        <w:spacing w:after="0" w:line="240" w:lineRule="auto"/>
        <w:rPr>
          <w:rFonts w:ascii="Times New Roman" w:eastAsia="Calibri" w:hAnsi="Times New Roman" w:cs="Times New Roman"/>
          <w:b/>
          <w:i/>
          <w:sz w:val="24"/>
          <w:szCs w:val="24"/>
        </w:rPr>
      </w:pPr>
    </w:p>
    <w:p w:rsidR="00CB0E80" w:rsidRPr="002E01B3" w:rsidRDefault="00CB0E80" w:rsidP="00CB0E80">
      <w:pPr>
        <w:spacing w:after="0" w:line="240" w:lineRule="auto"/>
        <w:rPr>
          <w:rFonts w:ascii="Times New Roman" w:eastAsia="Calibri" w:hAnsi="Times New Roman" w:cs="Times New Roman"/>
          <w:b/>
          <w:i/>
          <w:sz w:val="24"/>
          <w:szCs w:val="24"/>
        </w:rPr>
      </w:pPr>
    </w:p>
    <w:p w:rsidR="00CB0E80" w:rsidRPr="002E01B3" w:rsidRDefault="00CB0E80" w:rsidP="00CB0E80">
      <w:pPr>
        <w:spacing w:after="0" w:line="240" w:lineRule="auto"/>
        <w:rPr>
          <w:rFonts w:ascii="Times New Roman" w:eastAsia="Calibri" w:hAnsi="Times New Roman" w:cs="Times New Roman"/>
          <w:b/>
          <w:i/>
          <w:sz w:val="24"/>
          <w:szCs w:val="24"/>
        </w:rPr>
      </w:pPr>
    </w:p>
    <w:p w:rsidR="00CB0E80" w:rsidRPr="002E01B3" w:rsidRDefault="00CB0E80" w:rsidP="00CB0E80">
      <w:pPr>
        <w:spacing w:after="0" w:line="240" w:lineRule="auto"/>
        <w:rPr>
          <w:rFonts w:ascii="Times New Roman" w:eastAsia="Calibri" w:hAnsi="Times New Roman" w:cs="Times New Roman"/>
          <w:b/>
          <w:i/>
          <w:sz w:val="24"/>
          <w:szCs w:val="24"/>
        </w:rPr>
      </w:pPr>
    </w:p>
    <w:p w:rsidR="00CB0E80" w:rsidRPr="002E01B3" w:rsidRDefault="00CB0E80" w:rsidP="00CB0E80">
      <w:pPr>
        <w:spacing w:after="0" w:line="240" w:lineRule="auto"/>
        <w:rPr>
          <w:rFonts w:ascii="Times New Roman" w:eastAsia="Calibri" w:hAnsi="Times New Roman" w:cs="Times New Roman"/>
          <w:b/>
          <w:i/>
          <w:sz w:val="24"/>
          <w:szCs w:val="24"/>
        </w:rPr>
      </w:pPr>
    </w:p>
    <w:p w:rsidR="00CB0E80" w:rsidRPr="002E01B3" w:rsidRDefault="00CB0E80" w:rsidP="00CB0E80">
      <w:pPr>
        <w:spacing w:after="0" w:line="240" w:lineRule="auto"/>
        <w:rPr>
          <w:rFonts w:ascii="Times New Roman" w:eastAsia="Calibri" w:hAnsi="Times New Roman" w:cs="Times New Roman"/>
          <w:b/>
          <w:i/>
          <w:sz w:val="24"/>
          <w:szCs w:val="24"/>
        </w:rPr>
      </w:pPr>
    </w:p>
    <w:p w:rsidR="00CB0E80" w:rsidRPr="002E01B3" w:rsidRDefault="00CB0E80" w:rsidP="00CB0E80">
      <w:pPr>
        <w:spacing w:after="0" w:line="240" w:lineRule="auto"/>
        <w:rPr>
          <w:rFonts w:ascii="Times New Roman" w:eastAsia="Calibri" w:hAnsi="Times New Roman" w:cs="Times New Roman"/>
          <w:b/>
          <w:i/>
          <w:sz w:val="24"/>
          <w:szCs w:val="24"/>
        </w:rPr>
      </w:pPr>
    </w:p>
    <w:p w:rsidR="00CB0E80" w:rsidRPr="002E01B3" w:rsidRDefault="00CB0E80" w:rsidP="00CB0E80">
      <w:pPr>
        <w:spacing w:after="0" w:line="240" w:lineRule="auto"/>
        <w:rPr>
          <w:rFonts w:ascii="Times New Roman" w:eastAsia="Calibri" w:hAnsi="Times New Roman" w:cs="Times New Roman"/>
          <w:b/>
          <w:i/>
          <w:sz w:val="24"/>
          <w:szCs w:val="24"/>
        </w:rPr>
      </w:pPr>
    </w:p>
    <w:p w:rsidR="00CB0E80" w:rsidRPr="002E01B3" w:rsidRDefault="00CB0E80" w:rsidP="00CB0E80">
      <w:pPr>
        <w:spacing w:after="0" w:line="240" w:lineRule="auto"/>
        <w:rPr>
          <w:rFonts w:ascii="Times New Roman" w:eastAsia="Calibri" w:hAnsi="Times New Roman" w:cs="Times New Roman"/>
          <w:b/>
          <w:i/>
          <w:sz w:val="24"/>
          <w:szCs w:val="24"/>
        </w:rPr>
      </w:pPr>
    </w:p>
    <w:p w:rsidR="00CB0E80" w:rsidRPr="002E01B3" w:rsidRDefault="00CB0E80" w:rsidP="00CB0E80">
      <w:pPr>
        <w:spacing w:after="0" w:line="240" w:lineRule="auto"/>
        <w:rPr>
          <w:rFonts w:ascii="Times New Roman" w:eastAsia="Calibri" w:hAnsi="Times New Roman" w:cs="Times New Roman"/>
          <w:b/>
          <w:i/>
          <w:sz w:val="24"/>
          <w:szCs w:val="24"/>
        </w:rPr>
      </w:pPr>
    </w:p>
    <w:p w:rsidR="00CB0E80" w:rsidRPr="002E01B3" w:rsidRDefault="00CB0E80" w:rsidP="00CB0E80">
      <w:pPr>
        <w:spacing w:after="0" w:line="240" w:lineRule="auto"/>
        <w:rPr>
          <w:rFonts w:ascii="Times New Roman" w:eastAsia="Calibri" w:hAnsi="Times New Roman" w:cs="Times New Roman"/>
          <w:b/>
          <w:i/>
          <w:sz w:val="24"/>
          <w:szCs w:val="24"/>
        </w:rPr>
      </w:pPr>
    </w:p>
    <w:p w:rsidR="00CB0E80" w:rsidRPr="002E01B3" w:rsidRDefault="00CB0E80" w:rsidP="00CB0E80">
      <w:pPr>
        <w:spacing w:after="0" w:line="240" w:lineRule="auto"/>
        <w:rPr>
          <w:rFonts w:ascii="Times New Roman" w:eastAsia="Calibri" w:hAnsi="Times New Roman" w:cs="Times New Roman"/>
          <w:b/>
          <w:i/>
          <w:sz w:val="24"/>
          <w:szCs w:val="24"/>
        </w:rPr>
      </w:pPr>
    </w:p>
    <w:p w:rsidR="00CB0E80" w:rsidRPr="002E01B3" w:rsidRDefault="00CB0E80" w:rsidP="00CB0E80">
      <w:pPr>
        <w:spacing w:after="0" w:line="240" w:lineRule="auto"/>
        <w:rPr>
          <w:rFonts w:ascii="Times New Roman" w:eastAsia="Calibri" w:hAnsi="Times New Roman" w:cs="Times New Roman"/>
          <w:b/>
          <w:i/>
          <w:sz w:val="24"/>
          <w:szCs w:val="24"/>
        </w:rPr>
      </w:pPr>
    </w:p>
    <w:p w:rsidR="00CB0E80" w:rsidRPr="002E01B3" w:rsidRDefault="00CB0E80" w:rsidP="00CB0E80">
      <w:pPr>
        <w:spacing w:after="0" w:line="240" w:lineRule="auto"/>
        <w:rPr>
          <w:rFonts w:ascii="Times New Roman" w:eastAsia="Calibri" w:hAnsi="Times New Roman" w:cs="Times New Roman"/>
          <w:b/>
          <w:i/>
          <w:sz w:val="24"/>
          <w:szCs w:val="24"/>
        </w:rPr>
      </w:pPr>
    </w:p>
    <w:p w:rsidR="00CB0E80" w:rsidRPr="002E01B3" w:rsidRDefault="00CB0E80" w:rsidP="00CB0E80">
      <w:pPr>
        <w:spacing w:after="0" w:line="240" w:lineRule="auto"/>
        <w:rPr>
          <w:rFonts w:ascii="Times New Roman" w:eastAsia="Calibri" w:hAnsi="Times New Roman" w:cs="Times New Roman"/>
          <w:b/>
          <w:i/>
          <w:sz w:val="24"/>
          <w:szCs w:val="24"/>
        </w:rPr>
      </w:pPr>
    </w:p>
    <w:p w:rsidR="00CB0E80" w:rsidRPr="002E01B3" w:rsidRDefault="00CB0E80" w:rsidP="00CB0E80">
      <w:pPr>
        <w:jc w:val="center"/>
        <w:rPr>
          <w:rFonts w:ascii="Times New Roman" w:eastAsia="Calibri" w:hAnsi="Times New Roman" w:cs="Times New Roman"/>
          <w:b/>
          <w:bCs/>
          <w:iCs/>
          <w:sz w:val="24"/>
          <w:szCs w:val="24"/>
        </w:rPr>
        <w:sectPr w:rsidR="00CB0E80" w:rsidRPr="002E01B3" w:rsidSect="00E62EC9">
          <w:headerReference w:type="even" r:id="rId28"/>
          <w:pgSz w:w="11906" w:h="16838"/>
          <w:pgMar w:top="1134" w:right="567" w:bottom="1134" w:left="1701" w:header="709" w:footer="709" w:gutter="0"/>
          <w:cols w:space="708"/>
          <w:docGrid w:linePitch="360"/>
        </w:sectPr>
      </w:pPr>
      <w:r w:rsidRPr="002E01B3">
        <w:rPr>
          <w:rFonts w:ascii="Times New Roman" w:eastAsia="Calibri" w:hAnsi="Times New Roman" w:cs="Times New Roman"/>
          <w:b/>
          <w:bCs/>
          <w:iCs/>
          <w:sz w:val="24"/>
          <w:szCs w:val="24"/>
        </w:rPr>
        <w:t>2023 г.</w:t>
      </w:r>
    </w:p>
    <w:p w:rsidR="00CB0E80" w:rsidRPr="002E01B3" w:rsidRDefault="00CB0E80" w:rsidP="00CB0E80">
      <w:pPr>
        <w:suppressAutoHyphens/>
        <w:spacing w:after="0"/>
        <w:contextualSpacing/>
        <w:jc w:val="center"/>
        <w:rPr>
          <w:rFonts w:ascii="Times New Roman" w:eastAsia="Calibri" w:hAnsi="Times New Roman" w:cs="Times New Roman"/>
          <w:b/>
          <w:sz w:val="24"/>
          <w:szCs w:val="24"/>
        </w:rPr>
      </w:pPr>
      <w:r w:rsidRPr="002E01B3">
        <w:rPr>
          <w:rFonts w:ascii="Times New Roman" w:eastAsia="Calibri" w:hAnsi="Times New Roman" w:cs="Times New Roman"/>
          <w:b/>
          <w:sz w:val="24"/>
          <w:szCs w:val="24"/>
        </w:rPr>
        <w:lastRenderedPageBreak/>
        <w:t xml:space="preserve">1. ОБЩАЯ ХАРАКТЕРИСТИКА </w:t>
      </w:r>
      <w:r w:rsidRPr="002E01B3">
        <w:rPr>
          <w:rFonts w:ascii="Times New Roman" w:eastAsia="Calibri" w:hAnsi="Times New Roman" w:cs="Times New Roman"/>
          <w:b/>
          <w:color w:val="000000"/>
          <w:sz w:val="24"/>
          <w:szCs w:val="24"/>
        </w:rPr>
        <w:t>РАБОЧЕЙ ПРОГРАММЫ</w:t>
      </w:r>
      <w:r w:rsidRPr="002E01B3">
        <w:rPr>
          <w:rFonts w:ascii="Times New Roman" w:eastAsia="Calibri" w:hAnsi="Times New Roman" w:cs="Times New Roman"/>
          <w:b/>
          <w:sz w:val="24"/>
          <w:szCs w:val="24"/>
        </w:rPr>
        <w:t xml:space="preserve"> </w:t>
      </w:r>
      <w:r w:rsidRPr="002E01B3">
        <w:rPr>
          <w:rFonts w:ascii="Times New Roman" w:eastAsia="Calibri" w:hAnsi="Times New Roman" w:cs="Times New Roman"/>
          <w:b/>
          <w:sz w:val="24"/>
          <w:szCs w:val="24"/>
        </w:rPr>
        <w:br/>
        <w:t>УЧЕБНОЙ ДИСЦИПЛИНЫ</w:t>
      </w:r>
    </w:p>
    <w:p w:rsidR="00CB0E80" w:rsidRPr="002E01B3" w:rsidRDefault="00CB0E80" w:rsidP="00CB0E80">
      <w:pPr>
        <w:shd w:val="clear" w:color="auto" w:fill="FFFFFF"/>
        <w:suppressAutoHyphens/>
        <w:spacing w:after="0" w:line="240" w:lineRule="auto"/>
        <w:jc w:val="center"/>
        <w:rPr>
          <w:rFonts w:ascii="Times New Roman" w:eastAsia="Times New Roman" w:hAnsi="Times New Roman" w:cs="Times New Roman"/>
          <w:b/>
          <w:sz w:val="24"/>
          <w:szCs w:val="24"/>
          <w:lang w:eastAsia="ar-SA"/>
        </w:rPr>
      </w:pPr>
      <w:r w:rsidRPr="002E01B3">
        <w:rPr>
          <w:rFonts w:ascii="Times New Roman" w:eastAsia="Times New Roman" w:hAnsi="Times New Roman" w:cs="Times New Roman"/>
          <w:b/>
          <w:sz w:val="24"/>
          <w:szCs w:val="24"/>
          <w:lang w:eastAsia="ar-SA"/>
        </w:rPr>
        <w:t>«ОП.05 Правовое обеспечение профессиональной деятельности»</w:t>
      </w:r>
    </w:p>
    <w:p w:rsidR="00CB0E80" w:rsidRPr="002E01B3" w:rsidRDefault="00CB0E80" w:rsidP="00CB0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CB0E80" w:rsidRPr="002E01B3" w:rsidRDefault="00CB0E80" w:rsidP="00CB0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4"/>
          <w:szCs w:val="24"/>
          <w:lang w:eastAsia="ru-RU"/>
        </w:rPr>
      </w:pPr>
      <w:r w:rsidRPr="002E01B3">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CB0E80" w:rsidRPr="002E01B3" w:rsidRDefault="00CB0E80" w:rsidP="00CB0E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Учебная дисциплина «ОП.05 Правовое обеспечение профессиональной деятельности</w:t>
      </w:r>
      <w:r w:rsidRPr="002E01B3">
        <w:rPr>
          <w:rFonts w:ascii="Times New Roman" w:eastAsia="Times New Roman" w:hAnsi="Times New Roman" w:cs="Times New Roman"/>
          <w:bCs/>
          <w:iCs/>
          <w:sz w:val="24"/>
          <w:szCs w:val="24"/>
          <w:lang w:eastAsia="ru-RU"/>
        </w:rPr>
        <w:t>»</w:t>
      </w:r>
      <w:r w:rsidRPr="002E01B3">
        <w:rPr>
          <w:rFonts w:ascii="Times New Roman" w:eastAsia="Times New Roman" w:hAnsi="Times New Roman" w:cs="Times New Roman"/>
          <w:sz w:val="24"/>
          <w:szCs w:val="24"/>
          <w:lang w:eastAsia="ru-RU"/>
        </w:rPr>
        <w:t xml:space="preserve"> является обязательной частью </w:t>
      </w:r>
      <w:r w:rsidRPr="002E01B3">
        <w:rPr>
          <w:rFonts w:ascii="Times New Roman" w:eastAsia="Times New Roman" w:hAnsi="Times New Roman" w:cs="Times New Roman"/>
          <w:bCs/>
          <w:iCs/>
          <w:sz w:val="24"/>
          <w:szCs w:val="24"/>
          <w:lang w:eastAsia="ru-RU"/>
        </w:rPr>
        <w:t>общепрофессионального цикла</w:t>
      </w:r>
      <w:r w:rsidRPr="002E01B3">
        <w:rPr>
          <w:rFonts w:ascii="Times New Roman" w:eastAsia="Times New Roman" w:hAnsi="Times New Roman" w:cs="Times New Roman"/>
          <w:b/>
          <w:bCs/>
          <w:sz w:val="24"/>
          <w:szCs w:val="24"/>
          <w:lang w:eastAsia="ru-RU"/>
        </w:rPr>
        <w:t xml:space="preserve"> </w:t>
      </w:r>
      <w:r w:rsidRPr="002E01B3">
        <w:rPr>
          <w:rFonts w:ascii="Times New Roman" w:eastAsia="Times New Roman" w:hAnsi="Times New Roman" w:cs="Times New Roman"/>
          <w:sz w:val="24"/>
          <w:szCs w:val="24"/>
          <w:lang w:eastAsia="ru-RU"/>
        </w:rPr>
        <w:t xml:space="preserve">ОПОП-П в соответствии с ФГОС СПО по </w:t>
      </w:r>
      <w:r w:rsidRPr="002E01B3">
        <w:rPr>
          <w:rFonts w:ascii="Times New Roman" w:eastAsia="Times New Roman" w:hAnsi="Times New Roman" w:cs="Times New Roman"/>
          <w:iCs/>
          <w:sz w:val="24"/>
          <w:szCs w:val="24"/>
          <w:lang w:eastAsia="ru-RU"/>
        </w:rPr>
        <w:t>специальности</w:t>
      </w:r>
      <w:r w:rsidRPr="002E01B3">
        <w:rPr>
          <w:rFonts w:ascii="Times New Roman" w:eastAsia="Times New Roman" w:hAnsi="Times New Roman" w:cs="Times New Roman"/>
          <w:i/>
          <w:iCs/>
          <w:sz w:val="24"/>
          <w:szCs w:val="24"/>
          <w:lang w:eastAsia="ru-RU"/>
        </w:rPr>
        <w:t xml:space="preserve"> </w:t>
      </w:r>
      <w:r w:rsidRPr="002E01B3">
        <w:rPr>
          <w:rFonts w:ascii="Times New Roman" w:eastAsia="Times New Roman" w:hAnsi="Times New Roman" w:cs="Times New Roman"/>
          <w:iCs/>
          <w:sz w:val="24"/>
          <w:szCs w:val="24"/>
          <w:lang w:eastAsia="ru-RU"/>
        </w:rPr>
        <w:t>38.02.04 Коммерция (по отраслям)</w:t>
      </w:r>
      <w:r w:rsidRPr="002E01B3">
        <w:rPr>
          <w:rFonts w:ascii="Times New Roman" w:eastAsia="Times New Roman" w:hAnsi="Times New Roman" w:cs="Times New Roman"/>
          <w:sz w:val="24"/>
          <w:szCs w:val="24"/>
          <w:lang w:eastAsia="ru-RU"/>
        </w:rPr>
        <w:t xml:space="preserve">. </w:t>
      </w:r>
    </w:p>
    <w:p w:rsidR="00CB0E80" w:rsidRPr="002E01B3" w:rsidRDefault="00CB0E80" w:rsidP="00CB0E8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Особое значение дисциплина имеет при формировании и развитии ОК 01-06, 09</w:t>
      </w:r>
      <w:r w:rsidRPr="002E01B3">
        <w:rPr>
          <w:rFonts w:ascii="Times New Roman" w:eastAsia="Times New Roman" w:hAnsi="Times New Roman" w:cs="Times New Roman"/>
          <w:i/>
          <w:sz w:val="24"/>
          <w:szCs w:val="24"/>
          <w:lang w:eastAsia="ru-RU"/>
        </w:rPr>
        <w:t>.</w:t>
      </w:r>
    </w:p>
    <w:p w:rsidR="00CB0E80" w:rsidRPr="002E01B3" w:rsidRDefault="00CB0E80" w:rsidP="00CB0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CB0E80" w:rsidRPr="002E01B3" w:rsidRDefault="00CB0E80" w:rsidP="00CB0E80">
      <w:pPr>
        <w:spacing w:after="0"/>
        <w:ind w:firstLine="709"/>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1.2. Цель и планируемые результаты освоения дисциплины:</w:t>
      </w:r>
    </w:p>
    <w:p w:rsidR="00CB0E80" w:rsidRPr="002E01B3" w:rsidRDefault="00CB0E80" w:rsidP="00CB0E80">
      <w:pPr>
        <w:suppressAutoHyphens/>
        <w:spacing w:after="0"/>
        <w:ind w:firstLine="709"/>
        <w:contextualSpacing/>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В рамках программы учебной дисциплины обучающимися осваиваются умения </w:t>
      </w:r>
      <w:r w:rsidRPr="002E01B3">
        <w:rPr>
          <w:rFonts w:ascii="Times New Roman" w:eastAsia="Calibri" w:hAnsi="Times New Roman" w:cs="Times New Roman"/>
          <w:sz w:val="24"/>
          <w:szCs w:val="24"/>
        </w:rPr>
        <w:br/>
        <w:t>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4206"/>
        <w:gridCol w:w="4204"/>
      </w:tblGrid>
      <w:tr w:rsidR="00CB0E80" w:rsidRPr="002E01B3" w:rsidTr="00E62EC9">
        <w:trPr>
          <w:trHeight w:val="427"/>
        </w:trPr>
        <w:tc>
          <w:tcPr>
            <w:tcW w:w="733" w:type="pct"/>
            <w:vMerge w:val="restart"/>
            <w:hideMark/>
          </w:tcPr>
          <w:p w:rsidR="00CB0E80" w:rsidRPr="002E01B3" w:rsidRDefault="00CB0E80" w:rsidP="00CB0E80">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Код</w:t>
            </w:r>
          </w:p>
          <w:p w:rsidR="00CB0E80" w:rsidRPr="002E01B3" w:rsidRDefault="00CB0E80" w:rsidP="00CB0E80">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ПК</w:t>
            </w:r>
          </w:p>
        </w:tc>
        <w:tc>
          <w:tcPr>
            <w:tcW w:w="4267" w:type="pct"/>
            <w:gridSpan w:val="2"/>
          </w:tcPr>
          <w:p w:rsidR="00CB0E80" w:rsidRPr="002E01B3" w:rsidRDefault="00CB0E80" w:rsidP="00CB0E80">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Дисциплинарные результаты</w:t>
            </w:r>
          </w:p>
        </w:tc>
      </w:tr>
      <w:tr w:rsidR="00CB0E80" w:rsidRPr="002E01B3" w:rsidTr="00E62EC9">
        <w:trPr>
          <w:trHeight w:val="338"/>
        </w:trPr>
        <w:tc>
          <w:tcPr>
            <w:tcW w:w="733" w:type="pct"/>
            <w:vMerge/>
          </w:tcPr>
          <w:p w:rsidR="00CB0E80" w:rsidRPr="002E01B3" w:rsidRDefault="00CB0E80" w:rsidP="00CB0E80">
            <w:pPr>
              <w:suppressAutoHyphens/>
              <w:spacing w:after="0" w:line="240" w:lineRule="auto"/>
              <w:jc w:val="center"/>
              <w:rPr>
                <w:rFonts w:ascii="Times New Roman" w:eastAsia="Times New Roman" w:hAnsi="Times New Roman" w:cs="Times New Roman"/>
                <w:sz w:val="24"/>
                <w:szCs w:val="24"/>
                <w:lang w:eastAsia="ru-RU"/>
              </w:rPr>
            </w:pPr>
          </w:p>
        </w:tc>
        <w:tc>
          <w:tcPr>
            <w:tcW w:w="2134" w:type="pct"/>
          </w:tcPr>
          <w:p w:rsidR="00CB0E80" w:rsidRPr="002E01B3" w:rsidRDefault="00CB0E80" w:rsidP="00CB0E80">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Умения</w:t>
            </w:r>
          </w:p>
        </w:tc>
        <w:tc>
          <w:tcPr>
            <w:tcW w:w="2133" w:type="pct"/>
          </w:tcPr>
          <w:p w:rsidR="00CB0E80" w:rsidRPr="002E01B3" w:rsidRDefault="00CB0E80" w:rsidP="00CB0E80">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Знания</w:t>
            </w:r>
          </w:p>
        </w:tc>
      </w:tr>
      <w:tr w:rsidR="00CB0E80" w:rsidRPr="002E01B3" w:rsidTr="00E62EC9">
        <w:trPr>
          <w:trHeight w:val="841"/>
        </w:trPr>
        <w:tc>
          <w:tcPr>
            <w:tcW w:w="733" w:type="pct"/>
            <w:vMerge w:val="restart"/>
          </w:tcPr>
          <w:p w:rsidR="00CB0E80" w:rsidRPr="002E01B3" w:rsidRDefault="00CB0E80" w:rsidP="00CB0E80">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01</w:t>
            </w:r>
          </w:p>
          <w:p w:rsidR="00CB0E80" w:rsidRPr="002E01B3" w:rsidRDefault="00CB0E80" w:rsidP="00CB0E80">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02</w:t>
            </w:r>
          </w:p>
          <w:p w:rsidR="00CB0E80" w:rsidRPr="002E01B3" w:rsidRDefault="00CB0E80" w:rsidP="00CB0E80">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03</w:t>
            </w:r>
          </w:p>
          <w:p w:rsidR="00CB0E80" w:rsidRPr="002E01B3" w:rsidRDefault="00CB0E80" w:rsidP="00CB0E80">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04</w:t>
            </w:r>
          </w:p>
          <w:p w:rsidR="00CB0E80" w:rsidRPr="002E01B3" w:rsidRDefault="00CB0E80" w:rsidP="00CB0E80">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05</w:t>
            </w:r>
          </w:p>
          <w:p w:rsidR="00CB0E80" w:rsidRPr="002E01B3" w:rsidRDefault="00CB0E80" w:rsidP="00CB0E80">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06</w:t>
            </w:r>
          </w:p>
          <w:p w:rsidR="00CB0E80" w:rsidRPr="002E01B3" w:rsidRDefault="00CB0E80" w:rsidP="00CB0E80">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09</w:t>
            </w:r>
          </w:p>
          <w:p w:rsidR="00CB0E80" w:rsidRPr="002E01B3" w:rsidRDefault="00CB0E80" w:rsidP="00CB0E80">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ПК 1.1</w:t>
            </w:r>
          </w:p>
          <w:p w:rsidR="00CB0E80" w:rsidRPr="002E01B3" w:rsidRDefault="00CB0E80" w:rsidP="00CB0E80">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ПК 2.2</w:t>
            </w:r>
          </w:p>
          <w:p w:rsidR="00CB0E80" w:rsidRPr="002E01B3" w:rsidRDefault="00CB0E80" w:rsidP="00CB0E80">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ПК 3.8</w:t>
            </w:r>
          </w:p>
          <w:p w:rsidR="00CB0E80" w:rsidRPr="002E01B3" w:rsidRDefault="00CB0E80" w:rsidP="00CB0E80">
            <w:pPr>
              <w:spacing w:after="0" w:line="240" w:lineRule="auto"/>
              <w:rPr>
                <w:rFonts w:ascii="Times New Roman" w:eastAsia="Times New Roman" w:hAnsi="Times New Roman" w:cs="Times New Roman"/>
                <w:sz w:val="24"/>
                <w:szCs w:val="24"/>
                <w:lang w:eastAsia="ru-RU"/>
              </w:rPr>
            </w:pPr>
          </w:p>
          <w:p w:rsidR="00CB0E80" w:rsidRPr="002E01B3" w:rsidRDefault="00CB0E80" w:rsidP="00CB0E80">
            <w:pPr>
              <w:spacing w:after="0" w:line="240" w:lineRule="auto"/>
              <w:rPr>
                <w:rFonts w:ascii="Times New Roman" w:eastAsia="Times New Roman" w:hAnsi="Times New Roman" w:cs="Times New Roman"/>
                <w:b/>
                <w:bCs/>
                <w:i/>
                <w:sz w:val="24"/>
                <w:szCs w:val="24"/>
                <w:u w:val="single"/>
                <w:lang w:eastAsia="ru-RU"/>
              </w:rPr>
            </w:pPr>
          </w:p>
        </w:tc>
        <w:tc>
          <w:tcPr>
            <w:tcW w:w="2134" w:type="pct"/>
          </w:tcPr>
          <w:p w:rsidR="00CB0E80" w:rsidRPr="002E01B3" w:rsidRDefault="00CB0E80" w:rsidP="00CB0E80">
            <w:pPr>
              <w:widowControl w:val="0"/>
              <w:tabs>
                <w:tab w:val="left" w:pos="993"/>
              </w:tabs>
              <w:autoSpaceDE w:val="0"/>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использовать необходимые нормативные документы;</w:t>
            </w:r>
          </w:p>
        </w:tc>
        <w:tc>
          <w:tcPr>
            <w:tcW w:w="2133" w:type="pct"/>
          </w:tcPr>
          <w:p w:rsidR="00CB0E80" w:rsidRPr="002E01B3" w:rsidRDefault="00CB0E80" w:rsidP="00CB0E80">
            <w:pPr>
              <w:widowControl w:val="0"/>
              <w:tabs>
                <w:tab w:val="left" w:pos="993"/>
              </w:tabs>
              <w:autoSpaceDE w:val="0"/>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основные положения Конституции Российской Федерации;</w:t>
            </w:r>
          </w:p>
        </w:tc>
      </w:tr>
      <w:tr w:rsidR="00CB0E80" w:rsidRPr="002E01B3" w:rsidTr="00E62EC9">
        <w:trPr>
          <w:trHeight w:val="1252"/>
        </w:trPr>
        <w:tc>
          <w:tcPr>
            <w:tcW w:w="733" w:type="pct"/>
            <w:vMerge/>
          </w:tcPr>
          <w:p w:rsidR="00CB0E80" w:rsidRPr="002E01B3" w:rsidRDefault="00CB0E80" w:rsidP="00CB0E80">
            <w:pPr>
              <w:spacing w:after="0" w:line="240" w:lineRule="auto"/>
              <w:rPr>
                <w:rFonts w:ascii="Times New Roman" w:eastAsia="Times New Roman" w:hAnsi="Times New Roman" w:cs="Times New Roman"/>
                <w:sz w:val="24"/>
                <w:szCs w:val="24"/>
                <w:lang w:eastAsia="ru-RU"/>
              </w:rPr>
            </w:pPr>
          </w:p>
        </w:tc>
        <w:tc>
          <w:tcPr>
            <w:tcW w:w="2134" w:type="pct"/>
          </w:tcPr>
          <w:p w:rsidR="00CB0E80" w:rsidRPr="002E01B3" w:rsidRDefault="00CB0E80" w:rsidP="00CB0E80">
            <w:pPr>
              <w:widowControl w:val="0"/>
              <w:tabs>
                <w:tab w:val="left" w:pos="993"/>
              </w:tabs>
              <w:autoSpaceDE w:val="0"/>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защищать свои права в соответствии с гражданским, гражданско-процессуальным и трудовым законодательством;</w:t>
            </w:r>
          </w:p>
        </w:tc>
        <w:tc>
          <w:tcPr>
            <w:tcW w:w="2133" w:type="pct"/>
          </w:tcPr>
          <w:p w:rsidR="00CB0E80" w:rsidRPr="002E01B3" w:rsidRDefault="00CB0E80" w:rsidP="00CB0E80">
            <w:pPr>
              <w:widowControl w:val="0"/>
              <w:tabs>
                <w:tab w:val="left" w:pos="993"/>
              </w:tabs>
              <w:autoSpaceDE w:val="0"/>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права и свободы человека и гражданина, механизмы их реализации</w:t>
            </w:r>
          </w:p>
        </w:tc>
      </w:tr>
      <w:tr w:rsidR="00CB0E80" w:rsidRPr="002E01B3" w:rsidTr="00E62EC9">
        <w:trPr>
          <w:trHeight w:val="1350"/>
        </w:trPr>
        <w:tc>
          <w:tcPr>
            <w:tcW w:w="733" w:type="pct"/>
            <w:vMerge/>
          </w:tcPr>
          <w:p w:rsidR="00CB0E80" w:rsidRPr="002E01B3" w:rsidRDefault="00CB0E80" w:rsidP="00CB0E80">
            <w:pPr>
              <w:spacing w:after="0" w:line="240" w:lineRule="auto"/>
              <w:rPr>
                <w:rFonts w:ascii="Times New Roman" w:eastAsia="Times New Roman" w:hAnsi="Times New Roman" w:cs="Times New Roman"/>
                <w:sz w:val="24"/>
                <w:szCs w:val="24"/>
                <w:lang w:eastAsia="ru-RU"/>
              </w:rPr>
            </w:pPr>
          </w:p>
        </w:tc>
        <w:tc>
          <w:tcPr>
            <w:tcW w:w="2134" w:type="pct"/>
            <w:tcBorders>
              <w:bottom w:val="single" w:sz="4" w:space="0" w:color="auto"/>
            </w:tcBorders>
          </w:tcPr>
          <w:p w:rsidR="00CB0E80" w:rsidRPr="002E01B3" w:rsidRDefault="00CB0E80" w:rsidP="00CB0E80">
            <w:pPr>
              <w:widowControl w:val="0"/>
              <w:tabs>
                <w:tab w:val="left" w:pos="993"/>
              </w:tabs>
              <w:autoSpaceDE w:val="0"/>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осуществлять профессиональную деятельность в соответствии с действующим законодательством;</w:t>
            </w:r>
          </w:p>
          <w:p w:rsidR="00CB0E80" w:rsidRPr="002E01B3" w:rsidRDefault="00CB0E80" w:rsidP="00CB0E80">
            <w:pPr>
              <w:widowControl w:val="0"/>
              <w:tabs>
                <w:tab w:val="left" w:pos="993"/>
              </w:tabs>
              <w:autoSpaceDE w:val="0"/>
              <w:spacing w:after="0" w:line="240" w:lineRule="auto"/>
              <w:ind w:left="709"/>
              <w:rPr>
                <w:rFonts w:ascii="Times New Roman" w:eastAsia="Calibri" w:hAnsi="Times New Roman" w:cs="Times New Roman"/>
                <w:sz w:val="24"/>
                <w:szCs w:val="24"/>
              </w:rPr>
            </w:pPr>
          </w:p>
        </w:tc>
        <w:tc>
          <w:tcPr>
            <w:tcW w:w="2133" w:type="pct"/>
          </w:tcPr>
          <w:p w:rsidR="00CB0E80" w:rsidRPr="002E01B3" w:rsidRDefault="00CB0E80" w:rsidP="00CB0E80">
            <w:pPr>
              <w:widowControl w:val="0"/>
              <w:tabs>
                <w:tab w:val="left" w:pos="993"/>
              </w:tabs>
              <w:autoSpaceDE w:val="0"/>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основы правового регулирования коммерческих отношений в сфере профессиональной деятельности;</w:t>
            </w:r>
          </w:p>
          <w:p w:rsidR="00CB0E80" w:rsidRPr="002E01B3" w:rsidRDefault="00CB0E80" w:rsidP="00CB0E80">
            <w:pPr>
              <w:widowControl w:val="0"/>
              <w:tabs>
                <w:tab w:val="left" w:pos="993"/>
              </w:tabs>
              <w:autoSpaceDE w:val="0"/>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законодательные акты и другие нормативные документы, регулирующие правоотношения в процессе профессиональной деятельности;</w:t>
            </w:r>
          </w:p>
          <w:p w:rsidR="00CB0E80" w:rsidRPr="002E01B3" w:rsidRDefault="00CB0E80" w:rsidP="00CB0E80">
            <w:pPr>
              <w:widowControl w:val="0"/>
              <w:tabs>
                <w:tab w:val="left" w:pos="993"/>
              </w:tabs>
              <w:autoSpaceDE w:val="0"/>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правовое положение субъектов предпринимательской деятельности;</w:t>
            </w:r>
          </w:p>
          <w:p w:rsidR="00CB0E80" w:rsidRPr="002E01B3" w:rsidRDefault="00CB0E80" w:rsidP="00CB0E80">
            <w:pPr>
              <w:widowControl w:val="0"/>
              <w:tabs>
                <w:tab w:val="left" w:pos="993"/>
              </w:tabs>
              <w:autoSpaceDE w:val="0"/>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права и обязанности работников в сфере профессиональной деятельности;</w:t>
            </w:r>
          </w:p>
          <w:p w:rsidR="00CB0E80" w:rsidRPr="002E01B3" w:rsidRDefault="00CB0E80" w:rsidP="00CB0E80">
            <w:pPr>
              <w:widowControl w:val="0"/>
              <w:tabs>
                <w:tab w:val="left" w:pos="993"/>
              </w:tabs>
              <w:autoSpaceDE w:val="0"/>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порядок заключения трудового договора и основания для его прекращения;</w:t>
            </w:r>
          </w:p>
          <w:p w:rsidR="00CB0E80" w:rsidRPr="002E01B3" w:rsidRDefault="00CB0E80" w:rsidP="00CB0E80">
            <w:pPr>
              <w:widowControl w:val="0"/>
              <w:tabs>
                <w:tab w:val="left" w:pos="993"/>
              </w:tabs>
              <w:autoSpaceDE w:val="0"/>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правила оплаты труда;</w:t>
            </w:r>
          </w:p>
        </w:tc>
      </w:tr>
      <w:tr w:rsidR="00CB0E80" w:rsidRPr="002E01B3" w:rsidTr="00E62EC9">
        <w:trPr>
          <w:trHeight w:val="212"/>
        </w:trPr>
        <w:tc>
          <w:tcPr>
            <w:tcW w:w="733" w:type="pct"/>
            <w:vMerge/>
          </w:tcPr>
          <w:p w:rsidR="00CB0E80" w:rsidRPr="002E01B3" w:rsidRDefault="00CB0E80" w:rsidP="00CB0E80">
            <w:pPr>
              <w:suppressAutoHyphens/>
              <w:spacing w:after="0" w:line="240" w:lineRule="auto"/>
              <w:jc w:val="center"/>
              <w:rPr>
                <w:rFonts w:ascii="Times New Roman" w:eastAsia="Times New Roman" w:hAnsi="Times New Roman" w:cs="Times New Roman"/>
                <w:b/>
                <w:bCs/>
                <w:i/>
                <w:sz w:val="24"/>
                <w:szCs w:val="24"/>
                <w:u w:val="single"/>
                <w:lang w:eastAsia="ru-RU"/>
              </w:rPr>
            </w:pPr>
          </w:p>
        </w:tc>
        <w:tc>
          <w:tcPr>
            <w:tcW w:w="2134" w:type="pct"/>
          </w:tcPr>
          <w:p w:rsidR="00CB0E80" w:rsidRPr="002E01B3" w:rsidRDefault="00CB0E80" w:rsidP="00CB0E80">
            <w:pPr>
              <w:widowControl w:val="0"/>
              <w:tabs>
                <w:tab w:val="left" w:pos="993"/>
              </w:tabs>
              <w:autoSpaceDE w:val="0"/>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определять организационно-правовую форму организации;</w:t>
            </w:r>
          </w:p>
        </w:tc>
        <w:tc>
          <w:tcPr>
            <w:tcW w:w="2133" w:type="pct"/>
          </w:tcPr>
          <w:p w:rsidR="00CB0E80" w:rsidRPr="002E01B3" w:rsidRDefault="00CB0E80" w:rsidP="00CB0E80">
            <w:pPr>
              <w:widowControl w:val="0"/>
              <w:tabs>
                <w:tab w:val="left" w:pos="993"/>
              </w:tabs>
              <w:autoSpaceDE w:val="0"/>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организационно-правовые формы юридических лиц;</w:t>
            </w:r>
          </w:p>
        </w:tc>
      </w:tr>
      <w:tr w:rsidR="00CB0E80" w:rsidRPr="002E01B3" w:rsidTr="00E62EC9">
        <w:trPr>
          <w:trHeight w:val="212"/>
        </w:trPr>
        <w:tc>
          <w:tcPr>
            <w:tcW w:w="733" w:type="pct"/>
            <w:vMerge/>
          </w:tcPr>
          <w:p w:rsidR="00CB0E80" w:rsidRPr="002E01B3" w:rsidRDefault="00CB0E80" w:rsidP="00CB0E80">
            <w:pPr>
              <w:suppressAutoHyphens/>
              <w:spacing w:after="0" w:line="240" w:lineRule="auto"/>
              <w:jc w:val="center"/>
              <w:rPr>
                <w:rFonts w:ascii="Times New Roman" w:eastAsia="Times New Roman" w:hAnsi="Times New Roman" w:cs="Times New Roman"/>
                <w:b/>
                <w:bCs/>
                <w:i/>
                <w:sz w:val="24"/>
                <w:szCs w:val="24"/>
                <w:u w:val="single"/>
                <w:lang w:eastAsia="ru-RU"/>
              </w:rPr>
            </w:pPr>
          </w:p>
        </w:tc>
        <w:tc>
          <w:tcPr>
            <w:tcW w:w="2134" w:type="pct"/>
          </w:tcPr>
          <w:p w:rsidR="00CB0E80" w:rsidRPr="002E01B3" w:rsidRDefault="00CB0E80" w:rsidP="00CB0E80">
            <w:pPr>
              <w:widowControl w:val="0"/>
              <w:tabs>
                <w:tab w:val="left" w:pos="993"/>
              </w:tabs>
              <w:autoSpaceDE w:val="0"/>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анализировать и оценивать результаты и последствия деятельности (бездействия) с правовой точки зрения;</w:t>
            </w:r>
          </w:p>
          <w:p w:rsidR="00CB0E80" w:rsidRPr="002E01B3" w:rsidRDefault="00CB0E80" w:rsidP="00CB0E80">
            <w:pPr>
              <w:tabs>
                <w:tab w:val="left" w:pos="266"/>
                <w:tab w:val="left" w:pos="993"/>
              </w:tabs>
              <w:suppressAutoHyphens/>
              <w:spacing w:after="0" w:line="240" w:lineRule="auto"/>
              <w:rPr>
                <w:rFonts w:ascii="Times New Roman" w:eastAsia="Calibri" w:hAnsi="Times New Roman" w:cs="Times New Roman"/>
                <w:sz w:val="24"/>
                <w:szCs w:val="24"/>
              </w:rPr>
            </w:pPr>
          </w:p>
        </w:tc>
        <w:tc>
          <w:tcPr>
            <w:tcW w:w="2133" w:type="pct"/>
          </w:tcPr>
          <w:p w:rsidR="00CB0E80" w:rsidRPr="002E01B3" w:rsidRDefault="00CB0E80" w:rsidP="00CB0E80">
            <w:pPr>
              <w:widowControl w:val="0"/>
              <w:tabs>
                <w:tab w:val="left" w:pos="993"/>
              </w:tabs>
              <w:autoSpaceDE w:val="0"/>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роль государственного регулирования в обеспечении занятости населения;</w:t>
            </w:r>
          </w:p>
          <w:p w:rsidR="00CB0E80" w:rsidRPr="002E01B3" w:rsidRDefault="00CB0E80" w:rsidP="00CB0E80">
            <w:pPr>
              <w:widowControl w:val="0"/>
              <w:tabs>
                <w:tab w:val="left" w:pos="993"/>
              </w:tabs>
              <w:autoSpaceDE w:val="0"/>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право социальной защиты граждан;</w:t>
            </w:r>
          </w:p>
          <w:p w:rsidR="00CB0E80" w:rsidRPr="002E01B3" w:rsidRDefault="00CB0E80" w:rsidP="00CB0E80">
            <w:pPr>
              <w:widowControl w:val="0"/>
              <w:tabs>
                <w:tab w:val="left" w:pos="993"/>
              </w:tabs>
              <w:autoSpaceDE w:val="0"/>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понятие дисциплинарной и материальной ответственности работника;</w:t>
            </w:r>
          </w:p>
          <w:p w:rsidR="00CB0E80" w:rsidRPr="002E01B3" w:rsidRDefault="00CB0E80" w:rsidP="00CB0E80">
            <w:pPr>
              <w:widowControl w:val="0"/>
              <w:tabs>
                <w:tab w:val="left" w:pos="993"/>
              </w:tabs>
              <w:autoSpaceDE w:val="0"/>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виды административных правонарушений и административной </w:t>
            </w:r>
            <w:r w:rsidRPr="002E01B3">
              <w:rPr>
                <w:rFonts w:ascii="Times New Roman" w:eastAsia="Calibri" w:hAnsi="Times New Roman" w:cs="Times New Roman"/>
                <w:sz w:val="24"/>
                <w:szCs w:val="24"/>
              </w:rPr>
              <w:lastRenderedPageBreak/>
              <w:t>ответственности;</w:t>
            </w:r>
          </w:p>
          <w:p w:rsidR="00CB0E80" w:rsidRPr="002E01B3" w:rsidRDefault="00CB0E80" w:rsidP="00CB0E80">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нормы защиты нарушенных прав и судебный порядок разрешения споров;</w:t>
            </w:r>
          </w:p>
        </w:tc>
      </w:tr>
    </w:tbl>
    <w:p w:rsidR="00CB0E80" w:rsidRPr="002E01B3" w:rsidRDefault="00CB0E80" w:rsidP="00CB0E80">
      <w:pPr>
        <w:suppressAutoHyphens/>
        <w:spacing w:after="0"/>
        <w:ind w:firstLine="709"/>
        <w:contextualSpacing/>
        <w:jc w:val="both"/>
        <w:rPr>
          <w:rFonts w:ascii="Times New Roman" w:eastAsia="Calibri" w:hAnsi="Times New Roman" w:cs="Times New Roman"/>
          <w:sz w:val="24"/>
          <w:szCs w:val="24"/>
        </w:rPr>
      </w:pPr>
    </w:p>
    <w:p w:rsidR="00CB0E80" w:rsidRPr="002E01B3" w:rsidRDefault="00CB0E80" w:rsidP="00CB0E80">
      <w:pPr>
        <w:suppressAutoHyphens/>
        <w:spacing w:after="0"/>
        <w:contextualSpacing/>
        <w:jc w:val="center"/>
        <w:rPr>
          <w:rFonts w:ascii="Times New Roman" w:eastAsia="Calibri" w:hAnsi="Times New Roman" w:cs="Times New Roman"/>
          <w:b/>
          <w:sz w:val="24"/>
          <w:szCs w:val="24"/>
        </w:rPr>
      </w:pPr>
      <w:r w:rsidRPr="002E01B3">
        <w:rPr>
          <w:rFonts w:ascii="Times New Roman" w:eastAsia="Calibri" w:hAnsi="Times New Roman" w:cs="Times New Roman"/>
          <w:b/>
          <w:sz w:val="24"/>
          <w:szCs w:val="24"/>
        </w:rPr>
        <w:t>2. СТРУКТУРА И СОДЕРЖАНИЕ УЧЕБНОЙ ДИСЦИПЛИНЫ</w:t>
      </w:r>
    </w:p>
    <w:p w:rsidR="00CB0E80" w:rsidRPr="002E01B3" w:rsidRDefault="00CB0E80" w:rsidP="00CB0E80">
      <w:pPr>
        <w:suppressAutoHyphens/>
        <w:spacing w:after="0"/>
        <w:ind w:firstLine="709"/>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CB0E80" w:rsidRPr="002E01B3" w:rsidTr="00E62EC9">
        <w:trPr>
          <w:trHeight w:val="490"/>
        </w:trPr>
        <w:tc>
          <w:tcPr>
            <w:tcW w:w="3685" w:type="pct"/>
            <w:vAlign w:val="center"/>
          </w:tcPr>
          <w:p w:rsidR="00CB0E80" w:rsidRPr="002E01B3" w:rsidRDefault="00CB0E80" w:rsidP="00CB0E80">
            <w:pPr>
              <w:suppressAutoHyphens/>
              <w:spacing w:after="0"/>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Вид учебной работы</w:t>
            </w:r>
          </w:p>
        </w:tc>
        <w:tc>
          <w:tcPr>
            <w:tcW w:w="1315" w:type="pct"/>
            <w:vAlign w:val="center"/>
          </w:tcPr>
          <w:p w:rsidR="00CB0E80" w:rsidRPr="002E01B3" w:rsidRDefault="00CB0E80" w:rsidP="00CB0E80">
            <w:pPr>
              <w:suppressAutoHyphens/>
              <w:spacing w:after="0"/>
              <w:contextualSpacing/>
              <w:rPr>
                <w:rFonts w:ascii="Times New Roman" w:eastAsia="Calibri" w:hAnsi="Times New Roman" w:cs="Times New Roman"/>
                <w:b/>
                <w:iCs/>
                <w:sz w:val="24"/>
                <w:szCs w:val="24"/>
              </w:rPr>
            </w:pPr>
            <w:r w:rsidRPr="002E01B3">
              <w:rPr>
                <w:rFonts w:ascii="Times New Roman" w:eastAsia="Calibri" w:hAnsi="Times New Roman" w:cs="Times New Roman"/>
                <w:b/>
                <w:iCs/>
                <w:sz w:val="24"/>
                <w:szCs w:val="24"/>
              </w:rPr>
              <w:t>Объем в часах</w:t>
            </w:r>
          </w:p>
        </w:tc>
      </w:tr>
      <w:tr w:rsidR="00CB0E80" w:rsidRPr="002E01B3" w:rsidTr="00E62EC9">
        <w:trPr>
          <w:trHeight w:val="490"/>
        </w:trPr>
        <w:tc>
          <w:tcPr>
            <w:tcW w:w="3685" w:type="pct"/>
            <w:vAlign w:val="center"/>
          </w:tcPr>
          <w:p w:rsidR="00CB0E80" w:rsidRPr="002E01B3" w:rsidRDefault="00CB0E80" w:rsidP="00CB0E80">
            <w:pPr>
              <w:suppressAutoHyphens/>
              <w:spacing w:after="0"/>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Объем образовательной программы учебной дисциплины</w:t>
            </w:r>
          </w:p>
        </w:tc>
        <w:tc>
          <w:tcPr>
            <w:tcW w:w="1315" w:type="pct"/>
            <w:vAlign w:val="center"/>
          </w:tcPr>
          <w:p w:rsidR="00CB0E80" w:rsidRPr="002E01B3" w:rsidRDefault="003A062B" w:rsidP="00CB0E80">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54</w:t>
            </w:r>
          </w:p>
        </w:tc>
      </w:tr>
      <w:tr w:rsidR="00CB0E80" w:rsidRPr="002E01B3" w:rsidTr="00E62EC9">
        <w:trPr>
          <w:trHeight w:val="490"/>
        </w:trPr>
        <w:tc>
          <w:tcPr>
            <w:tcW w:w="3685" w:type="pct"/>
            <w:shd w:val="clear" w:color="auto" w:fill="auto"/>
            <w:vAlign w:val="center"/>
          </w:tcPr>
          <w:p w:rsidR="00CB0E80" w:rsidRPr="002E01B3" w:rsidRDefault="00CB0E80" w:rsidP="00CB0E80">
            <w:pPr>
              <w:suppressAutoHyphens/>
              <w:spacing w:after="0"/>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в т.ч. в форме практической подготовки</w:t>
            </w:r>
          </w:p>
        </w:tc>
        <w:tc>
          <w:tcPr>
            <w:tcW w:w="1315" w:type="pct"/>
            <w:shd w:val="clear" w:color="auto" w:fill="auto"/>
            <w:vAlign w:val="center"/>
          </w:tcPr>
          <w:p w:rsidR="00CB0E80" w:rsidRPr="002E01B3" w:rsidRDefault="003A062B" w:rsidP="00CB0E80">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16</w:t>
            </w:r>
          </w:p>
        </w:tc>
      </w:tr>
      <w:tr w:rsidR="00CB0E80" w:rsidRPr="002E01B3" w:rsidTr="00E62EC9">
        <w:trPr>
          <w:trHeight w:val="336"/>
        </w:trPr>
        <w:tc>
          <w:tcPr>
            <w:tcW w:w="5000" w:type="pct"/>
            <w:gridSpan w:val="2"/>
            <w:vAlign w:val="center"/>
          </w:tcPr>
          <w:p w:rsidR="00CB0E80" w:rsidRPr="002E01B3" w:rsidRDefault="00CB0E80" w:rsidP="00CB0E80">
            <w:pPr>
              <w:suppressAutoHyphens/>
              <w:spacing w:after="0"/>
              <w:contextualSpacing/>
              <w:rPr>
                <w:rFonts w:ascii="Times New Roman" w:eastAsia="Calibri" w:hAnsi="Times New Roman" w:cs="Times New Roman"/>
                <w:iCs/>
                <w:sz w:val="24"/>
                <w:szCs w:val="24"/>
              </w:rPr>
            </w:pPr>
            <w:r w:rsidRPr="002E01B3">
              <w:rPr>
                <w:rFonts w:ascii="Times New Roman" w:eastAsia="Calibri" w:hAnsi="Times New Roman" w:cs="Times New Roman"/>
                <w:sz w:val="24"/>
                <w:szCs w:val="24"/>
              </w:rPr>
              <w:t>в т. ч.:</w:t>
            </w:r>
          </w:p>
        </w:tc>
      </w:tr>
      <w:tr w:rsidR="00CB0E80" w:rsidRPr="002E01B3" w:rsidTr="00E62EC9">
        <w:trPr>
          <w:trHeight w:val="490"/>
        </w:trPr>
        <w:tc>
          <w:tcPr>
            <w:tcW w:w="3685" w:type="pct"/>
            <w:vAlign w:val="center"/>
          </w:tcPr>
          <w:p w:rsidR="00CB0E80" w:rsidRPr="002E01B3" w:rsidRDefault="00CB0E80" w:rsidP="00CB0E80">
            <w:pPr>
              <w:suppressAutoHyphens/>
              <w:spacing w:after="0"/>
              <w:contextualSpacing/>
              <w:rPr>
                <w:rFonts w:ascii="Times New Roman" w:eastAsia="Calibri" w:hAnsi="Times New Roman" w:cs="Times New Roman"/>
                <w:sz w:val="24"/>
                <w:szCs w:val="24"/>
              </w:rPr>
            </w:pPr>
            <w:r w:rsidRPr="002E01B3">
              <w:rPr>
                <w:rFonts w:ascii="Times New Roman" w:eastAsia="Calibri" w:hAnsi="Times New Roman" w:cs="Times New Roman"/>
                <w:sz w:val="24"/>
                <w:szCs w:val="24"/>
              </w:rPr>
              <w:t>теоретическое обучение</w:t>
            </w:r>
          </w:p>
        </w:tc>
        <w:tc>
          <w:tcPr>
            <w:tcW w:w="1315" w:type="pct"/>
            <w:vAlign w:val="center"/>
          </w:tcPr>
          <w:p w:rsidR="00CB0E80" w:rsidRPr="002E01B3" w:rsidRDefault="006E527A" w:rsidP="00CB0E80">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2</w:t>
            </w:r>
            <w:r w:rsidR="003A062B">
              <w:rPr>
                <w:rFonts w:ascii="Times New Roman" w:eastAsia="Calibri" w:hAnsi="Times New Roman" w:cs="Times New Roman"/>
                <w:iCs/>
                <w:sz w:val="24"/>
                <w:szCs w:val="24"/>
              </w:rPr>
              <w:t>0</w:t>
            </w:r>
          </w:p>
        </w:tc>
      </w:tr>
      <w:tr w:rsidR="00CB0E80" w:rsidRPr="002E01B3" w:rsidTr="00E62EC9">
        <w:trPr>
          <w:trHeight w:val="490"/>
        </w:trPr>
        <w:tc>
          <w:tcPr>
            <w:tcW w:w="3685" w:type="pct"/>
            <w:vAlign w:val="center"/>
          </w:tcPr>
          <w:p w:rsidR="00CB0E80" w:rsidRPr="002E01B3" w:rsidRDefault="00CB0E80" w:rsidP="00CB0E80">
            <w:pPr>
              <w:suppressAutoHyphens/>
              <w:spacing w:after="0"/>
              <w:contextualSpacing/>
              <w:rPr>
                <w:rFonts w:ascii="Times New Roman" w:eastAsia="Calibri" w:hAnsi="Times New Roman" w:cs="Times New Roman"/>
                <w:sz w:val="24"/>
                <w:szCs w:val="24"/>
              </w:rPr>
            </w:pPr>
            <w:r w:rsidRPr="002E01B3">
              <w:rPr>
                <w:rFonts w:ascii="Times New Roman" w:eastAsia="Calibri" w:hAnsi="Times New Roman" w:cs="Times New Roman"/>
                <w:sz w:val="24"/>
                <w:szCs w:val="24"/>
              </w:rPr>
              <w:t>практические занятия</w:t>
            </w:r>
            <w:r w:rsidRPr="002E01B3">
              <w:rPr>
                <w:rFonts w:ascii="Times New Roman" w:eastAsia="Calibri" w:hAnsi="Times New Roman" w:cs="Times New Roman"/>
                <w:i/>
                <w:sz w:val="24"/>
                <w:szCs w:val="24"/>
              </w:rPr>
              <w:t xml:space="preserve"> </w:t>
            </w:r>
          </w:p>
        </w:tc>
        <w:tc>
          <w:tcPr>
            <w:tcW w:w="1315" w:type="pct"/>
            <w:vAlign w:val="center"/>
          </w:tcPr>
          <w:p w:rsidR="00CB0E80" w:rsidRPr="002E01B3" w:rsidRDefault="003A062B" w:rsidP="00CB0E80">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16</w:t>
            </w:r>
          </w:p>
        </w:tc>
      </w:tr>
      <w:tr w:rsidR="00CB0E80" w:rsidRPr="002E01B3" w:rsidTr="00E62EC9">
        <w:trPr>
          <w:trHeight w:val="267"/>
        </w:trPr>
        <w:tc>
          <w:tcPr>
            <w:tcW w:w="3685" w:type="pct"/>
            <w:vAlign w:val="center"/>
          </w:tcPr>
          <w:p w:rsidR="00CB0E80" w:rsidRPr="002E01B3" w:rsidRDefault="00CB0E80" w:rsidP="006E527A">
            <w:pPr>
              <w:suppressAutoHyphens/>
              <w:spacing w:after="0"/>
              <w:contextualSpacing/>
              <w:rPr>
                <w:rFonts w:ascii="Times New Roman" w:eastAsia="Calibri" w:hAnsi="Times New Roman" w:cs="Times New Roman"/>
                <w:i/>
                <w:sz w:val="24"/>
                <w:szCs w:val="24"/>
              </w:rPr>
            </w:pPr>
            <w:r w:rsidRPr="002E01B3">
              <w:rPr>
                <w:rFonts w:ascii="Times New Roman" w:eastAsia="Calibri" w:hAnsi="Times New Roman" w:cs="Times New Roman"/>
                <w:i/>
                <w:sz w:val="24"/>
                <w:szCs w:val="24"/>
              </w:rPr>
              <w:t>Самостоят</w:t>
            </w:r>
            <w:r w:rsidR="006E527A">
              <w:rPr>
                <w:rFonts w:ascii="Times New Roman" w:eastAsia="Calibri" w:hAnsi="Times New Roman" w:cs="Times New Roman"/>
                <w:i/>
                <w:sz w:val="24"/>
                <w:szCs w:val="24"/>
              </w:rPr>
              <w:t>ельная работа</w:t>
            </w:r>
          </w:p>
        </w:tc>
        <w:tc>
          <w:tcPr>
            <w:tcW w:w="1315" w:type="pct"/>
            <w:vAlign w:val="center"/>
          </w:tcPr>
          <w:p w:rsidR="00CB0E80" w:rsidRPr="002E01B3" w:rsidRDefault="003A062B" w:rsidP="00CB0E80">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18</w:t>
            </w:r>
          </w:p>
        </w:tc>
      </w:tr>
      <w:tr w:rsidR="00CB0E80" w:rsidRPr="002E01B3" w:rsidTr="00E62EC9">
        <w:trPr>
          <w:trHeight w:val="331"/>
        </w:trPr>
        <w:tc>
          <w:tcPr>
            <w:tcW w:w="5000" w:type="pct"/>
            <w:gridSpan w:val="2"/>
            <w:vAlign w:val="center"/>
          </w:tcPr>
          <w:p w:rsidR="00CB0E80" w:rsidRPr="002E01B3" w:rsidRDefault="00CB0E80" w:rsidP="00CB0E80">
            <w:pPr>
              <w:suppressAutoHyphens/>
              <w:spacing w:after="0"/>
              <w:contextualSpacing/>
              <w:rPr>
                <w:rFonts w:ascii="Times New Roman" w:eastAsia="Calibri" w:hAnsi="Times New Roman" w:cs="Times New Roman"/>
                <w:i/>
                <w:sz w:val="24"/>
                <w:szCs w:val="24"/>
              </w:rPr>
            </w:pPr>
            <w:r w:rsidRPr="002E01B3">
              <w:rPr>
                <w:rFonts w:ascii="Times New Roman" w:eastAsia="Calibri" w:hAnsi="Times New Roman" w:cs="Times New Roman"/>
                <w:b/>
                <w:iCs/>
                <w:sz w:val="24"/>
                <w:szCs w:val="24"/>
              </w:rPr>
              <w:t>Промежуточная аттестация</w:t>
            </w:r>
            <w:r w:rsidRPr="002E01B3">
              <w:rPr>
                <w:rFonts w:ascii="Times New Roman" w:eastAsia="Calibri" w:hAnsi="Times New Roman" w:cs="Times New Roman"/>
                <w:i/>
                <w:sz w:val="24"/>
                <w:szCs w:val="24"/>
              </w:rPr>
              <w:t xml:space="preserve"> </w:t>
            </w:r>
            <w:r w:rsidRPr="002E01B3">
              <w:rPr>
                <w:rFonts w:ascii="Times New Roman" w:eastAsia="Calibri" w:hAnsi="Times New Roman" w:cs="Times New Roman"/>
                <w:sz w:val="24"/>
                <w:szCs w:val="24"/>
              </w:rPr>
              <w:t>в форме дифференцированного зачета</w:t>
            </w:r>
          </w:p>
        </w:tc>
      </w:tr>
    </w:tbl>
    <w:p w:rsidR="00CB0E80" w:rsidRPr="002E01B3" w:rsidRDefault="00CB0E80" w:rsidP="00CB0E80">
      <w:pPr>
        <w:suppressAutoHyphens/>
        <w:spacing w:after="0"/>
        <w:ind w:firstLine="709"/>
        <w:contextualSpacing/>
        <w:rPr>
          <w:rFonts w:ascii="Times New Roman" w:eastAsia="Calibri" w:hAnsi="Times New Roman" w:cs="Times New Roman"/>
          <w:b/>
          <w:sz w:val="24"/>
          <w:szCs w:val="24"/>
        </w:rPr>
      </w:pPr>
    </w:p>
    <w:p w:rsidR="00CB0E80" w:rsidRPr="002E01B3" w:rsidRDefault="00CB0E80" w:rsidP="00CB0E80">
      <w:pPr>
        <w:suppressAutoHyphens/>
        <w:spacing w:after="0"/>
        <w:ind w:firstLine="709"/>
        <w:contextualSpacing/>
        <w:rPr>
          <w:rFonts w:ascii="Times New Roman" w:eastAsia="Calibri" w:hAnsi="Times New Roman" w:cs="Times New Roman"/>
          <w:b/>
          <w:sz w:val="24"/>
          <w:szCs w:val="24"/>
        </w:rPr>
      </w:pPr>
    </w:p>
    <w:p w:rsidR="00CB0E80" w:rsidRPr="002E01B3" w:rsidRDefault="00CB0E80" w:rsidP="00CB0E80">
      <w:pPr>
        <w:suppressAutoHyphens/>
        <w:spacing w:after="0"/>
        <w:ind w:firstLine="709"/>
        <w:contextualSpacing/>
        <w:rPr>
          <w:rFonts w:ascii="Times New Roman" w:eastAsia="Calibri" w:hAnsi="Times New Roman" w:cs="Times New Roman"/>
          <w:b/>
          <w:sz w:val="24"/>
          <w:szCs w:val="24"/>
        </w:rPr>
      </w:pPr>
    </w:p>
    <w:p w:rsidR="00CB0E80" w:rsidRPr="002E01B3" w:rsidRDefault="00CB0E80" w:rsidP="00CB0E80">
      <w:pPr>
        <w:rPr>
          <w:rFonts w:ascii="Times New Roman" w:eastAsia="Times New Roman" w:hAnsi="Times New Roman" w:cs="Times New Roman"/>
          <w:sz w:val="24"/>
          <w:szCs w:val="24"/>
          <w:lang w:eastAsia="ru-RU"/>
        </w:rPr>
        <w:sectPr w:rsidR="00CB0E80" w:rsidRPr="002E01B3" w:rsidSect="00E62EC9">
          <w:pgSz w:w="11906" w:h="16838"/>
          <w:pgMar w:top="1134" w:right="567" w:bottom="1134" w:left="1701" w:header="709" w:footer="709" w:gutter="0"/>
          <w:pgNumType w:start="41"/>
          <w:cols w:space="708"/>
          <w:docGrid w:linePitch="360"/>
        </w:sectPr>
      </w:pPr>
    </w:p>
    <w:p w:rsidR="00CB0E80" w:rsidRPr="002E01B3" w:rsidRDefault="00CB0E80" w:rsidP="0006429C">
      <w:pPr>
        <w:spacing w:after="0"/>
        <w:ind w:left="1355"/>
        <w:contextualSpacing/>
        <w:jc w:val="center"/>
        <w:rPr>
          <w:rFonts w:ascii="Times New Roman" w:eastAsia="Calibri" w:hAnsi="Times New Roman" w:cs="Times New Roman"/>
          <w:b/>
          <w:bCs/>
          <w:sz w:val="24"/>
          <w:szCs w:val="24"/>
        </w:rPr>
      </w:pPr>
      <w:r w:rsidRPr="002E01B3">
        <w:rPr>
          <w:rFonts w:ascii="Times New Roman" w:eastAsia="Calibri" w:hAnsi="Times New Roman" w:cs="Times New Roman"/>
          <w:b/>
          <w:bCs/>
          <w:sz w:val="24"/>
          <w:szCs w:val="24"/>
        </w:rPr>
        <w:lastRenderedPageBreak/>
        <w:t>3. УСЛОВИЯ РЕАЛИЗАЦИИ УЧЕБНОЙ ДИСЦИПЛИНЫ</w:t>
      </w:r>
    </w:p>
    <w:p w:rsidR="00CB0E80" w:rsidRPr="002E01B3" w:rsidRDefault="00CB0E80" w:rsidP="00CB0E80">
      <w:pPr>
        <w:spacing w:after="0"/>
        <w:ind w:left="1353"/>
        <w:contextualSpacing/>
        <w:rPr>
          <w:rFonts w:ascii="Times New Roman" w:eastAsia="Calibri" w:hAnsi="Times New Roman" w:cs="Times New Roman"/>
          <w:b/>
          <w:bCs/>
          <w:sz w:val="24"/>
          <w:szCs w:val="24"/>
        </w:rPr>
      </w:pPr>
    </w:p>
    <w:p w:rsidR="00CB0E80" w:rsidRPr="002E01B3" w:rsidRDefault="00CB0E80" w:rsidP="00CB0E80">
      <w:pPr>
        <w:suppressAutoHyphens/>
        <w:spacing w:after="0"/>
        <w:ind w:firstLine="709"/>
        <w:contextualSpacing/>
        <w:jc w:val="both"/>
        <w:rPr>
          <w:rFonts w:ascii="Times New Roman" w:eastAsia="Calibri" w:hAnsi="Times New Roman" w:cs="Times New Roman"/>
          <w:bCs/>
          <w:sz w:val="24"/>
          <w:szCs w:val="24"/>
        </w:rPr>
      </w:pPr>
      <w:r w:rsidRPr="002E01B3">
        <w:rPr>
          <w:rFonts w:ascii="Times New Roman" w:eastAsia="Calibri" w:hAnsi="Times New Roman" w:cs="Times New Roman"/>
          <w:bCs/>
          <w:sz w:val="24"/>
          <w:szCs w:val="24"/>
        </w:rPr>
        <w:t>3.1 Для реализации программы учебной дисциплины предусмотрены следующие специальные помещения:</w:t>
      </w:r>
    </w:p>
    <w:p w:rsidR="00CB0E80" w:rsidRPr="002E01B3" w:rsidRDefault="00CB0E80" w:rsidP="00CB0E80">
      <w:pPr>
        <w:shd w:val="clear" w:color="auto" w:fill="FFFFFF"/>
        <w:suppressAutoHyphens/>
        <w:spacing w:after="0" w:line="240" w:lineRule="auto"/>
        <w:ind w:firstLine="708"/>
        <w:jc w:val="both"/>
        <w:rPr>
          <w:rFonts w:ascii="Times New Roman" w:eastAsia="Calibri" w:hAnsi="Times New Roman" w:cs="Times New Roman"/>
          <w:bCs/>
          <w:i/>
          <w:sz w:val="24"/>
          <w:szCs w:val="24"/>
        </w:rPr>
      </w:pPr>
      <w:bookmarkStart w:id="14" w:name="_Hlk140070643"/>
      <w:r w:rsidRPr="002E01B3">
        <w:rPr>
          <w:rFonts w:ascii="Times New Roman" w:eastAsia="Calibri" w:hAnsi="Times New Roman" w:cs="Times New Roman"/>
          <w:bCs/>
          <w:sz w:val="24"/>
          <w:szCs w:val="24"/>
        </w:rPr>
        <w:t>Кабинет</w:t>
      </w:r>
      <w:r w:rsidRPr="002E01B3">
        <w:rPr>
          <w:rFonts w:ascii="Times New Roman" w:eastAsia="Calibri" w:hAnsi="Times New Roman" w:cs="Times New Roman"/>
          <w:bCs/>
          <w:i/>
          <w:sz w:val="24"/>
          <w:szCs w:val="24"/>
        </w:rPr>
        <w:t xml:space="preserve"> </w:t>
      </w:r>
      <w:r w:rsidRPr="002E01B3">
        <w:rPr>
          <w:rFonts w:ascii="Times New Roman" w:eastAsia="Times New Roman" w:hAnsi="Times New Roman" w:cs="Times New Roman"/>
          <w:sz w:val="24"/>
          <w:szCs w:val="24"/>
          <w:lang w:eastAsia="ar-SA"/>
        </w:rPr>
        <w:t>«Правово</w:t>
      </w:r>
      <w:r w:rsidR="00ED760A">
        <w:rPr>
          <w:rFonts w:ascii="Times New Roman" w:eastAsia="Times New Roman" w:hAnsi="Times New Roman" w:cs="Times New Roman"/>
          <w:sz w:val="24"/>
          <w:szCs w:val="24"/>
          <w:lang w:eastAsia="ar-SA"/>
        </w:rPr>
        <w:t>го</w:t>
      </w:r>
      <w:r w:rsidRPr="002E01B3">
        <w:rPr>
          <w:rFonts w:ascii="Times New Roman" w:eastAsia="Times New Roman" w:hAnsi="Times New Roman" w:cs="Times New Roman"/>
          <w:sz w:val="24"/>
          <w:szCs w:val="24"/>
          <w:lang w:eastAsia="ar-SA"/>
        </w:rPr>
        <w:t xml:space="preserve"> обеспечени</w:t>
      </w:r>
      <w:r w:rsidR="00ED760A">
        <w:rPr>
          <w:rFonts w:ascii="Times New Roman" w:eastAsia="Times New Roman" w:hAnsi="Times New Roman" w:cs="Times New Roman"/>
          <w:sz w:val="24"/>
          <w:szCs w:val="24"/>
          <w:lang w:eastAsia="ar-SA"/>
        </w:rPr>
        <w:t>я</w:t>
      </w:r>
      <w:r w:rsidRPr="002E01B3">
        <w:rPr>
          <w:rFonts w:ascii="Times New Roman" w:eastAsia="Times New Roman" w:hAnsi="Times New Roman" w:cs="Times New Roman"/>
          <w:sz w:val="24"/>
          <w:szCs w:val="24"/>
          <w:lang w:eastAsia="ar-SA"/>
        </w:rPr>
        <w:t xml:space="preserve"> профессиональной деятельности</w:t>
      </w:r>
      <w:r w:rsidRPr="002E01B3">
        <w:rPr>
          <w:rFonts w:ascii="Times New Roman" w:eastAsia="Calibri" w:hAnsi="Times New Roman" w:cs="Times New Roman"/>
          <w:bCs/>
          <w:sz w:val="24"/>
          <w:szCs w:val="24"/>
        </w:rPr>
        <w:t>»</w:t>
      </w:r>
      <w:r w:rsidRPr="002E01B3">
        <w:rPr>
          <w:rFonts w:ascii="Times New Roman" w:eastAsia="Calibri" w:hAnsi="Times New Roman" w:cs="Times New Roman"/>
          <w:sz w:val="24"/>
          <w:szCs w:val="24"/>
        </w:rPr>
        <w:t xml:space="preserve">, </w:t>
      </w:r>
      <w:r w:rsidRPr="002E01B3">
        <w:rPr>
          <w:rFonts w:ascii="Times New Roman" w:eastAsia="Calibri" w:hAnsi="Times New Roman" w:cs="Times New Roman"/>
          <w:bCs/>
          <w:sz w:val="24"/>
          <w:szCs w:val="24"/>
        </w:rPr>
        <w:t>оснащенный в соответствии с п. 6.1.2.1 образовательной программы по специальности</w:t>
      </w:r>
      <w:r w:rsidRPr="002E01B3">
        <w:rPr>
          <w:rFonts w:ascii="Times New Roman" w:eastAsia="Calibri" w:hAnsi="Times New Roman" w:cs="Times New Roman"/>
          <w:bCs/>
          <w:i/>
          <w:sz w:val="24"/>
          <w:szCs w:val="24"/>
        </w:rPr>
        <w:t>.</w:t>
      </w:r>
    </w:p>
    <w:tbl>
      <w:tblPr>
        <w:tblW w:w="5000" w:type="pct"/>
        <w:tblLook w:val="04A0" w:firstRow="1" w:lastRow="0" w:firstColumn="1" w:lastColumn="0" w:noHBand="0" w:noVBand="1"/>
      </w:tblPr>
      <w:tblGrid>
        <w:gridCol w:w="535"/>
        <w:gridCol w:w="201"/>
        <w:gridCol w:w="6070"/>
        <w:gridCol w:w="35"/>
        <w:gridCol w:w="3013"/>
      </w:tblGrid>
      <w:tr w:rsidR="00CB0E80" w:rsidRPr="002E01B3" w:rsidTr="00E62EC9">
        <w:tc>
          <w:tcPr>
            <w:tcW w:w="2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B0E80" w:rsidRPr="002E01B3" w:rsidRDefault="00CB0E80" w:rsidP="00CB0E80">
            <w:pPr>
              <w:widowControl w:val="0"/>
              <w:suppressAutoHyphens/>
              <w:snapToGrid w:val="0"/>
              <w:spacing w:after="0" w:line="259" w:lineRule="auto"/>
              <w:contextualSpacing/>
              <w:jc w:val="center"/>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w:t>
            </w:r>
          </w:p>
        </w:tc>
        <w:tc>
          <w:tcPr>
            <w:tcW w:w="32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B0E80" w:rsidRPr="002E01B3" w:rsidRDefault="00CB0E80" w:rsidP="00CB0E80">
            <w:pPr>
              <w:widowControl w:val="0"/>
              <w:suppressAutoHyphens/>
              <w:snapToGrid w:val="0"/>
              <w:spacing w:after="0" w:line="259" w:lineRule="auto"/>
              <w:contextualSpacing/>
              <w:jc w:val="center"/>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Наименование оборудования</w:t>
            </w:r>
          </w:p>
        </w:tc>
        <w:tc>
          <w:tcPr>
            <w:tcW w:w="1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B0E80" w:rsidRPr="002E01B3" w:rsidRDefault="00CB0E80" w:rsidP="00CB0E80">
            <w:pPr>
              <w:widowControl w:val="0"/>
              <w:suppressAutoHyphens/>
              <w:snapToGrid w:val="0"/>
              <w:spacing w:after="0" w:line="259" w:lineRule="auto"/>
              <w:contextualSpacing/>
              <w:jc w:val="center"/>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Техническое описание</w:t>
            </w:r>
          </w:p>
        </w:tc>
      </w:tr>
      <w:tr w:rsidR="00CB0E80" w:rsidRPr="002E01B3" w:rsidTr="00E62EC9">
        <w:trPr>
          <w:trHeight w:val="278"/>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CB0E80" w:rsidRPr="002E01B3" w:rsidRDefault="00CB0E80" w:rsidP="00CB0E80">
            <w:pPr>
              <w:widowControl w:val="0"/>
              <w:suppressAutoHyphens/>
              <w:snapToGrid w:val="0"/>
              <w:spacing w:after="0" w:line="259" w:lineRule="auto"/>
              <w:contextualSpacing/>
              <w:rPr>
                <w:rFonts w:ascii="Times New Roman" w:eastAsia="Times New Roman" w:hAnsi="Times New Roman" w:cs="Times New Roman"/>
                <w:b/>
                <w:bCs/>
                <w:iCs/>
                <w:sz w:val="24"/>
                <w:szCs w:val="24"/>
              </w:rPr>
            </w:pPr>
            <w:r w:rsidRPr="002E01B3">
              <w:rPr>
                <w:rFonts w:ascii="Times New Roman" w:eastAsia="Times New Roman" w:hAnsi="Times New Roman" w:cs="Times New Roman"/>
                <w:b/>
                <w:bCs/>
                <w:iCs/>
                <w:sz w:val="24"/>
                <w:szCs w:val="24"/>
                <w:lang w:val="en-US"/>
              </w:rPr>
              <w:t>I</w:t>
            </w:r>
            <w:r w:rsidRPr="002E01B3">
              <w:rPr>
                <w:rFonts w:ascii="Times New Roman" w:eastAsia="Times New Roman" w:hAnsi="Times New Roman" w:cs="Times New Roman"/>
                <w:b/>
                <w:bCs/>
                <w:iCs/>
                <w:sz w:val="24"/>
                <w:szCs w:val="24"/>
              </w:rPr>
              <w:t xml:space="preserve"> Специализированная мебель и системы хранения</w:t>
            </w:r>
          </w:p>
        </w:tc>
      </w:tr>
      <w:tr w:rsidR="00CB0E80" w:rsidRPr="002E01B3" w:rsidTr="00E62EC9">
        <w:trPr>
          <w:trHeight w:val="277"/>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CB0E80" w:rsidRPr="002E01B3" w:rsidRDefault="00CB0E80" w:rsidP="00CB0E80">
            <w:pPr>
              <w:widowControl w:val="0"/>
              <w:suppressAutoHyphens/>
              <w:snapToGrid w:val="0"/>
              <w:spacing w:after="0" w:line="259" w:lineRule="auto"/>
              <w:contextualSpacing/>
              <w:rPr>
                <w:rFonts w:ascii="Times New Roman" w:eastAsia="Times New Roman" w:hAnsi="Times New Roman" w:cs="Times New Roman"/>
                <w:b/>
                <w:bCs/>
                <w:iCs/>
                <w:sz w:val="24"/>
                <w:szCs w:val="24"/>
              </w:rPr>
            </w:pPr>
            <w:r w:rsidRPr="002E01B3">
              <w:rPr>
                <w:rFonts w:ascii="Times New Roman" w:eastAsia="Times New Roman" w:hAnsi="Times New Roman" w:cs="Times New Roman"/>
                <w:b/>
                <w:bCs/>
                <w:iCs/>
                <w:sz w:val="24"/>
                <w:szCs w:val="24"/>
              </w:rPr>
              <w:t>Основное оборудование</w:t>
            </w:r>
          </w:p>
        </w:tc>
      </w:tr>
      <w:tr w:rsidR="00CB0E80" w:rsidRPr="002E01B3" w:rsidTr="00E62EC9">
        <w:tc>
          <w:tcPr>
            <w:tcW w:w="373" w:type="pct"/>
            <w:gridSpan w:val="2"/>
            <w:tcBorders>
              <w:top w:val="single" w:sz="4" w:space="0" w:color="000000"/>
              <w:left w:val="single" w:sz="4" w:space="0" w:color="000000"/>
              <w:bottom w:val="single" w:sz="4" w:space="0" w:color="000000"/>
              <w:right w:val="single" w:sz="4" w:space="0" w:color="000000"/>
            </w:tcBorders>
            <w:shd w:val="clear" w:color="auto" w:fill="auto"/>
          </w:tcPr>
          <w:p w:rsidR="00CB0E80" w:rsidRPr="002E01B3" w:rsidRDefault="00CB0E80" w:rsidP="00CB0E80">
            <w:pPr>
              <w:widowControl w:val="0"/>
              <w:numPr>
                <w:ilvl w:val="0"/>
                <w:numId w:val="3"/>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080" w:type="pct"/>
            <w:tcBorders>
              <w:top w:val="single" w:sz="4" w:space="0" w:color="000000"/>
              <w:left w:val="single" w:sz="4" w:space="0" w:color="000000"/>
              <w:bottom w:val="single" w:sz="4" w:space="0" w:color="000000"/>
              <w:right w:val="single" w:sz="4" w:space="0" w:color="000000"/>
            </w:tcBorders>
            <w:shd w:val="clear" w:color="auto" w:fill="auto"/>
          </w:tcPr>
          <w:p w:rsidR="00CB0E80" w:rsidRPr="002E01B3" w:rsidRDefault="00CB0E80" w:rsidP="00CB0E80">
            <w:pPr>
              <w:suppressAutoHyphens/>
              <w:spacing w:after="0" w:afterAutospacing="1"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 xml:space="preserve">Стол тумбовый </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auto"/>
          </w:tcPr>
          <w:p w:rsidR="00CB0E80" w:rsidRPr="002E01B3" w:rsidRDefault="00CB0E80" w:rsidP="00CB0E80">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Стандартный</w:t>
            </w:r>
          </w:p>
        </w:tc>
      </w:tr>
      <w:tr w:rsidR="00CB0E80" w:rsidRPr="002E01B3" w:rsidTr="00E62EC9">
        <w:tc>
          <w:tcPr>
            <w:tcW w:w="373" w:type="pct"/>
            <w:gridSpan w:val="2"/>
            <w:tcBorders>
              <w:top w:val="single" w:sz="4" w:space="0" w:color="000000"/>
              <w:left w:val="single" w:sz="4" w:space="0" w:color="000000"/>
              <w:bottom w:val="single" w:sz="4" w:space="0" w:color="000000"/>
              <w:right w:val="single" w:sz="4" w:space="0" w:color="000000"/>
            </w:tcBorders>
            <w:shd w:val="clear" w:color="auto" w:fill="auto"/>
          </w:tcPr>
          <w:p w:rsidR="00CB0E80" w:rsidRPr="002E01B3" w:rsidRDefault="00CB0E80" w:rsidP="00CB0E80">
            <w:pPr>
              <w:widowControl w:val="0"/>
              <w:numPr>
                <w:ilvl w:val="0"/>
                <w:numId w:val="3"/>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080" w:type="pct"/>
            <w:tcBorders>
              <w:top w:val="single" w:sz="4" w:space="0" w:color="000000"/>
              <w:left w:val="single" w:sz="4" w:space="0" w:color="000000"/>
              <w:bottom w:val="single" w:sz="4" w:space="0" w:color="000000"/>
              <w:right w:val="single" w:sz="4" w:space="0" w:color="000000"/>
            </w:tcBorders>
            <w:shd w:val="clear" w:color="auto" w:fill="auto"/>
          </w:tcPr>
          <w:p w:rsidR="00CB0E80" w:rsidRPr="002E01B3" w:rsidRDefault="00CB0E80" w:rsidP="00CB0E80">
            <w:pPr>
              <w:suppressAutoHyphens/>
              <w:spacing w:after="0" w:afterAutospacing="1"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Стул полумягкий</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auto"/>
          </w:tcPr>
          <w:p w:rsidR="00CB0E80" w:rsidRPr="002E01B3" w:rsidRDefault="00CB0E80" w:rsidP="00CB0E80">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Стандартный</w:t>
            </w:r>
          </w:p>
        </w:tc>
      </w:tr>
      <w:tr w:rsidR="00CB0E80" w:rsidRPr="002E01B3" w:rsidTr="00E62EC9">
        <w:tc>
          <w:tcPr>
            <w:tcW w:w="373" w:type="pct"/>
            <w:gridSpan w:val="2"/>
            <w:tcBorders>
              <w:top w:val="single" w:sz="4" w:space="0" w:color="000000"/>
              <w:left w:val="single" w:sz="4" w:space="0" w:color="000000"/>
              <w:bottom w:val="single" w:sz="4" w:space="0" w:color="000000"/>
              <w:right w:val="single" w:sz="4" w:space="0" w:color="000000"/>
            </w:tcBorders>
            <w:shd w:val="clear" w:color="auto" w:fill="auto"/>
          </w:tcPr>
          <w:p w:rsidR="00CB0E80" w:rsidRPr="002E01B3" w:rsidRDefault="00CB0E80" w:rsidP="00CB0E80">
            <w:pPr>
              <w:widowControl w:val="0"/>
              <w:numPr>
                <w:ilvl w:val="0"/>
                <w:numId w:val="3"/>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080" w:type="pct"/>
            <w:tcBorders>
              <w:top w:val="single" w:sz="4" w:space="0" w:color="000000"/>
              <w:left w:val="single" w:sz="4" w:space="0" w:color="000000"/>
              <w:bottom w:val="single" w:sz="4" w:space="0" w:color="000000"/>
              <w:right w:val="single" w:sz="4" w:space="0" w:color="000000"/>
            </w:tcBorders>
            <w:shd w:val="clear" w:color="auto" w:fill="auto"/>
          </w:tcPr>
          <w:p w:rsidR="00CB0E80" w:rsidRPr="002E01B3" w:rsidRDefault="00CB0E80" w:rsidP="00CB0E80">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Calibri" w:hAnsi="Times New Roman" w:cs="Times New Roman"/>
                <w:sz w:val="24"/>
                <w:szCs w:val="24"/>
                <w:lang w:eastAsia="ru-RU"/>
              </w:rPr>
              <w:t>Парта ученическая</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auto"/>
          </w:tcPr>
          <w:p w:rsidR="00CB0E80" w:rsidRPr="002E01B3" w:rsidRDefault="00CB0E80" w:rsidP="00CB0E80">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Стандартная</w:t>
            </w:r>
          </w:p>
        </w:tc>
      </w:tr>
      <w:tr w:rsidR="00CB0E80" w:rsidRPr="002E01B3" w:rsidTr="00E62EC9">
        <w:tc>
          <w:tcPr>
            <w:tcW w:w="373" w:type="pct"/>
            <w:gridSpan w:val="2"/>
            <w:tcBorders>
              <w:top w:val="single" w:sz="4" w:space="0" w:color="000000"/>
              <w:left w:val="single" w:sz="4" w:space="0" w:color="000000"/>
              <w:bottom w:val="single" w:sz="4" w:space="0" w:color="000000"/>
              <w:right w:val="single" w:sz="4" w:space="0" w:color="000000"/>
            </w:tcBorders>
            <w:shd w:val="clear" w:color="auto" w:fill="auto"/>
          </w:tcPr>
          <w:p w:rsidR="00CB0E80" w:rsidRPr="002E01B3" w:rsidRDefault="00CB0E80" w:rsidP="00CB0E80">
            <w:pPr>
              <w:widowControl w:val="0"/>
              <w:numPr>
                <w:ilvl w:val="0"/>
                <w:numId w:val="3"/>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080" w:type="pct"/>
            <w:tcBorders>
              <w:top w:val="single" w:sz="4" w:space="0" w:color="000000"/>
              <w:left w:val="single" w:sz="4" w:space="0" w:color="000000"/>
              <w:bottom w:val="single" w:sz="4" w:space="0" w:color="000000"/>
              <w:right w:val="single" w:sz="4" w:space="0" w:color="000000"/>
            </w:tcBorders>
            <w:shd w:val="clear" w:color="auto" w:fill="auto"/>
          </w:tcPr>
          <w:p w:rsidR="00CB0E80" w:rsidRPr="002E01B3" w:rsidRDefault="00CB0E80" w:rsidP="00CB0E80">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Calibri" w:hAnsi="Times New Roman" w:cs="Times New Roman"/>
                <w:sz w:val="24"/>
                <w:szCs w:val="24"/>
                <w:lang w:eastAsia="ru-RU"/>
              </w:rPr>
              <w:t>Стул ученический</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auto"/>
          </w:tcPr>
          <w:p w:rsidR="00CB0E80" w:rsidRPr="002E01B3" w:rsidRDefault="00CB0E80" w:rsidP="00CB0E80">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Стандартный</w:t>
            </w:r>
          </w:p>
        </w:tc>
      </w:tr>
      <w:tr w:rsidR="00CB0E80" w:rsidRPr="002E01B3" w:rsidTr="00E62EC9">
        <w:tc>
          <w:tcPr>
            <w:tcW w:w="373" w:type="pct"/>
            <w:gridSpan w:val="2"/>
            <w:tcBorders>
              <w:top w:val="single" w:sz="4" w:space="0" w:color="000000"/>
              <w:left w:val="single" w:sz="4" w:space="0" w:color="000000"/>
              <w:bottom w:val="single" w:sz="4" w:space="0" w:color="000000"/>
              <w:right w:val="single" w:sz="4" w:space="0" w:color="000000"/>
            </w:tcBorders>
            <w:shd w:val="clear" w:color="auto" w:fill="auto"/>
          </w:tcPr>
          <w:p w:rsidR="00CB0E80" w:rsidRPr="002E01B3" w:rsidRDefault="00CB0E80" w:rsidP="00CB0E80">
            <w:pPr>
              <w:widowControl w:val="0"/>
              <w:numPr>
                <w:ilvl w:val="0"/>
                <w:numId w:val="3"/>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080" w:type="pct"/>
            <w:tcBorders>
              <w:top w:val="single" w:sz="4" w:space="0" w:color="000000"/>
              <w:left w:val="single" w:sz="4" w:space="0" w:color="000000"/>
              <w:bottom w:val="single" w:sz="4" w:space="0" w:color="000000"/>
              <w:right w:val="single" w:sz="4" w:space="0" w:color="000000"/>
            </w:tcBorders>
            <w:shd w:val="clear" w:color="auto" w:fill="auto"/>
          </w:tcPr>
          <w:p w:rsidR="00CB0E80" w:rsidRPr="002E01B3" w:rsidRDefault="00CB0E80" w:rsidP="00CB0E80">
            <w:pPr>
              <w:widowControl w:val="0"/>
              <w:suppressAutoHyphens/>
              <w:snapToGrid w:val="0"/>
              <w:spacing w:after="0" w:line="259" w:lineRule="auto"/>
              <w:contextualSpacing/>
              <w:rPr>
                <w:rFonts w:ascii="Times New Roman" w:eastAsia="Calibri" w:hAnsi="Times New Roman" w:cs="Times New Roman"/>
                <w:sz w:val="24"/>
                <w:szCs w:val="24"/>
                <w:lang w:eastAsia="ru-RU"/>
              </w:rPr>
            </w:pPr>
            <w:r w:rsidRPr="002E01B3">
              <w:rPr>
                <w:rFonts w:ascii="Times New Roman" w:eastAsia="Calibri" w:hAnsi="Times New Roman" w:cs="Times New Roman"/>
                <w:sz w:val="24"/>
                <w:szCs w:val="24"/>
                <w:lang w:eastAsia="ru-RU"/>
              </w:rPr>
              <w:t>Доска учебная на ножках</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auto"/>
          </w:tcPr>
          <w:p w:rsidR="00CB0E80" w:rsidRPr="002E01B3" w:rsidRDefault="00CB0E80" w:rsidP="00CB0E80">
            <w:pPr>
              <w:widowControl w:val="0"/>
              <w:suppressAutoHyphens/>
              <w:snapToGrid w:val="0"/>
              <w:spacing w:after="0" w:line="259" w:lineRule="auto"/>
              <w:contextualSpacing/>
              <w:rPr>
                <w:rFonts w:ascii="Times New Roman" w:eastAsia="Calibri" w:hAnsi="Times New Roman" w:cs="Times New Roman"/>
                <w:sz w:val="24"/>
                <w:szCs w:val="24"/>
                <w:lang w:eastAsia="ru-RU"/>
              </w:rPr>
            </w:pPr>
            <w:r w:rsidRPr="002E01B3">
              <w:rPr>
                <w:rFonts w:ascii="Times New Roman" w:eastAsia="Calibri" w:hAnsi="Times New Roman" w:cs="Times New Roman"/>
                <w:sz w:val="24"/>
                <w:szCs w:val="24"/>
                <w:lang w:eastAsia="ru-RU"/>
              </w:rPr>
              <w:t>По технической документации</w:t>
            </w:r>
          </w:p>
        </w:tc>
      </w:tr>
      <w:tr w:rsidR="00CB0E80" w:rsidRPr="002E01B3" w:rsidTr="00E62EC9">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CB0E80" w:rsidRPr="002E01B3" w:rsidRDefault="00CB0E80" w:rsidP="00CB0E80">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
                <w:bCs/>
                <w:iCs/>
                <w:sz w:val="24"/>
                <w:szCs w:val="24"/>
              </w:rPr>
              <w:t>Дополнительное оборудование</w:t>
            </w:r>
          </w:p>
        </w:tc>
      </w:tr>
      <w:tr w:rsidR="00CB0E80" w:rsidRPr="002E01B3" w:rsidTr="00E62EC9">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CB0E80" w:rsidRPr="002E01B3" w:rsidRDefault="00CB0E80" w:rsidP="00CB0E80">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1.</w:t>
            </w:r>
          </w:p>
        </w:tc>
        <w:tc>
          <w:tcPr>
            <w:tcW w:w="3200" w:type="pct"/>
            <w:gridSpan w:val="3"/>
            <w:tcBorders>
              <w:top w:val="single" w:sz="4" w:space="0" w:color="000000"/>
              <w:left w:val="single" w:sz="4" w:space="0" w:color="000000"/>
              <w:bottom w:val="single" w:sz="4" w:space="0" w:color="000000"/>
              <w:right w:val="single" w:sz="4" w:space="0" w:color="000000"/>
            </w:tcBorders>
            <w:shd w:val="clear" w:color="auto" w:fill="auto"/>
          </w:tcPr>
          <w:p w:rsidR="00CB0E80" w:rsidRPr="002E01B3" w:rsidRDefault="00CB0E80" w:rsidP="00CB0E80">
            <w:pPr>
              <w:widowControl w:val="0"/>
              <w:suppressAutoHyphens/>
              <w:snapToGrid w:val="0"/>
              <w:spacing w:after="0" w:line="259" w:lineRule="auto"/>
              <w:contextualSpacing/>
              <w:rPr>
                <w:rFonts w:ascii="Times New Roman" w:eastAsia="Times New Roman" w:hAnsi="Times New Roman" w:cs="Times New Roman"/>
                <w:sz w:val="24"/>
                <w:szCs w:val="24"/>
              </w:rPr>
            </w:pPr>
            <w:r w:rsidRPr="002E01B3">
              <w:rPr>
                <w:rFonts w:ascii="Times New Roman" w:eastAsia="Times New Roman" w:hAnsi="Times New Roman" w:cs="Times New Roman"/>
                <w:sz w:val="24"/>
                <w:szCs w:val="24"/>
              </w:rPr>
              <w:t>Шкаф для документов</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rsidR="00CB0E80" w:rsidRPr="002E01B3" w:rsidRDefault="00CB0E80" w:rsidP="00CB0E80">
            <w:pPr>
              <w:widowControl w:val="0"/>
              <w:suppressAutoHyphens/>
              <w:snapToGrid w:val="0"/>
              <w:spacing w:after="0" w:line="259" w:lineRule="auto"/>
              <w:contextualSpacing/>
              <w:rPr>
                <w:rFonts w:ascii="Times New Roman" w:eastAsia="Times New Roman" w:hAnsi="Times New Roman" w:cs="Times New Roman"/>
                <w:sz w:val="24"/>
                <w:szCs w:val="24"/>
              </w:rPr>
            </w:pPr>
            <w:r w:rsidRPr="002E01B3">
              <w:rPr>
                <w:rFonts w:ascii="Times New Roman" w:eastAsia="Times New Roman" w:hAnsi="Times New Roman" w:cs="Times New Roman"/>
                <w:sz w:val="24"/>
                <w:szCs w:val="24"/>
              </w:rPr>
              <w:t>Стандартный</w:t>
            </w:r>
          </w:p>
        </w:tc>
      </w:tr>
      <w:tr w:rsidR="00CB0E80" w:rsidRPr="002E01B3" w:rsidTr="00E62EC9">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CB0E80" w:rsidRPr="002E01B3" w:rsidRDefault="00CB0E80" w:rsidP="00CB0E80">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
                <w:bCs/>
                <w:iCs/>
                <w:sz w:val="24"/>
                <w:szCs w:val="24"/>
                <w:lang w:val="en-US"/>
              </w:rPr>
              <w:t xml:space="preserve">II </w:t>
            </w:r>
            <w:r w:rsidRPr="002E01B3">
              <w:rPr>
                <w:rFonts w:ascii="Times New Roman" w:eastAsia="Times New Roman" w:hAnsi="Times New Roman" w:cs="Times New Roman"/>
                <w:b/>
                <w:bCs/>
                <w:iCs/>
                <w:sz w:val="24"/>
                <w:szCs w:val="24"/>
              </w:rPr>
              <w:t>Технические средства</w:t>
            </w:r>
          </w:p>
        </w:tc>
      </w:tr>
      <w:tr w:rsidR="00CB0E80" w:rsidRPr="002E01B3" w:rsidTr="00E62EC9">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CB0E80" w:rsidRPr="002E01B3" w:rsidRDefault="00CB0E80" w:rsidP="00CB0E80">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
                <w:bCs/>
                <w:iCs/>
                <w:sz w:val="24"/>
                <w:szCs w:val="24"/>
              </w:rPr>
              <w:t>Основное оборудование</w:t>
            </w:r>
          </w:p>
        </w:tc>
      </w:tr>
      <w:tr w:rsidR="00CB0E80" w:rsidRPr="002E01B3" w:rsidTr="00E62EC9">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CB0E80" w:rsidRPr="002E01B3" w:rsidRDefault="00CB0E80" w:rsidP="00CB0E80">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2.</w:t>
            </w:r>
          </w:p>
        </w:tc>
        <w:tc>
          <w:tcPr>
            <w:tcW w:w="3200" w:type="pct"/>
            <w:gridSpan w:val="3"/>
            <w:tcBorders>
              <w:top w:val="single" w:sz="4" w:space="0" w:color="000000"/>
              <w:left w:val="single" w:sz="4" w:space="0" w:color="000000"/>
              <w:bottom w:val="single" w:sz="4" w:space="0" w:color="000000"/>
              <w:right w:val="single" w:sz="4" w:space="0" w:color="000000"/>
            </w:tcBorders>
            <w:shd w:val="clear" w:color="auto" w:fill="auto"/>
          </w:tcPr>
          <w:p w:rsidR="00CB0E80" w:rsidRPr="002E01B3" w:rsidRDefault="00CB0E80" w:rsidP="00CB0E80">
            <w:pPr>
              <w:widowControl w:val="0"/>
              <w:suppressAutoHyphens/>
              <w:snapToGrid w:val="0"/>
              <w:spacing w:after="0" w:line="259" w:lineRule="auto"/>
              <w:contextualSpacing/>
              <w:rPr>
                <w:rFonts w:ascii="Times New Roman" w:eastAsia="Calibri" w:hAnsi="Times New Roman" w:cs="Times New Roman"/>
                <w:sz w:val="24"/>
                <w:szCs w:val="24"/>
                <w:lang w:eastAsia="ru-RU"/>
              </w:rPr>
            </w:pPr>
            <w:r w:rsidRPr="002E01B3">
              <w:rPr>
                <w:rFonts w:ascii="Times New Roman" w:eastAsia="Calibri" w:hAnsi="Times New Roman" w:cs="Times New Roman"/>
                <w:sz w:val="24"/>
                <w:szCs w:val="24"/>
                <w:lang w:eastAsia="ru-RU"/>
              </w:rPr>
              <w:t>Мультимедийный проектор</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rsidR="00CB0E80" w:rsidRPr="002E01B3" w:rsidRDefault="00CB0E80" w:rsidP="00CB0E80">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По технической документации</w:t>
            </w:r>
          </w:p>
        </w:tc>
      </w:tr>
      <w:tr w:rsidR="00CB0E80" w:rsidRPr="002E01B3" w:rsidTr="00E62EC9">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CB0E80" w:rsidRPr="002E01B3" w:rsidRDefault="00CB0E80" w:rsidP="00CB0E80">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3.</w:t>
            </w:r>
          </w:p>
        </w:tc>
        <w:tc>
          <w:tcPr>
            <w:tcW w:w="3200" w:type="pct"/>
            <w:gridSpan w:val="3"/>
            <w:tcBorders>
              <w:top w:val="single" w:sz="4" w:space="0" w:color="000000"/>
              <w:left w:val="single" w:sz="4" w:space="0" w:color="000000"/>
              <w:bottom w:val="single" w:sz="4" w:space="0" w:color="000000"/>
              <w:right w:val="single" w:sz="4" w:space="0" w:color="000000"/>
            </w:tcBorders>
            <w:shd w:val="clear" w:color="auto" w:fill="auto"/>
          </w:tcPr>
          <w:p w:rsidR="00CB0E80" w:rsidRPr="002E01B3" w:rsidRDefault="00CB0E80" w:rsidP="00CB0E80">
            <w:pPr>
              <w:widowControl w:val="0"/>
              <w:suppressAutoHyphens/>
              <w:snapToGrid w:val="0"/>
              <w:spacing w:after="0" w:line="259" w:lineRule="auto"/>
              <w:contextualSpacing/>
              <w:rPr>
                <w:rFonts w:ascii="Times New Roman" w:eastAsia="Calibri" w:hAnsi="Times New Roman" w:cs="Times New Roman"/>
                <w:sz w:val="24"/>
                <w:szCs w:val="24"/>
                <w:lang w:eastAsia="ru-RU"/>
              </w:rPr>
            </w:pPr>
            <w:r w:rsidRPr="002E01B3">
              <w:rPr>
                <w:rFonts w:ascii="Times New Roman" w:eastAsia="Calibri" w:hAnsi="Times New Roman" w:cs="Times New Roman"/>
                <w:sz w:val="24"/>
                <w:szCs w:val="24"/>
                <w:lang w:eastAsia="ru-RU"/>
              </w:rPr>
              <w:t>Компьютер</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rsidR="00CB0E80" w:rsidRPr="002E01B3" w:rsidRDefault="00CB0E80" w:rsidP="00CB0E80">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По технической документации</w:t>
            </w:r>
          </w:p>
        </w:tc>
      </w:tr>
      <w:tr w:rsidR="00CB0E80" w:rsidRPr="002E01B3" w:rsidTr="00E62EC9">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CB0E80" w:rsidRPr="002E01B3" w:rsidRDefault="00CB0E80" w:rsidP="00CB0E80">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4.</w:t>
            </w:r>
          </w:p>
        </w:tc>
        <w:tc>
          <w:tcPr>
            <w:tcW w:w="3200" w:type="pct"/>
            <w:gridSpan w:val="3"/>
            <w:tcBorders>
              <w:top w:val="single" w:sz="4" w:space="0" w:color="000000"/>
              <w:left w:val="single" w:sz="4" w:space="0" w:color="000000"/>
              <w:bottom w:val="single" w:sz="4" w:space="0" w:color="000000"/>
              <w:right w:val="single" w:sz="4" w:space="0" w:color="000000"/>
            </w:tcBorders>
            <w:shd w:val="clear" w:color="auto" w:fill="auto"/>
          </w:tcPr>
          <w:p w:rsidR="00CB0E80" w:rsidRPr="002E01B3" w:rsidRDefault="00CB0E80" w:rsidP="00CB0E80">
            <w:pPr>
              <w:widowControl w:val="0"/>
              <w:suppressAutoHyphens/>
              <w:snapToGrid w:val="0"/>
              <w:spacing w:after="0" w:line="259" w:lineRule="auto"/>
              <w:contextualSpacing/>
              <w:rPr>
                <w:rFonts w:ascii="Times New Roman" w:eastAsia="Calibri" w:hAnsi="Times New Roman" w:cs="Times New Roman"/>
                <w:sz w:val="24"/>
                <w:szCs w:val="24"/>
                <w:lang w:eastAsia="ru-RU"/>
              </w:rPr>
            </w:pPr>
            <w:r w:rsidRPr="002E01B3">
              <w:rPr>
                <w:rFonts w:ascii="Times New Roman" w:eastAsia="Calibri" w:hAnsi="Times New Roman" w:cs="Times New Roman"/>
                <w:sz w:val="24"/>
                <w:szCs w:val="24"/>
                <w:lang w:eastAsia="ru-RU"/>
              </w:rPr>
              <w:t>Экран</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rsidR="00CB0E80" w:rsidRPr="002E01B3" w:rsidRDefault="00CB0E80" w:rsidP="00CB0E80">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По технической документации</w:t>
            </w:r>
          </w:p>
        </w:tc>
      </w:tr>
      <w:bookmarkEnd w:id="14"/>
    </w:tbl>
    <w:p w:rsidR="00CB0E80" w:rsidRPr="002E01B3" w:rsidRDefault="00CB0E80" w:rsidP="00CB0E80">
      <w:pPr>
        <w:suppressAutoHyphens/>
        <w:spacing w:after="0"/>
        <w:ind w:firstLine="709"/>
        <w:jc w:val="both"/>
        <w:rPr>
          <w:rFonts w:ascii="Times New Roman" w:eastAsia="Calibri" w:hAnsi="Times New Roman" w:cs="Times New Roman"/>
          <w:sz w:val="24"/>
          <w:szCs w:val="24"/>
        </w:rPr>
      </w:pPr>
    </w:p>
    <w:p w:rsidR="0006429C" w:rsidRDefault="0006429C" w:rsidP="00CB0E80">
      <w:pPr>
        <w:suppressAutoHyphens/>
        <w:spacing w:after="0"/>
        <w:ind w:firstLine="709"/>
        <w:jc w:val="both"/>
        <w:rPr>
          <w:rFonts w:ascii="Times New Roman" w:eastAsia="Times New Roman" w:hAnsi="Times New Roman" w:cs="Times New Roman"/>
          <w:b/>
          <w:sz w:val="24"/>
          <w:szCs w:val="24"/>
          <w:lang w:eastAsia="ru-RU"/>
        </w:rPr>
      </w:pPr>
      <w:r w:rsidRPr="0006429C">
        <w:rPr>
          <w:rFonts w:ascii="Times New Roman" w:eastAsia="Calibri" w:hAnsi="Times New Roman" w:cs="Times New Roman"/>
          <w:b/>
          <w:bCs/>
          <w:sz w:val="24"/>
          <w:szCs w:val="24"/>
          <w:lang w:eastAsia="ru-RU"/>
        </w:rPr>
        <w:t>3.2. Информационное обеспечение реализации программы</w:t>
      </w:r>
    </w:p>
    <w:p w:rsidR="00CB0E80" w:rsidRPr="002E01B3" w:rsidRDefault="00CB0E80" w:rsidP="00CB0E80">
      <w:pPr>
        <w:suppressAutoHyphens/>
        <w:spacing w:after="0"/>
        <w:ind w:firstLine="709"/>
        <w:jc w:val="both"/>
        <w:rPr>
          <w:rFonts w:ascii="Times New Roman" w:eastAsia="Times New Roman" w:hAnsi="Times New Roman" w:cs="Times New Roman"/>
          <w:b/>
          <w:sz w:val="24"/>
          <w:szCs w:val="24"/>
          <w:lang w:eastAsia="ru-RU"/>
        </w:rPr>
      </w:pPr>
      <w:r w:rsidRPr="002E01B3">
        <w:rPr>
          <w:rFonts w:ascii="Times New Roman" w:eastAsia="Times New Roman" w:hAnsi="Times New Roman" w:cs="Times New Roman"/>
          <w:b/>
          <w:sz w:val="24"/>
          <w:szCs w:val="24"/>
          <w:lang w:eastAsia="ru-RU"/>
        </w:rPr>
        <w:t>3.2.1. Основные печатные издания</w:t>
      </w:r>
    </w:p>
    <w:p w:rsidR="00CB0E80" w:rsidRPr="002E01B3" w:rsidRDefault="00CB0E80" w:rsidP="00CB0E80">
      <w:pPr>
        <w:numPr>
          <w:ilvl w:val="0"/>
          <w:numId w:val="20"/>
        </w:numPr>
        <w:tabs>
          <w:tab w:val="left" w:pos="426"/>
          <w:tab w:val="left" w:pos="1260"/>
        </w:tabs>
        <w:suppressAutoHyphens/>
        <w:spacing w:after="0" w:line="240" w:lineRule="auto"/>
        <w:ind w:left="0"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Конституция РФ</w:t>
      </w:r>
    </w:p>
    <w:p w:rsidR="00CB0E80" w:rsidRPr="002E01B3" w:rsidRDefault="00CB0E80" w:rsidP="00CB0E80">
      <w:pPr>
        <w:numPr>
          <w:ilvl w:val="0"/>
          <w:numId w:val="20"/>
        </w:numPr>
        <w:tabs>
          <w:tab w:val="left" w:pos="426"/>
          <w:tab w:val="left" w:pos="1260"/>
        </w:tabs>
        <w:suppressAutoHyphens/>
        <w:spacing w:after="0" w:line="240" w:lineRule="auto"/>
        <w:ind w:left="0"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Гражданский кодекс РФ</w:t>
      </w:r>
    </w:p>
    <w:p w:rsidR="00CB0E80" w:rsidRPr="002E01B3" w:rsidRDefault="00CB0E80" w:rsidP="00CB0E80">
      <w:pPr>
        <w:numPr>
          <w:ilvl w:val="0"/>
          <w:numId w:val="20"/>
        </w:numPr>
        <w:tabs>
          <w:tab w:val="left" w:pos="426"/>
          <w:tab w:val="left" w:pos="1260"/>
        </w:tabs>
        <w:suppressAutoHyphens/>
        <w:spacing w:after="0" w:line="240" w:lineRule="auto"/>
        <w:ind w:left="0"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Кодекс Российской Федерации об административных правонарушениях</w:t>
      </w:r>
    </w:p>
    <w:p w:rsidR="00CB0E80" w:rsidRPr="002E01B3" w:rsidRDefault="00CB0E80" w:rsidP="00CB0E80">
      <w:pPr>
        <w:numPr>
          <w:ilvl w:val="0"/>
          <w:numId w:val="20"/>
        </w:numPr>
        <w:tabs>
          <w:tab w:val="left" w:pos="426"/>
          <w:tab w:val="left" w:pos="1260"/>
        </w:tabs>
        <w:suppressAutoHyphens/>
        <w:spacing w:after="0" w:line="240" w:lineRule="auto"/>
        <w:ind w:left="0"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Семейный кодекс РФ</w:t>
      </w:r>
    </w:p>
    <w:p w:rsidR="00CB0E80" w:rsidRPr="002E01B3" w:rsidRDefault="00CB0E80" w:rsidP="00CB0E80">
      <w:pPr>
        <w:numPr>
          <w:ilvl w:val="0"/>
          <w:numId w:val="20"/>
        </w:numPr>
        <w:tabs>
          <w:tab w:val="left" w:pos="426"/>
          <w:tab w:val="left" w:pos="1260"/>
        </w:tabs>
        <w:suppressAutoHyphens/>
        <w:spacing w:after="0" w:line="240" w:lineRule="auto"/>
        <w:ind w:left="0"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Трудовой кодекс РФ</w:t>
      </w:r>
    </w:p>
    <w:p w:rsidR="00CB0E80" w:rsidRPr="002E01B3" w:rsidRDefault="00CB0E80" w:rsidP="00CB0E80">
      <w:pPr>
        <w:numPr>
          <w:ilvl w:val="0"/>
          <w:numId w:val="20"/>
        </w:numPr>
        <w:tabs>
          <w:tab w:val="left" w:pos="426"/>
          <w:tab w:val="left" w:pos="1260"/>
        </w:tabs>
        <w:suppressAutoHyphens/>
        <w:spacing w:after="0" w:line="240" w:lineRule="auto"/>
        <w:ind w:left="0"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Уголовный кодекс РФ</w:t>
      </w:r>
    </w:p>
    <w:p w:rsidR="00CB0E80" w:rsidRPr="002E01B3" w:rsidRDefault="00CB0E80" w:rsidP="00CB0E80">
      <w:pPr>
        <w:numPr>
          <w:ilvl w:val="0"/>
          <w:numId w:val="20"/>
        </w:numPr>
        <w:tabs>
          <w:tab w:val="left" w:pos="426"/>
          <w:tab w:val="left" w:pos="1260"/>
        </w:tabs>
        <w:suppressAutoHyphens/>
        <w:spacing w:after="0" w:line="240" w:lineRule="auto"/>
        <w:ind w:left="0"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Уголовно-процессуальный кодекс РФ</w:t>
      </w:r>
    </w:p>
    <w:p w:rsidR="00CB0E80" w:rsidRPr="002E01B3" w:rsidRDefault="00CB0E80" w:rsidP="00CB0E80">
      <w:pPr>
        <w:numPr>
          <w:ilvl w:val="0"/>
          <w:numId w:val="20"/>
        </w:numPr>
        <w:tabs>
          <w:tab w:val="left" w:pos="426"/>
          <w:tab w:val="left" w:pos="1260"/>
        </w:tabs>
        <w:suppressAutoHyphens/>
        <w:spacing w:after="0" w:line="240" w:lineRule="auto"/>
        <w:ind w:left="0"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Уголовно-исполнительный кодекс РФ</w:t>
      </w:r>
    </w:p>
    <w:p w:rsidR="00CB0E80" w:rsidRPr="002E01B3" w:rsidRDefault="00CB0E80" w:rsidP="00CB0E80">
      <w:pPr>
        <w:numPr>
          <w:ilvl w:val="0"/>
          <w:numId w:val="20"/>
        </w:numPr>
        <w:tabs>
          <w:tab w:val="left" w:pos="426"/>
          <w:tab w:val="left" w:pos="1260"/>
        </w:tabs>
        <w:suppressAutoHyphens/>
        <w:spacing w:after="0" w:line="240" w:lineRule="auto"/>
        <w:ind w:left="0"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Гражданский процессуальный кодекс РФ</w:t>
      </w:r>
    </w:p>
    <w:p w:rsidR="00CB0E80" w:rsidRPr="002E01B3" w:rsidRDefault="00CB0E80" w:rsidP="00CB0E80">
      <w:pPr>
        <w:numPr>
          <w:ilvl w:val="0"/>
          <w:numId w:val="20"/>
        </w:numPr>
        <w:tabs>
          <w:tab w:val="left" w:pos="426"/>
          <w:tab w:val="left" w:pos="1260"/>
        </w:tabs>
        <w:suppressAutoHyphens/>
        <w:spacing w:after="0" w:line="240" w:lineRule="auto"/>
        <w:ind w:left="0"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Налоговый кодекс РФ</w:t>
      </w:r>
    </w:p>
    <w:p w:rsidR="00CB0E80" w:rsidRPr="002E01B3" w:rsidRDefault="00CB0E80" w:rsidP="00CB0E80">
      <w:pPr>
        <w:numPr>
          <w:ilvl w:val="0"/>
          <w:numId w:val="20"/>
        </w:numPr>
        <w:tabs>
          <w:tab w:val="left" w:pos="426"/>
          <w:tab w:val="left" w:pos="1260"/>
        </w:tabs>
        <w:suppressAutoHyphens/>
        <w:spacing w:after="0" w:line="240" w:lineRule="auto"/>
        <w:ind w:left="0"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Федеральный закон «О защите прав потребителей»</w:t>
      </w:r>
    </w:p>
    <w:p w:rsidR="00CB0E80" w:rsidRPr="002E01B3" w:rsidRDefault="00CB0E80" w:rsidP="00CB0E80">
      <w:pPr>
        <w:numPr>
          <w:ilvl w:val="0"/>
          <w:numId w:val="20"/>
        </w:numPr>
        <w:tabs>
          <w:tab w:val="left" w:pos="426"/>
          <w:tab w:val="left" w:pos="1260"/>
        </w:tabs>
        <w:suppressAutoHyphens/>
        <w:spacing w:after="0" w:line="240" w:lineRule="auto"/>
        <w:ind w:left="0"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Федеральный закон «О нотариате»</w:t>
      </w:r>
    </w:p>
    <w:p w:rsidR="00CB0E80" w:rsidRPr="002E01B3" w:rsidRDefault="00CB0E80" w:rsidP="00CB0E80">
      <w:pPr>
        <w:numPr>
          <w:ilvl w:val="0"/>
          <w:numId w:val="20"/>
        </w:numPr>
        <w:tabs>
          <w:tab w:val="left" w:pos="426"/>
          <w:tab w:val="left" w:pos="1260"/>
        </w:tabs>
        <w:suppressAutoHyphens/>
        <w:spacing w:after="0" w:line="240" w:lineRule="auto"/>
        <w:ind w:left="0"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Федеральный закон «О прокуратуре Российской Федерации»</w:t>
      </w:r>
    </w:p>
    <w:p w:rsidR="00CB0E80" w:rsidRPr="002E01B3" w:rsidRDefault="00CB0E80" w:rsidP="00CB0E80">
      <w:pPr>
        <w:numPr>
          <w:ilvl w:val="0"/>
          <w:numId w:val="20"/>
        </w:numPr>
        <w:tabs>
          <w:tab w:val="left" w:pos="426"/>
          <w:tab w:val="left" w:pos="1260"/>
        </w:tabs>
        <w:suppressAutoHyphens/>
        <w:spacing w:after="0" w:line="240" w:lineRule="auto"/>
        <w:ind w:left="0"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Федеральный закон «Об адвокатуре»</w:t>
      </w:r>
    </w:p>
    <w:p w:rsidR="00CB0E80" w:rsidRPr="002E01B3" w:rsidRDefault="00CB0E80" w:rsidP="00CB0E80">
      <w:pPr>
        <w:numPr>
          <w:ilvl w:val="0"/>
          <w:numId w:val="20"/>
        </w:numPr>
        <w:tabs>
          <w:tab w:val="left" w:pos="426"/>
          <w:tab w:val="left" w:pos="1260"/>
        </w:tabs>
        <w:suppressAutoHyphens/>
        <w:spacing w:after="0" w:line="240" w:lineRule="auto"/>
        <w:ind w:left="0"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Федеральный закон «Об образовании в Российской Федерации»</w:t>
      </w:r>
    </w:p>
    <w:p w:rsidR="00CB0E80" w:rsidRPr="002E01B3" w:rsidRDefault="00CB0E80" w:rsidP="00CB0E80">
      <w:pPr>
        <w:numPr>
          <w:ilvl w:val="0"/>
          <w:numId w:val="20"/>
        </w:numPr>
        <w:tabs>
          <w:tab w:val="left" w:pos="426"/>
          <w:tab w:val="left" w:pos="1260"/>
        </w:tabs>
        <w:suppressAutoHyphens/>
        <w:spacing w:after="0" w:line="240" w:lineRule="auto"/>
        <w:ind w:left="0"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Федеральный закон «О гражданстве Российской Федерации»</w:t>
      </w:r>
    </w:p>
    <w:p w:rsidR="00CB0E80" w:rsidRPr="002E01B3" w:rsidRDefault="00CB0E80" w:rsidP="00CB0E80">
      <w:pPr>
        <w:numPr>
          <w:ilvl w:val="0"/>
          <w:numId w:val="20"/>
        </w:numPr>
        <w:tabs>
          <w:tab w:val="left" w:pos="426"/>
          <w:tab w:val="left" w:pos="1260"/>
        </w:tabs>
        <w:suppressAutoHyphens/>
        <w:spacing w:after="0" w:line="240" w:lineRule="auto"/>
        <w:ind w:left="0"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«О несостоятельности (банкротстве)»</w:t>
      </w:r>
    </w:p>
    <w:p w:rsidR="00CB0E80" w:rsidRPr="002E01B3" w:rsidRDefault="00CB0E80" w:rsidP="00CB0E80">
      <w:pPr>
        <w:spacing w:after="0" w:line="240" w:lineRule="auto"/>
        <w:ind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Правовые программы: «Гарант», «Консультант плюс», «Кодекс»</w:t>
      </w:r>
    </w:p>
    <w:p w:rsidR="00CB0E80" w:rsidRDefault="00CB0E80" w:rsidP="00CB0E80">
      <w:pPr>
        <w:spacing w:after="0" w:line="240" w:lineRule="auto"/>
        <w:ind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Периодическая печать: «Российская газета», «Вестник законодательства РФ»</w:t>
      </w:r>
    </w:p>
    <w:p w:rsidR="006E527A" w:rsidRPr="002E01B3" w:rsidRDefault="006E527A" w:rsidP="00CB0E80">
      <w:pPr>
        <w:spacing w:after="0" w:line="240" w:lineRule="auto"/>
        <w:ind w:firstLine="709"/>
        <w:jc w:val="both"/>
        <w:rPr>
          <w:rFonts w:ascii="Times New Roman" w:eastAsia="Calibri" w:hAnsi="Times New Roman" w:cs="Times New Roman"/>
          <w:sz w:val="24"/>
          <w:szCs w:val="24"/>
        </w:rPr>
      </w:pPr>
    </w:p>
    <w:p w:rsidR="0006429C" w:rsidRDefault="0006429C">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br w:type="page"/>
      </w:r>
    </w:p>
    <w:p w:rsidR="006E527A" w:rsidRDefault="006E527A" w:rsidP="006E527A">
      <w:pPr>
        <w:spacing w:after="0" w:line="240" w:lineRule="auto"/>
        <w:ind w:left="709"/>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3.2.2 Основные электронные издания</w:t>
      </w:r>
    </w:p>
    <w:p w:rsidR="00CB0E80" w:rsidRPr="002E01B3" w:rsidRDefault="00CB0E80" w:rsidP="00CB0E8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color w:val="000000"/>
          <w:sz w:val="24"/>
          <w:szCs w:val="24"/>
          <w:shd w:val="clear" w:color="auto" w:fill="FFFFFF"/>
        </w:rPr>
      </w:pPr>
      <w:r w:rsidRPr="002E01B3">
        <w:rPr>
          <w:rFonts w:ascii="Times New Roman" w:eastAsia="Calibri" w:hAnsi="Times New Roman" w:cs="Times New Roman"/>
          <w:iCs/>
          <w:color w:val="000000"/>
          <w:sz w:val="24"/>
          <w:szCs w:val="24"/>
          <w:shd w:val="clear" w:color="auto" w:fill="FFFFFF"/>
        </w:rPr>
        <w:t>Волков, А. М. </w:t>
      </w:r>
      <w:r w:rsidRPr="002E01B3">
        <w:rPr>
          <w:rFonts w:ascii="Times New Roman" w:eastAsia="Calibri" w:hAnsi="Times New Roman" w:cs="Times New Roman"/>
          <w:color w:val="000000"/>
          <w:sz w:val="24"/>
          <w:szCs w:val="24"/>
          <w:shd w:val="clear" w:color="auto" w:fill="FFFFFF"/>
        </w:rPr>
        <w:t> Правовое обеспечение профессиональной деятельности в торговле</w:t>
      </w:r>
      <w:proofErr w:type="gramStart"/>
      <w:r w:rsidRPr="002E01B3">
        <w:rPr>
          <w:rFonts w:ascii="Times New Roman" w:eastAsia="Calibri" w:hAnsi="Times New Roman" w:cs="Times New Roman"/>
          <w:color w:val="000000"/>
          <w:sz w:val="24"/>
          <w:szCs w:val="24"/>
          <w:shd w:val="clear" w:color="auto" w:fill="FFFFFF"/>
        </w:rPr>
        <w:t> :</w:t>
      </w:r>
      <w:proofErr w:type="gramEnd"/>
      <w:r w:rsidRPr="002E01B3">
        <w:rPr>
          <w:rFonts w:ascii="Times New Roman" w:eastAsia="Calibri" w:hAnsi="Times New Roman" w:cs="Times New Roman"/>
          <w:color w:val="000000"/>
          <w:sz w:val="24"/>
          <w:szCs w:val="24"/>
          <w:shd w:val="clear" w:color="auto" w:fill="FFFFFF"/>
        </w:rPr>
        <w:t xml:space="preserve"> учебное пособие для среднего профессионального образования / А. М. Волков, Е. А. Лютягина. — Москва</w:t>
      </w:r>
      <w:proofErr w:type="gramStart"/>
      <w:r w:rsidRPr="002E01B3">
        <w:rPr>
          <w:rFonts w:ascii="Times New Roman" w:eastAsia="Calibri" w:hAnsi="Times New Roman" w:cs="Times New Roman"/>
          <w:color w:val="000000"/>
          <w:sz w:val="24"/>
          <w:szCs w:val="24"/>
          <w:shd w:val="clear" w:color="auto" w:fill="FFFFFF"/>
        </w:rPr>
        <w:t> :</w:t>
      </w:r>
      <w:proofErr w:type="gramEnd"/>
      <w:r w:rsidRPr="002E01B3">
        <w:rPr>
          <w:rFonts w:ascii="Times New Roman" w:eastAsia="Calibri" w:hAnsi="Times New Roman" w:cs="Times New Roman"/>
          <w:color w:val="000000"/>
          <w:sz w:val="24"/>
          <w:szCs w:val="24"/>
          <w:shd w:val="clear" w:color="auto" w:fill="FFFFFF"/>
        </w:rPr>
        <w:t xml:space="preserve"> Издательство </w:t>
      </w:r>
      <w:proofErr w:type="spellStart"/>
      <w:r w:rsidRPr="002E01B3">
        <w:rPr>
          <w:rFonts w:ascii="Times New Roman" w:eastAsia="Calibri" w:hAnsi="Times New Roman" w:cs="Times New Roman"/>
          <w:color w:val="000000"/>
          <w:sz w:val="24"/>
          <w:szCs w:val="24"/>
          <w:shd w:val="clear" w:color="auto" w:fill="FFFFFF"/>
        </w:rPr>
        <w:t>Юрайт</w:t>
      </w:r>
      <w:proofErr w:type="spellEnd"/>
      <w:r w:rsidRPr="002E01B3">
        <w:rPr>
          <w:rFonts w:ascii="Times New Roman" w:eastAsia="Calibri" w:hAnsi="Times New Roman" w:cs="Times New Roman"/>
          <w:color w:val="000000"/>
          <w:sz w:val="24"/>
          <w:szCs w:val="24"/>
          <w:shd w:val="clear" w:color="auto" w:fill="FFFFFF"/>
        </w:rPr>
        <w:t>, 2023. — 278 с. — (Профессиональное образование). — ISBN 978-5-534-14240-2. — Текст</w:t>
      </w:r>
      <w:proofErr w:type="gramStart"/>
      <w:r w:rsidRPr="002E01B3">
        <w:rPr>
          <w:rFonts w:ascii="Times New Roman" w:eastAsia="Calibri" w:hAnsi="Times New Roman" w:cs="Times New Roman"/>
          <w:color w:val="000000"/>
          <w:sz w:val="24"/>
          <w:szCs w:val="24"/>
          <w:shd w:val="clear" w:color="auto" w:fill="FFFFFF"/>
        </w:rPr>
        <w:t xml:space="preserve"> :</w:t>
      </w:r>
      <w:proofErr w:type="gramEnd"/>
      <w:r w:rsidRPr="002E01B3">
        <w:rPr>
          <w:rFonts w:ascii="Times New Roman" w:eastAsia="Calibri" w:hAnsi="Times New Roman" w:cs="Times New Roman"/>
          <w:color w:val="000000"/>
          <w:sz w:val="24"/>
          <w:szCs w:val="24"/>
          <w:shd w:val="clear" w:color="auto" w:fill="FFFFFF"/>
        </w:rPr>
        <w:t xml:space="preserve"> электронный // Образовательная платформа </w:t>
      </w:r>
      <w:proofErr w:type="spellStart"/>
      <w:r w:rsidRPr="002E01B3">
        <w:rPr>
          <w:rFonts w:ascii="Times New Roman" w:eastAsia="Calibri" w:hAnsi="Times New Roman" w:cs="Times New Roman"/>
          <w:color w:val="000000"/>
          <w:sz w:val="24"/>
          <w:szCs w:val="24"/>
          <w:shd w:val="clear" w:color="auto" w:fill="FFFFFF"/>
        </w:rPr>
        <w:t>Юрайт</w:t>
      </w:r>
      <w:proofErr w:type="spellEnd"/>
      <w:r w:rsidRPr="002E01B3">
        <w:rPr>
          <w:rFonts w:ascii="Times New Roman" w:eastAsia="Calibri" w:hAnsi="Times New Roman" w:cs="Times New Roman"/>
          <w:color w:val="000000"/>
          <w:sz w:val="24"/>
          <w:szCs w:val="24"/>
          <w:shd w:val="clear" w:color="auto" w:fill="FFFFFF"/>
        </w:rPr>
        <w:t xml:space="preserve"> </w:t>
      </w:r>
    </w:p>
    <w:p w:rsidR="00CB0E80" w:rsidRPr="002E01B3" w:rsidRDefault="00CB0E80" w:rsidP="00CB0E80">
      <w:pPr>
        <w:spacing w:after="0" w:line="240" w:lineRule="auto"/>
        <w:ind w:firstLine="709"/>
        <w:jc w:val="both"/>
        <w:rPr>
          <w:rFonts w:ascii="Times New Roman" w:eastAsia="Calibri" w:hAnsi="Times New Roman" w:cs="Times New Roman"/>
          <w:bCs/>
          <w:sz w:val="24"/>
          <w:szCs w:val="24"/>
        </w:rPr>
      </w:pPr>
    </w:p>
    <w:p w:rsidR="00CB0E80" w:rsidRPr="002E01B3" w:rsidRDefault="00CB0E80" w:rsidP="00CB0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Calibri" w:hAnsi="Times New Roman" w:cs="Times New Roman"/>
          <w:b/>
          <w:i/>
          <w:sz w:val="24"/>
          <w:szCs w:val="24"/>
        </w:rPr>
      </w:pPr>
    </w:p>
    <w:p w:rsidR="00CB0E80" w:rsidRPr="002E01B3" w:rsidRDefault="00CB0E80">
      <w:pPr>
        <w:rPr>
          <w:rFonts w:ascii="Times New Roman" w:hAnsi="Times New Roman" w:cs="Times New Roman"/>
          <w:sz w:val="24"/>
          <w:szCs w:val="24"/>
        </w:rPr>
      </w:pPr>
      <w:r w:rsidRPr="002E01B3">
        <w:rPr>
          <w:rFonts w:ascii="Times New Roman" w:hAnsi="Times New Roman" w:cs="Times New Roman"/>
          <w:sz w:val="24"/>
          <w:szCs w:val="24"/>
        </w:rPr>
        <w:br w:type="page"/>
      </w:r>
    </w:p>
    <w:p w:rsidR="00E62EC9" w:rsidRPr="002E01B3" w:rsidRDefault="00E62EC9" w:rsidP="00E62EC9">
      <w:pPr>
        <w:keepNext/>
        <w:spacing w:before="240" w:after="120" w:line="240" w:lineRule="auto"/>
        <w:jc w:val="right"/>
        <w:outlineLvl w:val="0"/>
        <w:rPr>
          <w:rFonts w:ascii="Times New Roman" w:eastAsia="Times New Roman" w:hAnsi="Times New Roman" w:cs="Times New Roman"/>
          <w:b/>
          <w:bCs/>
          <w:kern w:val="32"/>
          <w:sz w:val="24"/>
          <w:szCs w:val="24"/>
          <w:lang w:val="x-none" w:eastAsia="x-none"/>
        </w:rPr>
      </w:pPr>
      <w:r w:rsidRPr="002E01B3">
        <w:rPr>
          <w:rFonts w:ascii="Times New Roman" w:eastAsia="Times New Roman" w:hAnsi="Times New Roman" w:cs="Times New Roman"/>
          <w:b/>
          <w:bCs/>
          <w:kern w:val="32"/>
          <w:sz w:val="24"/>
          <w:szCs w:val="24"/>
          <w:lang w:val="x-none" w:eastAsia="x-none"/>
        </w:rPr>
        <w:lastRenderedPageBreak/>
        <w:t xml:space="preserve">Приложение </w:t>
      </w:r>
      <w:r w:rsidRPr="002E01B3">
        <w:rPr>
          <w:rFonts w:ascii="Times New Roman" w:eastAsia="Times New Roman" w:hAnsi="Times New Roman" w:cs="Times New Roman"/>
          <w:b/>
          <w:bCs/>
          <w:kern w:val="32"/>
          <w:sz w:val="24"/>
          <w:szCs w:val="24"/>
          <w:lang w:eastAsia="x-none"/>
        </w:rPr>
        <w:t xml:space="preserve">3 Рабочие </w:t>
      </w:r>
      <w:r w:rsidRPr="002E01B3">
        <w:rPr>
          <w:rFonts w:ascii="Times New Roman" w:eastAsia="Times New Roman" w:hAnsi="Times New Roman" w:cs="Times New Roman"/>
          <w:b/>
          <w:bCs/>
          <w:kern w:val="32"/>
          <w:sz w:val="24"/>
          <w:szCs w:val="24"/>
          <w:lang w:val="x-none" w:eastAsia="x-none"/>
        </w:rPr>
        <w:t>программы учебных дисциплин</w:t>
      </w:r>
    </w:p>
    <w:p w:rsidR="00E62EC9" w:rsidRPr="002E01B3" w:rsidRDefault="00E62EC9" w:rsidP="00E62EC9">
      <w:pPr>
        <w:spacing w:after="0" w:line="240" w:lineRule="auto"/>
        <w:rPr>
          <w:rFonts w:ascii="Times New Roman" w:eastAsia="Calibri" w:hAnsi="Times New Roman" w:cs="Times New Roman"/>
          <w:sz w:val="24"/>
          <w:szCs w:val="24"/>
          <w:lang w:val="x-none" w:eastAsia="x-none"/>
        </w:rPr>
      </w:pPr>
    </w:p>
    <w:p w:rsidR="00E62EC9" w:rsidRPr="002E01B3" w:rsidRDefault="00E62EC9" w:rsidP="00E62EC9">
      <w:pPr>
        <w:spacing w:after="60"/>
        <w:jc w:val="right"/>
        <w:outlineLvl w:val="1"/>
        <w:rPr>
          <w:rFonts w:ascii="Times New Roman" w:eastAsia="Times New Roman" w:hAnsi="Times New Roman" w:cs="Times New Roman"/>
          <w:b/>
          <w:bCs/>
          <w:sz w:val="24"/>
          <w:szCs w:val="24"/>
          <w:lang w:eastAsia="ru-RU"/>
        </w:rPr>
      </w:pPr>
      <w:r w:rsidRPr="002E01B3">
        <w:rPr>
          <w:rFonts w:ascii="Times New Roman" w:eastAsia="Times New Roman" w:hAnsi="Times New Roman" w:cs="Times New Roman"/>
          <w:b/>
          <w:bCs/>
          <w:sz w:val="24"/>
          <w:szCs w:val="24"/>
          <w:lang w:eastAsia="ru-RU"/>
        </w:rPr>
        <w:t>Приложение 3.1</w:t>
      </w:r>
      <w:r w:rsidR="003A062B">
        <w:rPr>
          <w:rFonts w:ascii="Times New Roman" w:eastAsia="Times New Roman" w:hAnsi="Times New Roman" w:cs="Times New Roman"/>
          <w:b/>
          <w:bCs/>
          <w:sz w:val="24"/>
          <w:szCs w:val="24"/>
          <w:lang w:eastAsia="ru-RU"/>
        </w:rPr>
        <w:t>2</w:t>
      </w:r>
    </w:p>
    <w:p w:rsidR="00E62EC9" w:rsidRPr="002E01B3" w:rsidRDefault="00E62EC9" w:rsidP="00E62EC9">
      <w:pPr>
        <w:spacing w:after="0" w:line="240" w:lineRule="auto"/>
        <w:jc w:val="right"/>
        <w:rPr>
          <w:rFonts w:ascii="Times New Roman" w:eastAsia="Calibri" w:hAnsi="Times New Roman" w:cs="Times New Roman"/>
          <w:sz w:val="24"/>
          <w:szCs w:val="24"/>
        </w:rPr>
      </w:pPr>
      <w:r w:rsidRPr="002E01B3">
        <w:rPr>
          <w:rFonts w:ascii="Times New Roman" w:eastAsia="Calibri" w:hAnsi="Times New Roman" w:cs="Times New Roman"/>
          <w:bCs/>
          <w:sz w:val="24"/>
          <w:szCs w:val="24"/>
        </w:rPr>
        <w:t>к ОПОП-П специальности</w:t>
      </w:r>
      <w:r w:rsidRPr="002E01B3">
        <w:rPr>
          <w:rFonts w:ascii="Times New Roman" w:eastAsia="Calibri" w:hAnsi="Times New Roman" w:cs="Times New Roman"/>
          <w:bCs/>
          <w:i/>
          <w:sz w:val="24"/>
          <w:szCs w:val="24"/>
        </w:rPr>
        <w:t xml:space="preserve"> </w:t>
      </w:r>
      <w:r w:rsidRPr="002E01B3">
        <w:rPr>
          <w:rFonts w:ascii="Times New Roman" w:eastAsia="Calibri" w:hAnsi="Times New Roman" w:cs="Times New Roman"/>
          <w:bCs/>
          <w:i/>
          <w:sz w:val="24"/>
          <w:szCs w:val="24"/>
        </w:rPr>
        <w:br/>
      </w:r>
      <w:r w:rsidRPr="002E01B3">
        <w:rPr>
          <w:rFonts w:ascii="Times New Roman" w:eastAsia="Calibri" w:hAnsi="Times New Roman" w:cs="Times New Roman"/>
          <w:b/>
          <w:sz w:val="24"/>
          <w:szCs w:val="24"/>
        </w:rPr>
        <w:t>38.02.04 Коммерция (отраслям)</w:t>
      </w:r>
    </w:p>
    <w:p w:rsidR="00E62EC9" w:rsidRPr="002E01B3" w:rsidRDefault="00E62EC9" w:rsidP="00E62EC9">
      <w:pPr>
        <w:spacing w:after="0" w:line="240" w:lineRule="auto"/>
        <w:jc w:val="center"/>
        <w:rPr>
          <w:rFonts w:ascii="Times New Roman" w:eastAsia="Calibri" w:hAnsi="Times New Roman" w:cs="Times New Roman"/>
          <w:b/>
          <w:i/>
          <w:sz w:val="24"/>
          <w:szCs w:val="24"/>
        </w:rPr>
      </w:pPr>
    </w:p>
    <w:p w:rsidR="00E62EC9" w:rsidRPr="002E01B3" w:rsidRDefault="00E62EC9" w:rsidP="00E62EC9">
      <w:pPr>
        <w:spacing w:after="0" w:line="240" w:lineRule="auto"/>
        <w:jc w:val="center"/>
        <w:rPr>
          <w:rFonts w:ascii="Times New Roman" w:eastAsia="Calibri" w:hAnsi="Times New Roman" w:cs="Times New Roman"/>
          <w:b/>
          <w:i/>
          <w:sz w:val="24"/>
          <w:szCs w:val="24"/>
        </w:rPr>
      </w:pPr>
    </w:p>
    <w:p w:rsidR="00E62EC9" w:rsidRPr="002E01B3" w:rsidRDefault="00E62EC9" w:rsidP="00E62EC9">
      <w:pPr>
        <w:spacing w:after="0" w:line="240" w:lineRule="auto"/>
        <w:jc w:val="center"/>
        <w:rPr>
          <w:rFonts w:ascii="Times New Roman" w:eastAsia="Calibri" w:hAnsi="Times New Roman" w:cs="Times New Roman"/>
          <w:b/>
          <w:i/>
          <w:sz w:val="24"/>
          <w:szCs w:val="24"/>
        </w:rPr>
      </w:pPr>
    </w:p>
    <w:p w:rsidR="00E62EC9" w:rsidRPr="002E01B3" w:rsidRDefault="00E62EC9" w:rsidP="00E62EC9">
      <w:pPr>
        <w:spacing w:after="0" w:line="240" w:lineRule="auto"/>
        <w:jc w:val="center"/>
        <w:rPr>
          <w:rFonts w:ascii="Times New Roman" w:eastAsia="Calibri" w:hAnsi="Times New Roman" w:cs="Times New Roman"/>
          <w:b/>
          <w:i/>
          <w:sz w:val="24"/>
          <w:szCs w:val="24"/>
        </w:rPr>
      </w:pPr>
    </w:p>
    <w:p w:rsidR="00E62EC9" w:rsidRPr="002E01B3" w:rsidRDefault="00E62EC9" w:rsidP="00E62EC9">
      <w:pPr>
        <w:spacing w:after="0" w:line="240" w:lineRule="auto"/>
        <w:jc w:val="center"/>
        <w:rPr>
          <w:rFonts w:ascii="Times New Roman" w:eastAsia="Calibri" w:hAnsi="Times New Roman" w:cs="Times New Roman"/>
          <w:b/>
          <w:i/>
          <w:sz w:val="24"/>
          <w:szCs w:val="24"/>
        </w:rPr>
      </w:pPr>
    </w:p>
    <w:p w:rsidR="00E62EC9" w:rsidRPr="002E01B3" w:rsidRDefault="00E62EC9" w:rsidP="00E62EC9">
      <w:pPr>
        <w:spacing w:after="0" w:line="240" w:lineRule="auto"/>
        <w:jc w:val="center"/>
        <w:rPr>
          <w:rFonts w:ascii="Times New Roman" w:eastAsia="Calibri" w:hAnsi="Times New Roman" w:cs="Times New Roman"/>
          <w:b/>
          <w:i/>
          <w:sz w:val="24"/>
          <w:szCs w:val="24"/>
        </w:rPr>
      </w:pPr>
    </w:p>
    <w:p w:rsidR="00E62EC9" w:rsidRPr="002E01B3" w:rsidRDefault="00E62EC9" w:rsidP="00E62EC9">
      <w:pPr>
        <w:spacing w:after="0" w:line="240" w:lineRule="auto"/>
        <w:jc w:val="center"/>
        <w:rPr>
          <w:rFonts w:ascii="Times New Roman" w:eastAsia="Calibri" w:hAnsi="Times New Roman" w:cs="Times New Roman"/>
          <w:b/>
          <w:i/>
          <w:sz w:val="24"/>
          <w:szCs w:val="24"/>
        </w:rPr>
      </w:pPr>
    </w:p>
    <w:p w:rsidR="00E62EC9" w:rsidRPr="002E01B3" w:rsidRDefault="00E62EC9" w:rsidP="00E62EC9">
      <w:pPr>
        <w:spacing w:after="0" w:line="240" w:lineRule="auto"/>
        <w:jc w:val="center"/>
        <w:rPr>
          <w:rFonts w:ascii="Times New Roman" w:eastAsia="Calibri" w:hAnsi="Times New Roman" w:cs="Times New Roman"/>
          <w:b/>
          <w:i/>
          <w:sz w:val="24"/>
          <w:szCs w:val="24"/>
        </w:rPr>
      </w:pPr>
      <w:r w:rsidRPr="002E01B3">
        <w:rPr>
          <w:rFonts w:ascii="Times New Roman" w:eastAsia="Calibri" w:hAnsi="Times New Roman" w:cs="Times New Roman"/>
          <w:b/>
          <w:i/>
          <w:sz w:val="24"/>
          <w:szCs w:val="24"/>
        </w:rPr>
        <w:t>Аннотация</w:t>
      </w:r>
    </w:p>
    <w:p w:rsidR="00E62EC9" w:rsidRPr="002E01B3" w:rsidRDefault="00E62EC9" w:rsidP="00E62EC9">
      <w:pPr>
        <w:spacing w:after="0" w:line="240" w:lineRule="auto"/>
        <w:jc w:val="center"/>
        <w:rPr>
          <w:rFonts w:ascii="Times New Roman" w:eastAsia="Calibri" w:hAnsi="Times New Roman" w:cs="Times New Roman"/>
          <w:b/>
          <w:i/>
          <w:sz w:val="24"/>
          <w:szCs w:val="24"/>
        </w:rPr>
      </w:pPr>
    </w:p>
    <w:p w:rsidR="00E62EC9" w:rsidRPr="002E01B3" w:rsidRDefault="00E62EC9" w:rsidP="00E62EC9">
      <w:pPr>
        <w:spacing w:after="0" w:line="240" w:lineRule="auto"/>
        <w:jc w:val="center"/>
        <w:rPr>
          <w:rFonts w:ascii="Times New Roman" w:eastAsia="Times New Roman" w:hAnsi="Times New Roman" w:cs="Times New Roman"/>
          <w:b/>
          <w:sz w:val="24"/>
          <w:szCs w:val="24"/>
          <w:lang w:eastAsia="ru-RU"/>
        </w:rPr>
      </w:pPr>
      <w:r w:rsidRPr="002E01B3">
        <w:rPr>
          <w:rFonts w:ascii="Times New Roman" w:eastAsia="Times New Roman" w:hAnsi="Times New Roman" w:cs="Times New Roman"/>
          <w:b/>
          <w:sz w:val="24"/>
          <w:szCs w:val="24"/>
          <w:lang w:eastAsia="ru-RU"/>
        </w:rPr>
        <w:t>РАБОЧАЯ ПРОГРАММА УЧЕБНОЙ ДИСЦИПЛИНЫ</w:t>
      </w:r>
    </w:p>
    <w:p w:rsidR="00E62EC9" w:rsidRPr="002E01B3" w:rsidRDefault="00E62EC9" w:rsidP="00E62EC9">
      <w:pPr>
        <w:spacing w:after="0" w:line="240" w:lineRule="auto"/>
        <w:jc w:val="center"/>
        <w:rPr>
          <w:rFonts w:ascii="Times New Roman" w:eastAsia="Calibri" w:hAnsi="Times New Roman" w:cs="Times New Roman"/>
          <w:b/>
          <w:i/>
          <w:sz w:val="24"/>
          <w:szCs w:val="24"/>
          <w:u w:val="single"/>
        </w:rPr>
      </w:pPr>
    </w:p>
    <w:p w:rsidR="00E62EC9" w:rsidRPr="002E01B3" w:rsidRDefault="00E62EC9" w:rsidP="00E62EC9">
      <w:pPr>
        <w:spacing w:after="0"/>
        <w:jc w:val="center"/>
        <w:rPr>
          <w:rFonts w:ascii="Times New Roman" w:eastAsia="Times New Roman" w:hAnsi="Times New Roman" w:cs="Times New Roman"/>
          <w:b/>
          <w:iCs/>
          <w:sz w:val="24"/>
          <w:szCs w:val="24"/>
          <w:lang w:eastAsia="ru-RU"/>
        </w:rPr>
      </w:pPr>
      <w:r w:rsidRPr="002E01B3">
        <w:rPr>
          <w:rFonts w:ascii="Times New Roman" w:eastAsia="Times New Roman" w:hAnsi="Times New Roman" w:cs="Times New Roman"/>
          <w:b/>
          <w:iCs/>
          <w:sz w:val="24"/>
          <w:szCs w:val="24"/>
          <w:lang w:eastAsia="ru-RU"/>
        </w:rPr>
        <w:t>ОП.06 Логистика</w:t>
      </w:r>
    </w:p>
    <w:p w:rsidR="00E62EC9" w:rsidRPr="002E01B3" w:rsidRDefault="00E62EC9" w:rsidP="00E62EC9">
      <w:pPr>
        <w:spacing w:after="0" w:line="240" w:lineRule="auto"/>
        <w:jc w:val="center"/>
        <w:rPr>
          <w:rFonts w:ascii="Times New Roman" w:eastAsia="Calibri" w:hAnsi="Times New Roman" w:cs="Times New Roman"/>
          <w:b/>
          <w:i/>
          <w:sz w:val="24"/>
          <w:szCs w:val="24"/>
        </w:rPr>
      </w:pPr>
    </w:p>
    <w:p w:rsidR="00E62EC9" w:rsidRPr="002E01B3" w:rsidRDefault="00E62EC9" w:rsidP="00E62EC9">
      <w:pPr>
        <w:spacing w:after="0" w:line="240" w:lineRule="auto"/>
        <w:rPr>
          <w:rFonts w:ascii="Times New Roman" w:eastAsia="Calibri" w:hAnsi="Times New Roman" w:cs="Times New Roman"/>
          <w:b/>
          <w:i/>
          <w:sz w:val="24"/>
          <w:szCs w:val="24"/>
        </w:rPr>
      </w:pPr>
    </w:p>
    <w:p w:rsidR="00E62EC9" w:rsidRPr="002E01B3" w:rsidRDefault="00E62EC9" w:rsidP="00E62EC9">
      <w:pPr>
        <w:spacing w:after="0" w:line="240" w:lineRule="auto"/>
        <w:rPr>
          <w:rFonts w:ascii="Times New Roman" w:eastAsia="Calibri" w:hAnsi="Times New Roman" w:cs="Times New Roman"/>
          <w:b/>
          <w:i/>
          <w:sz w:val="24"/>
          <w:szCs w:val="24"/>
        </w:rPr>
      </w:pPr>
    </w:p>
    <w:p w:rsidR="00E62EC9" w:rsidRPr="002E01B3" w:rsidRDefault="00E62EC9" w:rsidP="00E62EC9">
      <w:pPr>
        <w:spacing w:after="0" w:line="240" w:lineRule="auto"/>
        <w:rPr>
          <w:rFonts w:ascii="Times New Roman" w:eastAsia="Calibri" w:hAnsi="Times New Roman" w:cs="Times New Roman"/>
          <w:b/>
          <w:i/>
          <w:sz w:val="24"/>
          <w:szCs w:val="24"/>
        </w:rPr>
      </w:pPr>
    </w:p>
    <w:p w:rsidR="00E62EC9" w:rsidRPr="002E01B3" w:rsidRDefault="00E62EC9" w:rsidP="00E62EC9">
      <w:pPr>
        <w:spacing w:after="0" w:line="240" w:lineRule="auto"/>
        <w:rPr>
          <w:rFonts w:ascii="Times New Roman" w:eastAsia="Calibri" w:hAnsi="Times New Roman" w:cs="Times New Roman"/>
          <w:b/>
          <w:i/>
          <w:sz w:val="24"/>
          <w:szCs w:val="24"/>
        </w:rPr>
      </w:pPr>
    </w:p>
    <w:p w:rsidR="00E62EC9" w:rsidRPr="002E01B3" w:rsidRDefault="00E62EC9" w:rsidP="00E62EC9">
      <w:pPr>
        <w:spacing w:after="0" w:line="240" w:lineRule="auto"/>
        <w:rPr>
          <w:rFonts w:ascii="Times New Roman" w:eastAsia="Calibri" w:hAnsi="Times New Roman" w:cs="Times New Roman"/>
          <w:b/>
          <w:i/>
          <w:sz w:val="24"/>
          <w:szCs w:val="24"/>
        </w:rPr>
      </w:pPr>
    </w:p>
    <w:p w:rsidR="00E62EC9" w:rsidRPr="002E01B3" w:rsidRDefault="00E62EC9" w:rsidP="00E62EC9">
      <w:pPr>
        <w:spacing w:after="0" w:line="240" w:lineRule="auto"/>
        <w:rPr>
          <w:rFonts w:ascii="Times New Roman" w:eastAsia="Calibri" w:hAnsi="Times New Roman" w:cs="Times New Roman"/>
          <w:b/>
          <w:i/>
          <w:sz w:val="24"/>
          <w:szCs w:val="24"/>
        </w:rPr>
      </w:pPr>
    </w:p>
    <w:p w:rsidR="00E62EC9" w:rsidRPr="002E01B3" w:rsidRDefault="00E62EC9" w:rsidP="00E62EC9">
      <w:pPr>
        <w:spacing w:after="0" w:line="240" w:lineRule="auto"/>
        <w:rPr>
          <w:rFonts w:ascii="Times New Roman" w:eastAsia="Calibri" w:hAnsi="Times New Roman" w:cs="Times New Roman"/>
          <w:b/>
          <w:i/>
          <w:sz w:val="24"/>
          <w:szCs w:val="24"/>
        </w:rPr>
      </w:pPr>
    </w:p>
    <w:p w:rsidR="00E62EC9" w:rsidRPr="002E01B3" w:rsidRDefault="00E62EC9" w:rsidP="00E62EC9">
      <w:pPr>
        <w:spacing w:after="0" w:line="240" w:lineRule="auto"/>
        <w:rPr>
          <w:rFonts w:ascii="Times New Roman" w:eastAsia="Calibri" w:hAnsi="Times New Roman" w:cs="Times New Roman"/>
          <w:b/>
          <w:i/>
          <w:sz w:val="24"/>
          <w:szCs w:val="24"/>
        </w:rPr>
      </w:pPr>
    </w:p>
    <w:p w:rsidR="00E62EC9" w:rsidRPr="002E01B3" w:rsidRDefault="00E62EC9" w:rsidP="00E62EC9">
      <w:pPr>
        <w:spacing w:after="0" w:line="240" w:lineRule="auto"/>
        <w:rPr>
          <w:rFonts w:ascii="Times New Roman" w:eastAsia="Calibri" w:hAnsi="Times New Roman" w:cs="Times New Roman"/>
          <w:b/>
          <w:i/>
          <w:sz w:val="24"/>
          <w:szCs w:val="24"/>
        </w:rPr>
      </w:pPr>
    </w:p>
    <w:p w:rsidR="00E62EC9" w:rsidRPr="002E01B3" w:rsidRDefault="00E62EC9" w:rsidP="00E62EC9">
      <w:pPr>
        <w:spacing w:after="0" w:line="240" w:lineRule="auto"/>
        <w:rPr>
          <w:rFonts w:ascii="Times New Roman" w:eastAsia="Calibri" w:hAnsi="Times New Roman" w:cs="Times New Roman"/>
          <w:b/>
          <w:i/>
          <w:sz w:val="24"/>
          <w:szCs w:val="24"/>
        </w:rPr>
      </w:pPr>
    </w:p>
    <w:p w:rsidR="00E62EC9" w:rsidRPr="002E01B3" w:rsidRDefault="00E62EC9" w:rsidP="00E62EC9">
      <w:pPr>
        <w:spacing w:after="0" w:line="240" w:lineRule="auto"/>
        <w:rPr>
          <w:rFonts w:ascii="Times New Roman" w:eastAsia="Calibri" w:hAnsi="Times New Roman" w:cs="Times New Roman"/>
          <w:b/>
          <w:i/>
          <w:sz w:val="24"/>
          <w:szCs w:val="24"/>
        </w:rPr>
      </w:pPr>
    </w:p>
    <w:p w:rsidR="00E62EC9" w:rsidRPr="002E01B3" w:rsidRDefault="00E62EC9" w:rsidP="00E62EC9">
      <w:pPr>
        <w:spacing w:after="0" w:line="240" w:lineRule="auto"/>
        <w:rPr>
          <w:rFonts w:ascii="Times New Roman" w:eastAsia="Calibri" w:hAnsi="Times New Roman" w:cs="Times New Roman"/>
          <w:b/>
          <w:i/>
          <w:sz w:val="24"/>
          <w:szCs w:val="24"/>
        </w:rPr>
      </w:pPr>
    </w:p>
    <w:p w:rsidR="00E62EC9" w:rsidRPr="002E01B3" w:rsidRDefault="00E62EC9" w:rsidP="00E62EC9">
      <w:pPr>
        <w:spacing w:after="0" w:line="240" w:lineRule="auto"/>
        <w:rPr>
          <w:rFonts w:ascii="Times New Roman" w:eastAsia="Calibri" w:hAnsi="Times New Roman" w:cs="Times New Roman"/>
          <w:b/>
          <w:i/>
          <w:sz w:val="24"/>
          <w:szCs w:val="24"/>
        </w:rPr>
      </w:pPr>
    </w:p>
    <w:p w:rsidR="00E62EC9" w:rsidRPr="002E01B3" w:rsidRDefault="00E62EC9" w:rsidP="00E62EC9">
      <w:pPr>
        <w:spacing w:after="0" w:line="240" w:lineRule="auto"/>
        <w:rPr>
          <w:rFonts w:ascii="Times New Roman" w:eastAsia="Calibri" w:hAnsi="Times New Roman" w:cs="Times New Roman"/>
          <w:b/>
          <w:i/>
          <w:sz w:val="24"/>
          <w:szCs w:val="24"/>
        </w:rPr>
      </w:pPr>
    </w:p>
    <w:p w:rsidR="00E62EC9" w:rsidRPr="002E01B3" w:rsidRDefault="00E62EC9" w:rsidP="00E62EC9">
      <w:pPr>
        <w:spacing w:after="0" w:line="240" w:lineRule="auto"/>
        <w:rPr>
          <w:rFonts w:ascii="Times New Roman" w:eastAsia="Calibri" w:hAnsi="Times New Roman" w:cs="Times New Roman"/>
          <w:b/>
          <w:i/>
          <w:sz w:val="24"/>
          <w:szCs w:val="24"/>
        </w:rPr>
      </w:pPr>
    </w:p>
    <w:p w:rsidR="00E62EC9" w:rsidRPr="002E01B3" w:rsidRDefault="00E62EC9" w:rsidP="00E62EC9">
      <w:pPr>
        <w:spacing w:after="0" w:line="240" w:lineRule="auto"/>
        <w:rPr>
          <w:rFonts w:ascii="Times New Roman" w:eastAsia="Calibri" w:hAnsi="Times New Roman" w:cs="Times New Roman"/>
          <w:b/>
          <w:i/>
          <w:sz w:val="24"/>
          <w:szCs w:val="24"/>
        </w:rPr>
      </w:pPr>
    </w:p>
    <w:p w:rsidR="00E62EC9" w:rsidRPr="002E01B3" w:rsidRDefault="00E62EC9" w:rsidP="00E62EC9">
      <w:pPr>
        <w:spacing w:after="0" w:line="240" w:lineRule="auto"/>
        <w:rPr>
          <w:rFonts w:ascii="Times New Roman" w:eastAsia="Calibri" w:hAnsi="Times New Roman" w:cs="Times New Roman"/>
          <w:b/>
          <w:i/>
          <w:sz w:val="24"/>
          <w:szCs w:val="24"/>
        </w:rPr>
      </w:pPr>
    </w:p>
    <w:p w:rsidR="00E62EC9" w:rsidRPr="002E01B3" w:rsidRDefault="00E62EC9" w:rsidP="00E62EC9">
      <w:pPr>
        <w:spacing w:after="0" w:line="240" w:lineRule="auto"/>
        <w:rPr>
          <w:rFonts w:ascii="Times New Roman" w:eastAsia="Calibri" w:hAnsi="Times New Roman" w:cs="Times New Roman"/>
          <w:b/>
          <w:i/>
          <w:sz w:val="24"/>
          <w:szCs w:val="24"/>
        </w:rPr>
      </w:pPr>
    </w:p>
    <w:p w:rsidR="00E62EC9" w:rsidRPr="002E01B3" w:rsidRDefault="00E62EC9" w:rsidP="00E62EC9">
      <w:pPr>
        <w:spacing w:after="0" w:line="240" w:lineRule="auto"/>
        <w:rPr>
          <w:rFonts w:ascii="Times New Roman" w:eastAsia="Calibri" w:hAnsi="Times New Roman" w:cs="Times New Roman"/>
          <w:b/>
          <w:i/>
          <w:sz w:val="24"/>
          <w:szCs w:val="24"/>
        </w:rPr>
      </w:pPr>
    </w:p>
    <w:p w:rsidR="00E62EC9" w:rsidRPr="002E01B3" w:rsidRDefault="00E62EC9" w:rsidP="00E62EC9">
      <w:pPr>
        <w:spacing w:after="0" w:line="240" w:lineRule="auto"/>
        <w:rPr>
          <w:rFonts w:ascii="Times New Roman" w:eastAsia="Calibri" w:hAnsi="Times New Roman" w:cs="Times New Roman"/>
          <w:b/>
          <w:i/>
          <w:sz w:val="24"/>
          <w:szCs w:val="24"/>
        </w:rPr>
      </w:pPr>
    </w:p>
    <w:p w:rsidR="00E62EC9" w:rsidRPr="002E01B3" w:rsidRDefault="00E62EC9" w:rsidP="00E62EC9">
      <w:pPr>
        <w:spacing w:after="0" w:line="240" w:lineRule="auto"/>
        <w:rPr>
          <w:rFonts w:ascii="Times New Roman" w:eastAsia="Calibri" w:hAnsi="Times New Roman" w:cs="Times New Roman"/>
          <w:b/>
          <w:i/>
          <w:sz w:val="24"/>
          <w:szCs w:val="24"/>
        </w:rPr>
      </w:pPr>
    </w:p>
    <w:p w:rsidR="00E62EC9" w:rsidRPr="002E01B3" w:rsidRDefault="00E62EC9" w:rsidP="00E62EC9">
      <w:pPr>
        <w:spacing w:after="0" w:line="240" w:lineRule="auto"/>
        <w:rPr>
          <w:rFonts w:ascii="Times New Roman" w:eastAsia="Calibri" w:hAnsi="Times New Roman" w:cs="Times New Roman"/>
          <w:b/>
          <w:i/>
          <w:sz w:val="24"/>
          <w:szCs w:val="24"/>
        </w:rPr>
      </w:pPr>
    </w:p>
    <w:p w:rsidR="00E62EC9" w:rsidRPr="002E01B3" w:rsidRDefault="00E62EC9" w:rsidP="00E62EC9">
      <w:pPr>
        <w:spacing w:after="0" w:line="240" w:lineRule="auto"/>
        <w:rPr>
          <w:rFonts w:ascii="Times New Roman" w:eastAsia="Calibri" w:hAnsi="Times New Roman" w:cs="Times New Roman"/>
          <w:b/>
          <w:i/>
          <w:sz w:val="24"/>
          <w:szCs w:val="24"/>
        </w:rPr>
      </w:pPr>
    </w:p>
    <w:p w:rsidR="00E62EC9" w:rsidRPr="002E01B3" w:rsidRDefault="00E62EC9" w:rsidP="00E62EC9">
      <w:pPr>
        <w:jc w:val="center"/>
        <w:rPr>
          <w:rFonts w:ascii="Times New Roman" w:eastAsia="Calibri" w:hAnsi="Times New Roman" w:cs="Times New Roman"/>
          <w:b/>
          <w:bCs/>
          <w:iCs/>
          <w:sz w:val="24"/>
          <w:szCs w:val="24"/>
        </w:rPr>
        <w:sectPr w:rsidR="00E62EC9" w:rsidRPr="002E01B3" w:rsidSect="00E62EC9">
          <w:headerReference w:type="even" r:id="rId29"/>
          <w:pgSz w:w="11906" w:h="16838"/>
          <w:pgMar w:top="1134" w:right="567" w:bottom="1134" w:left="1701" w:header="709" w:footer="709" w:gutter="0"/>
          <w:cols w:space="708"/>
          <w:docGrid w:linePitch="360"/>
        </w:sectPr>
      </w:pPr>
      <w:r w:rsidRPr="002E01B3">
        <w:rPr>
          <w:rFonts w:ascii="Times New Roman" w:eastAsia="Calibri" w:hAnsi="Times New Roman" w:cs="Times New Roman"/>
          <w:b/>
          <w:bCs/>
          <w:iCs/>
          <w:sz w:val="24"/>
          <w:szCs w:val="24"/>
        </w:rPr>
        <w:t>2023 г.</w:t>
      </w:r>
    </w:p>
    <w:p w:rsidR="00E62EC9" w:rsidRPr="002E01B3" w:rsidRDefault="00E62EC9" w:rsidP="00E62EC9">
      <w:pPr>
        <w:suppressAutoHyphens/>
        <w:spacing w:after="0"/>
        <w:contextualSpacing/>
        <w:jc w:val="center"/>
        <w:rPr>
          <w:rFonts w:ascii="Times New Roman" w:eastAsia="Calibri" w:hAnsi="Times New Roman" w:cs="Times New Roman"/>
          <w:b/>
          <w:sz w:val="24"/>
          <w:szCs w:val="24"/>
        </w:rPr>
      </w:pPr>
      <w:r w:rsidRPr="002E01B3">
        <w:rPr>
          <w:rFonts w:ascii="Times New Roman" w:eastAsia="Calibri" w:hAnsi="Times New Roman" w:cs="Times New Roman"/>
          <w:b/>
          <w:sz w:val="24"/>
          <w:szCs w:val="24"/>
        </w:rPr>
        <w:lastRenderedPageBreak/>
        <w:t xml:space="preserve">1. ОБЩАЯ ХАРАКТЕРИСТИКА </w:t>
      </w:r>
      <w:r w:rsidRPr="002E01B3">
        <w:rPr>
          <w:rFonts w:ascii="Times New Roman" w:eastAsia="Calibri" w:hAnsi="Times New Roman" w:cs="Times New Roman"/>
          <w:b/>
          <w:color w:val="000000"/>
          <w:sz w:val="24"/>
          <w:szCs w:val="24"/>
        </w:rPr>
        <w:t>РАБОЧЕЙ ПРОГРАММЫ</w:t>
      </w:r>
      <w:r w:rsidRPr="002E01B3">
        <w:rPr>
          <w:rFonts w:ascii="Times New Roman" w:eastAsia="Calibri" w:hAnsi="Times New Roman" w:cs="Times New Roman"/>
          <w:b/>
          <w:sz w:val="24"/>
          <w:szCs w:val="24"/>
        </w:rPr>
        <w:t xml:space="preserve"> </w:t>
      </w:r>
      <w:r w:rsidRPr="002E01B3">
        <w:rPr>
          <w:rFonts w:ascii="Times New Roman" w:eastAsia="Calibri" w:hAnsi="Times New Roman" w:cs="Times New Roman"/>
          <w:b/>
          <w:sz w:val="24"/>
          <w:szCs w:val="24"/>
        </w:rPr>
        <w:br/>
        <w:t>УЧЕБНОЙ ДИСЦИПЛИНЫ</w:t>
      </w:r>
    </w:p>
    <w:p w:rsidR="00E62EC9" w:rsidRPr="002E01B3" w:rsidRDefault="00E62EC9" w:rsidP="00E62EC9">
      <w:pPr>
        <w:spacing w:after="0"/>
        <w:jc w:val="center"/>
        <w:rPr>
          <w:rFonts w:ascii="Times New Roman" w:eastAsia="Times New Roman" w:hAnsi="Times New Roman" w:cs="Times New Roman"/>
          <w:b/>
          <w:iCs/>
          <w:sz w:val="24"/>
          <w:szCs w:val="24"/>
          <w:lang w:eastAsia="ru-RU"/>
        </w:rPr>
      </w:pPr>
      <w:r w:rsidRPr="002E01B3">
        <w:rPr>
          <w:rFonts w:ascii="Times New Roman" w:eastAsia="Times New Roman" w:hAnsi="Times New Roman" w:cs="Times New Roman"/>
          <w:b/>
          <w:iCs/>
          <w:sz w:val="24"/>
          <w:szCs w:val="24"/>
          <w:lang w:eastAsia="ru-RU"/>
        </w:rPr>
        <w:t>«</w:t>
      </w:r>
      <w:r w:rsidRPr="002E01B3">
        <w:rPr>
          <w:rFonts w:ascii="Times New Roman" w:eastAsia="Times New Roman" w:hAnsi="Times New Roman" w:cs="Times New Roman"/>
          <w:b/>
          <w:bCs/>
          <w:iCs/>
          <w:sz w:val="24"/>
          <w:szCs w:val="24"/>
          <w:lang w:eastAsia="ru-RU"/>
        </w:rPr>
        <w:t>ОП.06 Логистика</w:t>
      </w:r>
      <w:r w:rsidRPr="002E01B3">
        <w:rPr>
          <w:rFonts w:ascii="Times New Roman" w:eastAsia="Times New Roman" w:hAnsi="Times New Roman" w:cs="Times New Roman"/>
          <w:b/>
          <w:iCs/>
          <w:sz w:val="24"/>
          <w:szCs w:val="24"/>
          <w:lang w:eastAsia="ru-RU"/>
        </w:rPr>
        <w:t>»</w:t>
      </w:r>
    </w:p>
    <w:p w:rsidR="00E62EC9" w:rsidRPr="002E01B3" w:rsidRDefault="00E62EC9" w:rsidP="00E62EC9">
      <w:pPr>
        <w:spacing w:after="0"/>
        <w:ind w:firstLine="709"/>
        <w:jc w:val="center"/>
        <w:rPr>
          <w:rFonts w:ascii="Times New Roman" w:eastAsia="Times New Roman" w:hAnsi="Times New Roman" w:cs="Times New Roman"/>
          <w:sz w:val="24"/>
          <w:szCs w:val="24"/>
          <w:vertAlign w:val="superscript"/>
          <w:lang w:eastAsia="ru-RU"/>
        </w:rPr>
      </w:pPr>
    </w:p>
    <w:p w:rsidR="00E62EC9" w:rsidRPr="002E01B3" w:rsidRDefault="00E62EC9" w:rsidP="00E62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4"/>
          <w:szCs w:val="24"/>
          <w:lang w:eastAsia="ru-RU"/>
        </w:rPr>
      </w:pPr>
      <w:r w:rsidRPr="002E01B3">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E62EC9" w:rsidRPr="002E01B3" w:rsidRDefault="00E62EC9" w:rsidP="00E62E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Учебная дисциплина «ОП.06 Логистика</w:t>
      </w:r>
      <w:r w:rsidRPr="002E01B3">
        <w:rPr>
          <w:rFonts w:ascii="Times New Roman" w:eastAsia="Times New Roman" w:hAnsi="Times New Roman" w:cs="Times New Roman"/>
          <w:bCs/>
          <w:iCs/>
          <w:sz w:val="24"/>
          <w:szCs w:val="24"/>
          <w:lang w:eastAsia="ru-RU"/>
        </w:rPr>
        <w:t>»</w:t>
      </w:r>
      <w:r w:rsidRPr="002E01B3">
        <w:rPr>
          <w:rFonts w:ascii="Times New Roman" w:eastAsia="Times New Roman" w:hAnsi="Times New Roman" w:cs="Times New Roman"/>
          <w:sz w:val="24"/>
          <w:szCs w:val="24"/>
          <w:lang w:eastAsia="ru-RU"/>
        </w:rPr>
        <w:t xml:space="preserve"> является обязательной частью </w:t>
      </w:r>
      <w:r w:rsidRPr="002E01B3">
        <w:rPr>
          <w:rFonts w:ascii="Times New Roman" w:eastAsia="Times New Roman" w:hAnsi="Times New Roman" w:cs="Times New Roman"/>
          <w:bCs/>
          <w:iCs/>
          <w:sz w:val="24"/>
          <w:szCs w:val="24"/>
          <w:lang w:eastAsia="ru-RU"/>
        </w:rPr>
        <w:t>общепрофессионального цикла</w:t>
      </w:r>
      <w:r w:rsidRPr="002E01B3">
        <w:rPr>
          <w:rFonts w:ascii="Times New Roman" w:eastAsia="Times New Roman" w:hAnsi="Times New Roman" w:cs="Times New Roman"/>
          <w:b/>
          <w:bCs/>
          <w:sz w:val="24"/>
          <w:szCs w:val="24"/>
          <w:lang w:eastAsia="ru-RU"/>
        </w:rPr>
        <w:t xml:space="preserve"> </w:t>
      </w:r>
      <w:r w:rsidRPr="002E01B3">
        <w:rPr>
          <w:rFonts w:ascii="Times New Roman" w:eastAsia="Times New Roman" w:hAnsi="Times New Roman" w:cs="Times New Roman"/>
          <w:sz w:val="24"/>
          <w:szCs w:val="24"/>
          <w:lang w:eastAsia="ru-RU"/>
        </w:rPr>
        <w:t xml:space="preserve">ОПОП-П в соответствии с ФГОС СПО по </w:t>
      </w:r>
      <w:r w:rsidRPr="002E01B3">
        <w:rPr>
          <w:rFonts w:ascii="Times New Roman" w:eastAsia="Times New Roman" w:hAnsi="Times New Roman" w:cs="Times New Roman"/>
          <w:iCs/>
          <w:sz w:val="24"/>
          <w:szCs w:val="24"/>
          <w:lang w:eastAsia="ru-RU"/>
        </w:rPr>
        <w:t>специальности</w:t>
      </w:r>
      <w:r w:rsidRPr="002E01B3">
        <w:rPr>
          <w:rFonts w:ascii="Times New Roman" w:eastAsia="Times New Roman" w:hAnsi="Times New Roman" w:cs="Times New Roman"/>
          <w:i/>
          <w:iCs/>
          <w:sz w:val="24"/>
          <w:szCs w:val="24"/>
          <w:lang w:eastAsia="ru-RU"/>
        </w:rPr>
        <w:t xml:space="preserve"> </w:t>
      </w:r>
      <w:r w:rsidRPr="002E01B3">
        <w:rPr>
          <w:rFonts w:ascii="Times New Roman" w:eastAsia="Times New Roman" w:hAnsi="Times New Roman" w:cs="Times New Roman"/>
          <w:iCs/>
          <w:sz w:val="24"/>
          <w:szCs w:val="24"/>
          <w:lang w:eastAsia="ru-RU"/>
        </w:rPr>
        <w:t>38.02.04 Коммерция (по отраслям)</w:t>
      </w:r>
      <w:r w:rsidRPr="002E01B3">
        <w:rPr>
          <w:rFonts w:ascii="Times New Roman" w:eastAsia="Times New Roman" w:hAnsi="Times New Roman" w:cs="Times New Roman"/>
          <w:sz w:val="24"/>
          <w:szCs w:val="24"/>
          <w:lang w:eastAsia="ru-RU"/>
        </w:rPr>
        <w:t xml:space="preserve">. </w:t>
      </w:r>
    </w:p>
    <w:p w:rsidR="00E62EC9" w:rsidRPr="002E01B3" w:rsidRDefault="00E62EC9" w:rsidP="00E62E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Особое значение дисциплина имеет при формировании и развитии ОК 01-07, 09</w:t>
      </w:r>
      <w:r w:rsidRPr="002E01B3">
        <w:rPr>
          <w:rFonts w:ascii="Times New Roman" w:eastAsia="Times New Roman" w:hAnsi="Times New Roman" w:cs="Times New Roman"/>
          <w:i/>
          <w:sz w:val="24"/>
          <w:szCs w:val="24"/>
          <w:lang w:eastAsia="ru-RU"/>
        </w:rPr>
        <w:t>.</w:t>
      </w:r>
    </w:p>
    <w:p w:rsidR="00E62EC9" w:rsidRPr="002E01B3" w:rsidRDefault="00E62EC9" w:rsidP="00E62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E62EC9" w:rsidRPr="002E01B3" w:rsidRDefault="00E62EC9" w:rsidP="00E62EC9">
      <w:pPr>
        <w:spacing w:after="0"/>
        <w:ind w:firstLine="709"/>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1.2. Цель и планируемые результаты освоения дисциплины:</w:t>
      </w:r>
    </w:p>
    <w:p w:rsidR="00E62EC9" w:rsidRPr="002E01B3" w:rsidRDefault="00E62EC9" w:rsidP="00E62EC9">
      <w:pPr>
        <w:suppressAutoHyphens/>
        <w:spacing w:after="0"/>
        <w:ind w:firstLine="709"/>
        <w:contextualSpacing/>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В рамках программы учебной дисциплины обучающимися осваиваются умения </w:t>
      </w:r>
      <w:r w:rsidRPr="002E01B3">
        <w:rPr>
          <w:rFonts w:ascii="Times New Roman" w:eastAsia="Calibri" w:hAnsi="Times New Roman" w:cs="Times New Roman"/>
          <w:sz w:val="24"/>
          <w:szCs w:val="24"/>
        </w:rPr>
        <w:br/>
        <w:t>и знания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111"/>
        <w:gridCol w:w="4110"/>
      </w:tblGrid>
      <w:tr w:rsidR="00E62EC9" w:rsidRPr="002E01B3" w:rsidTr="00E62EC9">
        <w:trPr>
          <w:trHeight w:val="427"/>
        </w:trPr>
        <w:tc>
          <w:tcPr>
            <w:tcW w:w="1413" w:type="dxa"/>
            <w:vMerge w:val="restart"/>
            <w:hideMark/>
          </w:tcPr>
          <w:p w:rsidR="00E62EC9" w:rsidRPr="002E01B3" w:rsidRDefault="00E62EC9" w:rsidP="00E62EC9">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Код</w:t>
            </w:r>
          </w:p>
          <w:p w:rsidR="00E62EC9" w:rsidRPr="002E01B3" w:rsidRDefault="00E62EC9" w:rsidP="00E62EC9">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ПК</w:t>
            </w:r>
          </w:p>
        </w:tc>
        <w:tc>
          <w:tcPr>
            <w:tcW w:w="8221" w:type="dxa"/>
            <w:gridSpan w:val="2"/>
          </w:tcPr>
          <w:p w:rsidR="00E62EC9" w:rsidRPr="002E01B3" w:rsidRDefault="00E62EC9" w:rsidP="00E62EC9">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Дисциплинарные результаты</w:t>
            </w:r>
          </w:p>
        </w:tc>
      </w:tr>
      <w:tr w:rsidR="00E62EC9" w:rsidRPr="002E01B3" w:rsidTr="00E62EC9">
        <w:trPr>
          <w:trHeight w:val="338"/>
        </w:trPr>
        <w:tc>
          <w:tcPr>
            <w:tcW w:w="1413" w:type="dxa"/>
            <w:vMerge/>
          </w:tcPr>
          <w:p w:rsidR="00E62EC9" w:rsidRPr="002E01B3" w:rsidRDefault="00E62EC9" w:rsidP="00E62EC9">
            <w:pPr>
              <w:suppressAutoHyphens/>
              <w:spacing w:after="0" w:line="240" w:lineRule="auto"/>
              <w:jc w:val="center"/>
              <w:rPr>
                <w:rFonts w:ascii="Times New Roman" w:eastAsia="Times New Roman" w:hAnsi="Times New Roman" w:cs="Times New Roman"/>
                <w:sz w:val="24"/>
                <w:szCs w:val="24"/>
                <w:lang w:eastAsia="ru-RU"/>
              </w:rPr>
            </w:pPr>
          </w:p>
        </w:tc>
        <w:tc>
          <w:tcPr>
            <w:tcW w:w="4111" w:type="dxa"/>
          </w:tcPr>
          <w:p w:rsidR="00E62EC9" w:rsidRPr="002E01B3" w:rsidRDefault="00E62EC9" w:rsidP="00E62EC9">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Умения</w:t>
            </w:r>
          </w:p>
        </w:tc>
        <w:tc>
          <w:tcPr>
            <w:tcW w:w="4110" w:type="dxa"/>
          </w:tcPr>
          <w:p w:rsidR="00E62EC9" w:rsidRPr="002E01B3" w:rsidRDefault="00E62EC9" w:rsidP="00E62EC9">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Знания</w:t>
            </w:r>
          </w:p>
        </w:tc>
      </w:tr>
      <w:tr w:rsidR="00E62EC9" w:rsidRPr="002E01B3" w:rsidTr="00E62EC9">
        <w:trPr>
          <w:trHeight w:val="212"/>
        </w:trPr>
        <w:tc>
          <w:tcPr>
            <w:tcW w:w="1413" w:type="dxa"/>
            <w:vMerge w:val="restart"/>
          </w:tcPr>
          <w:p w:rsidR="00E62EC9" w:rsidRPr="002E01B3" w:rsidRDefault="00E62EC9" w:rsidP="00E62EC9">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01</w:t>
            </w:r>
          </w:p>
          <w:p w:rsidR="00E62EC9" w:rsidRPr="002E01B3" w:rsidRDefault="00E62EC9" w:rsidP="00E62EC9">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02</w:t>
            </w:r>
          </w:p>
          <w:p w:rsidR="00E62EC9" w:rsidRPr="002E01B3" w:rsidRDefault="00E62EC9" w:rsidP="00E62EC9">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03</w:t>
            </w:r>
          </w:p>
          <w:p w:rsidR="00E62EC9" w:rsidRPr="002E01B3" w:rsidRDefault="00E62EC9" w:rsidP="00E62EC9">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04</w:t>
            </w:r>
          </w:p>
          <w:p w:rsidR="00E62EC9" w:rsidRPr="002E01B3" w:rsidRDefault="00E62EC9" w:rsidP="00E62EC9">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05</w:t>
            </w:r>
          </w:p>
          <w:p w:rsidR="00E62EC9" w:rsidRPr="002E01B3" w:rsidRDefault="00E62EC9" w:rsidP="00E62EC9">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06</w:t>
            </w:r>
          </w:p>
          <w:p w:rsidR="00E62EC9" w:rsidRPr="002E01B3" w:rsidRDefault="00E62EC9" w:rsidP="00E62EC9">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07</w:t>
            </w:r>
          </w:p>
          <w:p w:rsidR="00E62EC9" w:rsidRPr="002E01B3" w:rsidRDefault="00E62EC9" w:rsidP="00E62EC9">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09</w:t>
            </w:r>
          </w:p>
          <w:p w:rsidR="00E62EC9" w:rsidRPr="002E01B3" w:rsidRDefault="00E62EC9" w:rsidP="00E62EC9">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ПК 1.2</w:t>
            </w:r>
          </w:p>
          <w:p w:rsidR="00E62EC9" w:rsidRPr="002E01B3" w:rsidRDefault="00E62EC9" w:rsidP="00E62EC9">
            <w:pPr>
              <w:spacing w:after="0" w:line="240" w:lineRule="auto"/>
              <w:rPr>
                <w:rFonts w:ascii="Times New Roman" w:eastAsia="Times New Roman" w:hAnsi="Times New Roman" w:cs="Times New Roman"/>
                <w:iCs/>
                <w:sz w:val="24"/>
                <w:szCs w:val="24"/>
                <w:lang w:eastAsia="ru-RU"/>
              </w:rPr>
            </w:pPr>
            <w:r w:rsidRPr="002E01B3">
              <w:rPr>
                <w:rFonts w:ascii="Times New Roman" w:eastAsia="Times New Roman" w:hAnsi="Times New Roman" w:cs="Times New Roman"/>
                <w:sz w:val="24"/>
                <w:szCs w:val="24"/>
                <w:lang w:eastAsia="ru-RU"/>
              </w:rPr>
              <w:t>ПК 1.9</w:t>
            </w:r>
          </w:p>
        </w:tc>
        <w:tc>
          <w:tcPr>
            <w:tcW w:w="4111" w:type="dxa"/>
          </w:tcPr>
          <w:p w:rsidR="00E62EC9" w:rsidRPr="002E01B3" w:rsidRDefault="00E62EC9" w:rsidP="00E62EC9">
            <w:pPr>
              <w:tabs>
                <w:tab w:val="left" w:pos="142"/>
                <w:tab w:val="left" w:pos="284"/>
              </w:tabs>
              <w:suppressAutoHyphens/>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применять логистические цепи и схемы, обеспечивающие рациональную организацию материальных потоков;</w:t>
            </w:r>
          </w:p>
        </w:tc>
        <w:tc>
          <w:tcPr>
            <w:tcW w:w="4110" w:type="dxa"/>
          </w:tcPr>
          <w:p w:rsidR="00E62EC9" w:rsidRPr="002E01B3" w:rsidRDefault="00E62EC9" w:rsidP="00E62EC9">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цели, задачи, функции и методы логистики;</w:t>
            </w:r>
          </w:p>
        </w:tc>
      </w:tr>
      <w:tr w:rsidR="00E62EC9" w:rsidRPr="002E01B3" w:rsidTr="00E62EC9">
        <w:trPr>
          <w:trHeight w:val="212"/>
        </w:trPr>
        <w:tc>
          <w:tcPr>
            <w:tcW w:w="1413" w:type="dxa"/>
            <w:vMerge/>
          </w:tcPr>
          <w:p w:rsidR="00E62EC9" w:rsidRPr="002E01B3" w:rsidRDefault="00E62EC9" w:rsidP="00E62EC9">
            <w:pPr>
              <w:suppressAutoHyphens/>
              <w:spacing w:after="0" w:line="240" w:lineRule="auto"/>
              <w:jc w:val="center"/>
              <w:rPr>
                <w:rFonts w:ascii="Times New Roman" w:eastAsia="Times New Roman" w:hAnsi="Times New Roman" w:cs="Times New Roman"/>
                <w:sz w:val="24"/>
                <w:szCs w:val="24"/>
                <w:lang w:eastAsia="ru-RU"/>
              </w:rPr>
            </w:pPr>
          </w:p>
        </w:tc>
        <w:tc>
          <w:tcPr>
            <w:tcW w:w="4111" w:type="dxa"/>
            <w:vMerge w:val="restart"/>
          </w:tcPr>
          <w:p w:rsidR="00E62EC9" w:rsidRPr="002E01B3" w:rsidRDefault="00E62EC9" w:rsidP="00E62EC9">
            <w:pPr>
              <w:tabs>
                <w:tab w:val="left" w:pos="142"/>
                <w:tab w:val="left" w:pos="284"/>
              </w:tabs>
              <w:suppressAutoHyphens/>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управлять логистическими процессами организации;</w:t>
            </w:r>
          </w:p>
        </w:tc>
        <w:tc>
          <w:tcPr>
            <w:tcW w:w="4110" w:type="dxa"/>
          </w:tcPr>
          <w:p w:rsidR="00E62EC9" w:rsidRPr="002E01B3" w:rsidRDefault="00E62EC9" w:rsidP="00E62EC9">
            <w:pPr>
              <w:tabs>
                <w:tab w:val="left" w:pos="284"/>
              </w:tabs>
              <w:suppressAutoHyphens/>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логистические цепи и схемы, современные складские технологии, логистические процессы;</w:t>
            </w:r>
          </w:p>
        </w:tc>
      </w:tr>
      <w:tr w:rsidR="00E62EC9" w:rsidRPr="002E01B3" w:rsidTr="00E62EC9">
        <w:trPr>
          <w:trHeight w:val="212"/>
        </w:trPr>
        <w:tc>
          <w:tcPr>
            <w:tcW w:w="1413" w:type="dxa"/>
            <w:vMerge/>
          </w:tcPr>
          <w:p w:rsidR="00E62EC9" w:rsidRPr="002E01B3" w:rsidRDefault="00E62EC9" w:rsidP="00E62EC9">
            <w:pPr>
              <w:suppressAutoHyphens/>
              <w:spacing w:after="0" w:line="240" w:lineRule="auto"/>
              <w:jc w:val="center"/>
              <w:rPr>
                <w:rFonts w:ascii="Times New Roman" w:eastAsia="Times New Roman" w:hAnsi="Times New Roman" w:cs="Times New Roman"/>
                <w:b/>
                <w:bCs/>
                <w:sz w:val="24"/>
                <w:szCs w:val="24"/>
                <w:u w:val="single"/>
                <w:lang w:eastAsia="ru-RU"/>
              </w:rPr>
            </w:pPr>
          </w:p>
        </w:tc>
        <w:tc>
          <w:tcPr>
            <w:tcW w:w="4111" w:type="dxa"/>
            <w:vMerge/>
          </w:tcPr>
          <w:p w:rsidR="00E62EC9" w:rsidRPr="002E01B3" w:rsidRDefault="00E62EC9" w:rsidP="00E62EC9">
            <w:pPr>
              <w:tabs>
                <w:tab w:val="left" w:pos="142"/>
                <w:tab w:val="left" w:pos="284"/>
              </w:tabs>
              <w:suppressAutoHyphens/>
              <w:spacing w:after="0" w:line="240" w:lineRule="auto"/>
              <w:rPr>
                <w:rFonts w:ascii="Times New Roman" w:eastAsia="Calibri" w:hAnsi="Times New Roman" w:cs="Times New Roman"/>
                <w:sz w:val="24"/>
                <w:szCs w:val="24"/>
              </w:rPr>
            </w:pPr>
          </w:p>
        </w:tc>
        <w:tc>
          <w:tcPr>
            <w:tcW w:w="4110" w:type="dxa"/>
          </w:tcPr>
          <w:p w:rsidR="00E62EC9" w:rsidRPr="002E01B3" w:rsidRDefault="00E62EC9" w:rsidP="00E62EC9">
            <w:pPr>
              <w:tabs>
                <w:tab w:val="left" w:pos="284"/>
              </w:tabs>
              <w:suppressAutoHyphens/>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контроль и управление в логистике;</w:t>
            </w:r>
          </w:p>
        </w:tc>
      </w:tr>
      <w:tr w:rsidR="00E62EC9" w:rsidRPr="002E01B3" w:rsidTr="00E62EC9">
        <w:trPr>
          <w:trHeight w:val="513"/>
        </w:trPr>
        <w:tc>
          <w:tcPr>
            <w:tcW w:w="1413" w:type="dxa"/>
            <w:vMerge/>
          </w:tcPr>
          <w:p w:rsidR="00E62EC9" w:rsidRPr="002E01B3" w:rsidRDefault="00E62EC9" w:rsidP="00E62EC9">
            <w:pPr>
              <w:suppressAutoHyphens/>
              <w:spacing w:after="0" w:line="240" w:lineRule="auto"/>
              <w:jc w:val="center"/>
              <w:rPr>
                <w:rFonts w:ascii="Times New Roman" w:eastAsia="Times New Roman" w:hAnsi="Times New Roman" w:cs="Times New Roman"/>
                <w:sz w:val="24"/>
                <w:szCs w:val="24"/>
                <w:lang w:eastAsia="ru-RU"/>
              </w:rPr>
            </w:pPr>
          </w:p>
        </w:tc>
        <w:tc>
          <w:tcPr>
            <w:tcW w:w="4111" w:type="dxa"/>
            <w:vMerge/>
          </w:tcPr>
          <w:p w:rsidR="00E62EC9" w:rsidRPr="002E01B3" w:rsidRDefault="00E62EC9" w:rsidP="00E62EC9">
            <w:pPr>
              <w:tabs>
                <w:tab w:val="left" w:pos="142"/>
                <w:tab w:val="left" w:pos="284"/>
              </w:tabs>
              <w:suppressAutoHyphens/>
              <w:spacing w:after="0" w:line="240" w:lineRule="auto"/>
              <w:rPr>
                <w:rFonts w:ascii="Times New Roman" w:eastAsia="Calibri" w:hAnsi="Times New Roman" w:cs="Times New Roman"/>
                <w:sz w:val="24"/>
                <w:szCs w:val="24"/>
              </w:rPr>
            </w:pPr>
          </w:p>
        </w:tc>
        <w:tc>
          <w:tcPr>
            <w:tcW w:w="4110" w:type="dxa"/>
          </w:tcPr>
          <w:p w:rsidR="00E62EC9" w:rsidRPr="002E01B3" w:rsidRDefault="00E62EC9" w:rsidP="00E62EC9">
            <w:pPr>
              <w:tabs>
                <w:tab w:val="left" w:pos="284"/>
              </w:tabs>
              <w:suppressAutoHyphens/>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закупочную и коммерческую логистику.</w:t>
            </w:r>
          </w:p>
        </w:tc>
      </w:tr>
    </w:tbl>
    <w:p w:rsidR="00E62EC9" w:rsidRPr="002E01B3" w:rsidRDefault="00E62EC9" w:rsidP="00E62EC9">
      <w:pPr>
        <w:suppressAutoHyphens/>
        <w:spacing w:after="0"/>
        <w:ind w:firstLine="709"/>
        <w:contextualSpacing/>
        <w:jc w:val="both"/>
        <w:rPr>
          <w:rFonts w:ascii="Times New Roman" w:eastAsia="Calibri" w:hAnsi="Times New Roman" w:cs="Times New Roman"/>
          <w:sz w:val="24"/>
          <w:szCs w:val="24"/>
        </w:rPr>
      </w:pPr>
    </w:p>
    <w:p w:rsidR="00E62EC9" w:rsidRPr="002E01B3" w:rsidRDefault="00E62EC9" w:rsidP="00E62EC9">
      <w:pPr>
        <w:suppressAutoHyphens/>
        <w:spacing w:after="0"/>
        <w:contextualSpacing/>
        <w:jc w:val="center"/>
        <w:rPr>
          <w:rFonts w:ascii="Times New Roman" w:eastAsia="Calibri" w:hAnsi="Times New Roman" w:cs="Times New Roman"/>
          <w:b/>
          <w:sz w:val="24"/>
          <w:szCs w:val="24"/>
        </w:rPr>
      </w:pPr>
      <w:r w:rsidRPr="002E01B3">
        <w:rPr>
          <w:rFonts w:ascii="Times New Roman" w:eastAsia="Calibri" w:hAnsi="Times New Roman" w:cs="Times New Roman"/>
          <w:b/>
          <w:sz w:val="24"/>
          <w:szCs w:val="24"/>
        </w:rPr>
        <w:t>2. СТРУКТУРА И СОДЕРЖАНИЕ УЧЕБНОЙ ДИСЦИПЛИНЫ</w:t>
      </w:r>
    </w:p>
    <w:p w:rsidR="00E62EC9" w:rsidRPr="002E01B3" w:rsidRDefault="00E62EC9" w:rsidP="00E62EC9">
      <w:pPr>
        <w:suppressAutoHyphens/>
        <w:spacing w:after="0"/>
        <w:ind w:firstLine="709"/>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E62EC9" w:rsidRPr="002E01B3" w:rsidTr="00E62EC9">
        <w:trPr>
          <w:trHeight w:val="490"/>
        </w:trPr>
        <w:tc>
          <w:tcPr>
            <w:tcW w:w="3685" w:type="pct"/>
            <w:vAlign w:val="center"/>
          </w:tcPr>
          <w:p w:rsidR="00E62EC9" w:rsidRPr="002E01B3" w:rsidRDefault="00E62EC9" w:rsidP="00E62EC9">
            <w:pPr>
              <w:suppressAutoHyphens/>
              <w:spacing w:after="0"/>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Вид учебной работы</w:t>
            </w:r>
          </w:p>
        </w:tc>
        <w:tc>
          <w:tcPr>
            <w:tcW w:w="1315" w:type="pct"/>
            <w:vAlign w:val="center"/>
          </w:tcPr>
          <w:p w:rsidR="00E62EC9" w:rsidRPr="002E01B3" w:rsidRDefault="00E62EC9" w:rsidP="00E62EC9">
            <w:pPr>
              <w:suppressAutoHyphens/>
              <w:spacing w:after="0"/>
              <w:contextualSpacing/>
              <w:rPr>
                <w:rFonts w:ascii="Times New Roman" w:eastAsia="Calibri" w:hAnsi="Times New Roman" w:cs="Times New Roman"/>
                <w:b/>
                <w:iCs/>
                <w:sz w:val="24"/>
                <w:szCs w:val="24"/>
              </w:rPr>
            </w:pPr>
            <w:r w:rsidRPr="002E01B3">
              <w:rPr>
                <w:rFonts w:ascii="Times New Roman" w:eastAsia="Calibri" w:hAnsi="Times New Roman" w:cs="Times New Roman"/>
                <w:b/>
                <w:iCs/>
                <w:sz w:val="24"/>
                <w:szCs w:val="24"/>
              </w:rPr>
              <w:t>Объем в часах</w:t>
            </w:r>
          </w:p>
        </w:tc>
      </w:tr>
      <w:tr w:rsidR="00E62EC9" w:rsidRPr="002E01B3" w:rsidTr="00E62EC9">
        <w:trPr>
          <w:trHeight w:val="490"/>
        </w:trPr>
        <w:tc>
          <w:tcPr>
            <w:tcW w:w="3685" w:type="pct"/>
            <w:vAlign w:val="center"/>
          </w:tcPr>
          <w:p w:rsidR="00E62EC9" w:rsidRPr="002E01B3" w:rsidRDefault="00E62EC9" w:rsidP="00E62EC9">
            <w:pPr>
              <w:suppressAutoHyphens/>
              <w:spacing w:after="0"/>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Объем образовательной программы учебной дисциплины</w:t>
            </w:r>
          </w:p>
        </w:tc>
        <w:tc>
          <w:tcPr>
            <w:tcW w:w="1315" w:type="pct"/>
            <w:vAlign w:val="center"/>
          </w:tcPr>
          <w:p w:rsidR="00E62EC9" w:rsidRPr="002E01B3" w:rsidRDefault="00E62EC9" w:rsidP="00E62EC9">
            <w:pPr>
              <w:suppressAutoHyphens/>
              <w:spacing w:after="0"/>
              <w:contextualSpacing/>
              <w:rPr>
                <w:rFonts w:ascii="Times New Roman" w:eastAsia="Calibri" w:hAnsi="Times New Roman" w:cs="Times New Roman"/>
                <w:iCs/>
                <w:sz w:val="24"/>
                <w:szCs w:val="24"/>
              </w:rPr>
            </w:pPr>
            <w:r w:rsidRPr="002E01B3">
              <w:rPr>
                <w:rFonts w:ascii="Times New Roman" w:eastAsia="Calibri" w:hAnsi="Times New Roman" w:cs="Times New Roman"/>
                <w:iCs/>
                <w:sz w:val="24"/>
                <w:szCs w:val="24"/>
              </w:rPr>
              <w:t>72</w:t>
            </w:r>
          </w:p>
        </w:tc>
      </w:tr>
      <w:tr w:rsidR="00E62EC9" w:rsidRPr="002E01B3" w:rsidTr="00E62EC9">
        <w:trPr>
          <w:trHeight w:val="490"/>
        </w:trPr>
        <w:tc>
          <w:tcPr>
            <w:tcW w:w="3685" w:type="pct"/>
            <w:shd w:val="clear" w:color="auto" w:fill="auto"/>
            <w:vAlign w:val="center"/>
          </w:tcPr>
          <w:p w:rsidR="00E62EC9" w:rsidRPr="002E01B3" w:rsidRDefault="00E62EC9" w:rsidP="00E62EC9">
            <w:pPr>
              <w:suppressAutoHyphens/>
              <w:spacing w:after="0"/>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в т.ч. в форме практической подготовки</w:t>
            </w:r>
          </w:p>
        </w:tc>
        <w:tc>
          <w:tcPr>
            <w:tcW w:w="1315" w:type="pct"/>
            <w:shd w:val="clear" w:color="auto" w:fill="auto"/>
            <w:vAlign w:val="center"/>
          </w:tcPr>
          <w:p w:rsidR="00E62EC9" w:rsidRPr="002E01B3" w:rsidRDefault="00E62EC9" w:rsidP="00E62EC9">
            <w:pPr>
              <w:suppressAutoHyphens/>
              <w:spacing w:after="0"/>
              <w:contextualSpacing/>
              <w:rPr>
                <w:rFonts w:ascii="Times New Roman" w:eastAsia="Calibri" w:hAnsi="Times New Roman" w:cs="Times New Roman"/>
                <w:iCs/>
                <w:sz w:val="24"/>
                <w:szCs w:val="24"/>
              </w:rPr>
            </w:pPr>
            <w:r w:rsidRPr="002E01B3">
              <w:rPr>
                <w:rFonts w:ascii="Times New Roman" w:eastAsia="Calibri" w:hAnsi="Times New Roman" w:cs="Times New Roman"/>
                <w:iCs/>
                <w:sz w:val="24"/>
                <w:szCs w:val="24"/>
              </w:rPr>
              <w:t>24</w:t>
            </w:r>
          </w:p>
        </w:tc>
      </w:tr>
      <w:tr w:rsidR="00E62EC9" w:rsidRPr="002E01B3" w:rsidTr="00E62EC9">
        <w:trPr>
          <w:trHeight w:val="336"/>
        </w:trPr>
        <w:tc>
          <w:tcPr>
            <w:tcW w:w="5000" w:type="pct"/>
            <w:gridSpan w:val="2"/>
            <w:vAlign w:val="center"/>
          </w:tcPr>
          <w:p w:rsidR="00E62EC9" w:rsidRPr="002E01B3" w:rsidRDefault="00E62EC9" w:rsidP="00E62EC9">
            <w:pPr>
              <w:suppressAutoHyphens/>
              <w:spacing w:after="0"/>
              <w:contextualSpacing/>
              <w:rPr>
                <w:rFonts w:ascii="Times New Roman" w:eastAsia="Calibri" w:hAnsi="Times New Roman" w:cs="Times New Roman"/>
                <w:iCs/>
                <w:sz w:val="24"/>
                <w:szCs w:val="24"/>
              </w:rPr>
            </w:pPr>
            <w:r w:rsidRPr="002E01B3">
              <w:rPr>
                <w:rFonts w:ascii="Times New Roman" w:eastAsia="Calibri" w:hAnsi="Times New Roman" w:cs="Times New Roman"/>
                <w:sz w:val="24"/>
                <w:szCs w:val="24"/>
              </w:rPr>
              <w:t>в т. ч.:</w:t>
            </w:r>
          </w:p>
        </w:tc>
      </w:tr>
      <w:tr w:rsidR="00E62EC9" w:rsidRPr="002E01B3" w:rsidTr="00E62EC9">
        <w:trPr>
          <w:trHeight w:val="490"/>
        </w:trPr>
        <w:tc>
          <w:tcPr>
            <w:tcW w:w="3685" w:type="pct"/>
            <w:vAlign w:val="center"/>
          </w:tcPr>
          <w:p w:rsidR="00E62EC9" w:rsidRPr="002E01B3" w:rsidRDefault="00E62EC9" w:rsidP="00E62EC9">
            <w:pPr>
              <w:suppressAutoHyphens/>
              <w:spacing w:after="0"/>
              <w:contextualSpacing/>
              <w:rPr>
                <w:rFonts w:ascii="Times New Roman" w:eastAsia="Calibri" w:hAnsi="Times New Roman" w:cs="Times New Roman"/>
                <w:sz w:val="24"/>
                <w:szCs w:val="24"/>
              </w:rPr>
            </w:pPr>
            <w:r w:rsidRPr="002E01B3">
              <w:rPr>
                <w:rFonts w:ascii="Times New Roman" w:eastAsia="Calibri" w:hAnsi="Times New Roman" w:cs="Times New Roman"/>
                <w:sz w:val="24"/>
                <w:szCs w:val="24"/>
              </w:rPr>
              <w:t>теоретическое обучение</w:t>
            </w:r>
          </w:p>
        </w:tc>
        <w:tc>
          <w:tcPr>
            <w:tcW w:w="1315" w:type="pct"/>
            <w:vAlign w:val="center"/>
          </w:tcPr>
          <w:p w:rsidR="00E62EC9" w:rsidRPr="002E01B3" w:rsidRDefault="00E62EC9" w:rsidP="00E62EC9">
            <w:pPr>
              <w:suppressAutoHyphens/>
              <w:spacing w:after="0"/>
              <w:contextualSpacing/>
              <w:rPr>
                <w:rFonts w:ascii="Times New Roman" w:eastAsia="Calibri" w:hAnsi="Times New Roman" w:cs="Times New Roman"/>
                <w:iCs/>
                <w:sz w:val="24"/>
                <w:szCs w:val="24"/>
              </w:rPr>
            </w:pPr>
            <w:r w:rsidRPr="002E01B3">
              <w:rPr>
                <w:rFonts w:ascii="Times New Roman" w:eastAsia="Calibri" w:hAnsi="Times New Roman" w:cs="Times New Roman"/>
                <w:iCs/>
                <w:sz w:val="24"/>
                <w:szCs w:val="24"/>
              </w:rPr>
              <w:t>24</w:t>
            </w:r>
          </w:p>
        </w:tc>
      </w:tr>
      <w:tr w:rsidR="00E62EC9" w:rsidRPr="002E01B3" w:rsidTr="00E62EC9">
        <w:trPr>
          <w:trHeight w:val="490"/>
        </w:trPr>
        <w:tc>
          <w:tcPr>
            <w:tcW w:w="3685" w:type="pct"/>
            <w:vAlign w:val="center"/>
          </w:tcPr>
          <w:p w:rsidR="00E62EC9" w:rsidRPr="002E01B3" w:rsidRDefault="00E62EC9" w:rsidP="00E62EC9">
            <w:pPr>
              <w:suppressAutoHyphens/>
              <w:spacing w:after="0"/>
              <w:contextualSpacing/>
              <w:rPr>
                <w:rFonts w:ascii="Times New Roman" w:eastAsia="Calibri" w:hAnsi="Times New Roman" w:cs="Times New Roman"/>
                <w:sz w:val="24"/>
                <w:szCs w:val="24"/>
              </w:rPr>
            </w:pPr>
            <w:r w:rsidRPr="002E01B3">
              <w:rPr>
                <w:rFonts w:ascii="Times New Roman" w:eastAsia="Calibri" w:hAnsi="Times New Roman" w:cs="Times New Roman"/>
                <w:sz w:val="24"/>
                <w:szCs w:val="24"/>
              </w:rPr>
              <w:t>практические занятия</w:t>
            </w:r>
            <w:r w:rsidRPr="002E01B3">
              <w:rPr>
                <w:rFonts w:ascii="Times New Roman" w:eastAsia="Calibri" w:hAnsi="Times New Roman" w:cs="Times New Roman"/>
                <w:i/>
                <w:sz w:val="24"/>
                <w:szCs w:val="24"/>
              </w:rPr>
              <w:t xml:space="preserve"> (если предусмотрено)</w:t>
            </w:r>
          </w:p>
        </w:tc>
        <w:tc>
          <w:tcPr>
            <w:tcW w:w="1315" w:type="pct"/>
            <w:vAlign w:val="center"/>
          </w:tcPr>
          <w:p w:rsidR="00E62EC9" w:rsidRPr="002E01B3" w:rsidRDefault="00E62EC9" w:rsidP="00E62EC9">
            <w:pPr>
              <w:suppressAutoHyphens/>
              <w:spacing w:after="0"/>
              <w:contextualSpacing/>
              <w:rPr>
                <w:rFonts w:ascii="Times New Roman" w:eastAsia="Calibri" w:hAnsi="Times New Roman" w:cs="Times New Roman"/>
                <w:iCs/>
                <w:sz w:val="24"/>
                <w:szCs w:val="24"/>
              </w:rPr>
            </w:pPr>
            <w:r w:rsidRPr="002E01B3">
              <w:rPr>
                <w:rFonts w:ascii="Times New Roman" w:eastAsia="Calibri" w:hAnsi="Times New Roman" w:cs="Times New Roman"/>
                <w:iCs/>
                <w:sz w:val="24"/>
                <w:szCs w:val="24"/>
              </w:rPr>
              <w:t>24</w:t>
            </w:r>
          </w:p>
        </w:tc>
      </w:tr>
      <w:tr w:rsidR="00E62EC9" w:rsidRPr="002E01B3" w:rsidTr="00E62EC9">
        <w:trPr>
          <w:trHeight w:val="267"/>
        </w:trPr>
        <w:tc>
          <w:tcPr>
            <w:tcW w:w="3685" w:type="pct"/>
            <w:vAlign w:val="center"/>
          </w:tcPr>
          <w:p w:rsidR="00E62EC9" w:rsidRPr="002E01B3" w:rsidRDefault="00E62EC9" w:rsidP="00E62EC9">
            <w:pPr>
              <w:suppressAutoHyphens/>
              <w:spacing w:after="0"/>
              <w:contextualSpacing/>
              <w:rPr>
                <w:rFonts w:ascii="Times New Roman" w:eastAsia="Calibri" w:hAnsi="Times New Roman" w:cs="Times New Roman"/>
                <w:i/>
                <w:sz w:val="24"/>
                <w:szCs w:val="24"/>
              </w:rPr>
            </w:pPr>
            <w:r w:rsidRPr="002E01B3">
              <w:rPr>
                <w:rFonts w:ascii="Times New Roman" w:eastAsia="Calibri" w:hAnsi="Times New Roman" w:cs="Times New Roman"/>
                <w:i/>
                <w:sz w:val="24"/>
                <w:szCs w:val="24"/>
              </w:rPr>
              <w:t>Самостоятельная работа</w:t>
            </w:r>
          </w:p>
        </w:tc>
        <w:tc>
          <w:tcPr>
            <w:tcW w:w="1315" w:type="pct"/>
            <w:vAlign w:val="center"/>
          </w:tcPr>
          <w:p w:rsidR="00E62EC9" w:rsidRPr="002E01B3" w:rsidRDefault="00E62EC9" w:rsidP="00E62EC9">
            <w:pPr>
              <w:suppressAutoHyphens/>
              <w:spacing w:after="0"/>
              <w:contextualSpacing/>
              <w:rPr>
                <w:rFonts w:ascii="Times New Roman" w:eastAsia="Calibri" w:hAnsi="Times New Roman" w:cs="Times New Roman"/>
                <w:iCs/>
                <w:sz w:val="24"/>
                <w:szCs w:val="24"/>
              </w:rPr>
            </w:pPr>
            <w:r w:rsidRPr="002E01B3">
              <w:rPr>
                <w:rFonts w:ascii="Times New Roman" w:eastAsia="Calibri" w:hAnsi="Times New Roman" w:cs="Times New Roman"/>
                <w:iCs/>
                <w:sz w:val="24"/>
                <w:szCs w:val="24"/>
              </w:rPr>
              <w:t>24</w:t>
            </w:r>
          </w:p>
        </w:tc>
      </w:tr>
      <w:tr w:rsidR="00E62EC9" w:rsidRPr="002E01B3" w:rsidTr="00E62EC9">
        <w:trPr>
          <w:trHeight w:val="331"/>
        </w:trPr>
        <w:tc>
          <w:tcPr>
            <w:tcW w:w="5000" w:type="pct"/>
            <w:gridSpan w:val="2"/>
            <w:vAlign w:val="center"/>
          </w:tcPr>
          <w:p w:rsidR="00E62EC9" w:rsidRPr="002E01B3" w:rsidRDefault="00E62EC9" w:rsidP="00E62EC9">
            <w:pPr>
              <w:suppressAutoHyphens/>
              <w:spacing w:after="0"/>
              <w:contextualSpacing/>
              <w:rPr>
                <w:rFonts w:ascii="Times New Roman" w:eastAsia="Calibri" w:hAnsi="Times New Roman" w:cs="Times New Roman"/>
                <w:i/>
                <w:sz w:val="24"/>
                <w:szCs w:val="24"/>
              </w:rPr>
            </w:pPr>
            <w:r w:rsidRPr="002E01B3">
              <w:rPr>
                <w:rFonts w:ascii="Times New Roman" w:eastAsia="Calibri" w:hAnsi="Times New Roman" w:cs="Times New Roman"/>
                <w:b/>
                <w:iCs/>
                <w:sz w:val="24"/>
                <w:szCs w:val="24"/>
              </w:rPr>
              <w:t>Промежуточная аттестация</w:t>
            </w:r>
            <w:r w:rsidRPr="002E01B3">
              <w:rPr>
                <w:rFonts w:ascii="Times New Roman" w:eastAsia="Calibri" w:hAnsi="Times New Roman" w:cs="Times New Roman"/>
                <w:i/>
                <w:sz w:val="24"/>
                <w:szCs w:val="24"/>
              </w:rPr>
              <w:t xml:space="preserve"> </w:t>
            </w:r>
            <w:r w:rsidRPr="002E01B3">
              <w:rPr>
                <w:rFonts w:ascii="Times New Roman" w:eastAsia="Calibri" w:hAnsi="Times New Roman" w:cs="Times New Roman"/>
                <w:sz w:val="24"/>
                <w:szCs w:val="24"/>
              </w:rPr>
              <w:t>в форме дифференцированного зачета</w:t>
            </w:r>
          </w:p>
        </w:tc>
      </w:tr>
    </w:tbl>
    <w:p w:rsidR="00E62EC9" w:rsidRPr="002E01B3" w:rsidRDefault="00E62EC9" w:rsidP="00E62EC9">
      <w:pPr>
        <w:suppressAutoHyphens/>
        <w:spacing w:after="0"/>
        <w:contextualSpacing/>
        <w:rPr>
          <w:rFonts w:ascii="Times New Roman" w:eastAsia="Calibri" w:hAnsi="Times New Roman" w:cs="Times New Roman"/>
          <w:b/>
          <w:i/>
          <w:sz w:val="24"/>
          <w:szCs w:val="24"/>
        </w:rPr>
      </w:pPr>
    </w:p>
    <w:p w:rsidR="00E62EC9" w:rsidRPr="002E01B3" w:rsidRDefault="00E62EC9" w:rsidP="00E62EC9">
      <w:pPr>
        <w:rPr>
          <w:rFonts w:ascii="Times New Roman" w:eastAsia="Times New Roman" w:hAnsi="Times New Roman" w:cs="Times New Roman"/>
          <w:sz w:val="24"/>
          <w:szCs w:val="24"/>
          <w:lang w:eastAsia="ru-RU"/>
        </w:rPr>
        <w:sectPr w:rsidR="00E62EC9" w:rsidRPr="002E01B3" w:rsidSect="00E62EC9">
          <w:pgSz w:w="11906" w:h="16838"/>
          <w:pgMar w:top="1134" w:right="567" w:bottom="1134" w:left="1701" w:header="709" w:footer="709" w:gutter="0"/>
          <w:pgNumType w:start="41"/>
          <w:cols w:space="708"/>
          <w:docGrid w:linePitch="360"/>
        </w:sectPr>
      </w:pPr>
    </w:p>
    <w:p w:rsidR="00E62EC9" w:rsidRPr="002E01B3" w:rsidRDefault="00E62EC9" w:rsidP="00E62EC9">
      <w:pPr>
        <w:spacing w:after="0"/>
        <w:ind w:left="1353"/>
        <w:contextualSpacing/>
        <w:rPr>
          <w:rFonts w:ascii="Times New Roman" w:eastAsia="Calibri" w:hAnsi="Times New Roman" w:cs="Times New Roman"/>
          <w:b/>
          <w:bCs/>
          <w:sz w:val="24"/>
          <w:szCs w:val="24"/>
        </w:rPr>
      </w:pPr>
      <w:r w:rsidRPr="002E01B3">
        <w:rPr>
          <w:rFonts w:ascii="Times New Roman" w:eastAsia="Calibri" w:hAnsi="Times New Roman" w:cs="Times New Roman"/>
          <w:b/>
          <w:bCs/>
          <w:sz w:val="24"/>
          <w:szCs w:val="24"/>
        </w:rPr>
        <w:lastRenderedPageBreak/>
        <w:t>3. УСЛОВИЯ РЕАЛИЗАЦИИ УЧЕБНОЙ ДИСЦИПЛИНЫ</w:t>
      </w:r>
    </w:p>
    <w:p w:rsidR="00E62EC9" w:rsidRPr="002E01B3" w:rsidRDefault="00E62EC9" w:rsidP="00E62EC9">
      <w:pPr>
        <w:spacing w:after="0"/>
        <w:ind w:left="1353"/>
        <w:contextualSpacing/>
        <w:rPr>
          <w:rFonts w:ascii="Times New Roman" w:eastAsia="Calibri" w:hAnsi="Times New Roman" w:cs="Times New Roman"/>
          <w:b/>
          <w:bCs/>
          <w:sz w:val="24"/>
          <w:szCs w:val="24"/>
        </w:rPr>
      </w:pPr>
    </w:p>
    <w:p w:rsidR="00E62EC9" w:rsidRPr="002E01B3" w:rsidRDefault="00E62EC9" w:rsidP="00E62EC9">
      <w:pPr>
        <w:suppressAutoHyphens/>
        <w:spacing w:after="0"/>
        <w:ind w:firstLine="709"/>
        <w:contextualSpacing/>
        <w:jc w:val="both"/>
        <w:rPr>
          <w:rFonts w:ascii="Times New Roman" w:eastAsia="Calibri" w:hAnsi="Times New Roman" w:cs="Times New Roman"/>
          <w:bCs/>
          <w:sz w:val="24"/>
          <w:szCs w:val="24"/>
        </w:rPr>
      </w:pPr>
      <w:r w:rsidRPr="002E01B3">
        <w:rPr>
          <w:rFonts w:ascii="Times New Roman" w:eastAsia="Calibri" w:hAnsi="Times New Roman" w:cs="Times New Roman"/>
          <w:bCs/>
          <w:sz w:val="24"/>
          <w:szCs w:val="24"/>
        </w:rPr>
        <w:t>3.1 Для реализации программы учебной дисциплины предусмотрены следующие специальные помещения:</w:t>
      </w:r>
    </w:p>
    <w:p w:rsidR="00E62EC9" w:rsidRPr="002E01B3" w:rsidRDefault="00E62EC9" w:rsidP="00E62EC9">
      <w:pPr>
        <w:suppressAutoHyphens/>
        <w:autoSpaceDE w:val="0"/>
        <w:autoSpaceDN w:val="0"/>
        <w:adjustRightInd w:val="0"/>
        <w:spacing w:after="0"/>
        <w:ind w:firstLine="709"/>
        <w:contextualSpacing/>
        <w:jc w:val="both"/>
        <w:rPr>
          <w:rFonts w:ascii="Times New Roman" w:eastAsia="Calibri" w:hAnsi="Times New Roman" w:cs="Times New Roman"/>
          <w:bCs/>
          <w:i/>
          <w:sz w:val="24"/>
          <w:szCs w:val="24"/>
        </w:rPr>
      </w:pPr>
      <w:r w:rsidRPr="002E01B3">
        <w:rPr>
          <w:rFonts w:ascii="Times New Roman" w:eastAsia="Calibri" w:hAnsi="Times New Roman" w:cs="Times New Roman"/>
          <w:bCs/>
          <w:sz w:val="24"/>
          <w:szCs w:val="24"/>
        </w:rPr>
        <w:t>Кабинет</w:t>
      </w:r>
      <w:r w:rsidRPr="002E01B3">
        <w:rPr>
          <w:rFonts w:ascii="Times New Roman" w:eastAsia="Calibri" w:hAnsi="Times New Roman" w:cs="Times New Roman"/>
          <w:bCs/>
          <w:i/>
          <w:sz w:val="24"/>
          <w:szCs w:val="24"/>
        </w:rPr>
        <w:t xml:space="preserve"> </w:t>
      </w:r>
      <w:r w:rsidRPr="002E01B3">
        <w:rPr>
          <w:rFonts w:ascii="Times New Roman" w:eastAsia="Calibri" w:hAnsi="Times New Roman" w:cs="Times New Roman"/>
          <w:bCs/>
          <w:sz w:val="24"/>
          <w:szCs w:val="24"/>
        </w:rPr>
        <w:t>«Документационного обеспечения управления/Логистики»</w:t>
      </w:r>
      <w:r w:rsidRPr="002E01B3">
        <w:rPr>
          <w:rFonts w:ascii="Times New Roman" w:eastAsia="Calibri" w:hAnsi="Times New Roman" w:cs="Times New Roman"/>
          <w:sz w:val="24"/>
          <w:szCs w:val="24"/>
        </w:rPr>
        <w:t xml:space="preserve">, </w:t>
      </w:r>
      <w:r w:rsidRPr="002E01B3">
        <w:rPr>
          <w:rFonts w:ascii="Times New Roman" w:eastAsia="Calibri" w:hAnsi="Times New Roman" w:cs="Times New Roman"/>
          <w:bCs/>
          <w:sz w:val="24"/>
          <w:szCs w:val="24"/>
        </w:rPr>
        <w:t>оснащенный в соответствии с п. 6.1.2.1 образовательной программы по специальности</w:t>
      </w:r>
      <w:r w:rsidRPr="002E01B3">
        <w:rPr>
          <w:rFonts w:ascii="Times New Roman" w:eastAsia="Calibri" w:hAnsi="Times New Roman" w:cs="Times New Roman"/>
          <w:bCs/>
          <w:i/>
          <w:sz w:val="24"/>
          <w:szCs w:val="24"/>
        </w:rPr>
        <w:t>.</w:t>
      </w:r>
    </w:p>
    <w:tbl>
      <w:tblPr>
        <w:tblW w:w="5000" w:type="pct"/>
        <w:tblLook w:val="04A0" w:firstRow="1" w:lastRow="0" w:firstColumn="1" w:lastColumn="0" w:noHBand="0" w:noVBand="1"/>
      </w:tblPr>
      <w:tblGrid>
        <w:gridCol w:w="535"/>
        <w:gridCol w:w="201"/>
        <w:gridCol w:w="6070"/>
        <w:gridCol w:w="35"/>
        <w:gridCol w:w="3013"/>
      </w:tblGrid>
      <w:tr w:rsidR="00E62EC9" w:rsidRPr="002E01B3" w:rsidTr="00E62EC9">
        <w:tc>
          <w:tcPr>
            <w:tcW w:w="2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2EC9" w:rsidRPr="002E01B3" w:rsidRDefault="00E62EC9" w:rsidP="00E62EC9">
            <w:pPr>
              <w:widowControl w:val="0"/>
              <w:suppressAutoHyphens/>
              <w:snapToGrid w:val="0"/>
              <w:spacing w:after="0" w:line="259" w:lineRule="auto"/>
              <w:contextualSpacing/>
              <w:jc w:val="center"/>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w:t>
            </w:r>
          </w:p>
        </w:tc>
        <w:tc>
          <w:tcPr>
            <w:tcW w:w="32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62EC9" w:rsidRPr="002E01B3" w:rsidRDefault="00E62EC9" w:rsidP="00E62EC9">
            <w:pPr>
              <w:widowControl w:val="0"/>
              <w:suppressAutoHyphens/>
              <w:snapToGrid w:val="0"/>
              <w:spacing w:after="0" w:line="259" w:lineRule="auto"/>
              <w:contextualSpacing/>
              <w:jc w:val="center"/>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Наименование оборудования</w:t>
            </w:r>
          </w:p>
        </w:tc>
        <w:tc>
          <w:tcPr>
            <w:tcW w:w="1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2EC9" w:rsidRPr="002E01B3" w:rsidRDefault="00E62EC9" w:rsidP="00E62EC9">
            <w:pPr>
              <w:widowControl w:val="0"/>
              <w:suppressAutoHyphens/>
              <w:snapToGrid w:val="0"/>
              <w:spacing w:after="0" w:line="259" w:lineRule="auto"/>
              <w:contextualSpacing/>
              <w:jc w:val="center"/>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Техническое описание</w:t>
            </w:r>
          </w:p>
        </w:tc>
      </w:tr>
      <w:tr w:rsidR="00E62EC9" w:rsidRPr="002E01B3" w:rsidTr="00E62EC9">
        <w:trPr>
          <w:trHeight w:val="278"/>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Times New Roman" w:hAnsi="Times New Roman" w:cs="Times New Roman"/>
                <w:b/>
                <w:bCs/>
                <w:iCs/>
                <w:sz w:val="24"/>
                <w:szCs w:val="24"/>
              </w:rPr>
            </w:pPr>
            <w:r w:rsidRPr="002E01B3">
              <w:rPr>
                <w:rFonts w:ascii="Times New Roman" w:eastAsia="Times New Roman" w:hAnsi="Times New Roman" w:cs="Times New Roman"/>
                <w:b/>
                <w:bCs/>
                <w:iCs/>
                <w:sz w:val="24"/>
                <w:szCs w:val="24"/>
                <w:lang w:val="en-US"/>
              </w:rPr>
              <w:t>I</w:t>
            </w:r>
            <w:r w:rsidRPr="002E01B3">
              <w:rPr>
                <w:rFonts w:ascii="Times New Roman" w:eastAsia="Times New Roman" w:hAnsi="Times New Roman" w:cs="Times New Roman"/>
                <w:b/>
                <w:bCs/>
                <w:iCs/>
                <w:sz w:val="24"/>
                <w:szCs w:val="24"/>
              </w:rPr>
              <w:t xml:space="preserve"> Специализированная мебель и системы хранения</w:t>
            </w:r>
          </w:p>
        </w:tc>
      </w:tr>
      <w:tr w:rsidR="00E62EC9" w:rsidRPr="002E01B3" w:rsidTr="00E62EC9">
        <w:trPr>
          <w:trHeight w:val="277"/>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Times New Roman" w:hAnsi="Times New Roman" w:cs="Times New Roman"/>
                <w:b/>
                <w:bCs/>
                <w:iCs/>
                <w:sz w:val="24"/>
                <w:szCs w:val="24"/>
              </w:rPr>
            </w:pPr>
            <w:r w:rsidRPr="002E01B3">
              <w:rPr>
                <w:rFonts w:ascii="Times New Roman" w:eastAsia="Times New Roman" w:hAnsi="Times New Roman" w:cs="Times New Roman"/>
                <w:b/>
                <w:bCs/>
                <w:iCs/>
                <w:sz w:val="24"/>
                <w:szCs w:val="24"/>
              </w:rPr>
              <w:t>Основное оборудование</w:t>
            </w:r>
          </w:p>
        </w:tc>
      </w:tr>
      <w:tr w:rsidR="00E62EC9" w:rsidRPr="002E01B3" w:rsidTr="00E62EC9">
        <w:tc>
          <w:tcPr>
            <w:tcW w:w="373" w:type="pct"/>
            <w:gridSpan w:val="2"/>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numPr>
                <w:ilvl w:val="0"/>
                <w:numId w:val="3"/>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080"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suppressAutoHyphens/>
              <w:spacing w:after="0" w:afterAutospacing="1"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 xml:space="preserve">Стол тумбовый </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Стандартный</w:t>
            </w:r>
          </w:p>
        </w:tc>
      </w:tr>
      <w:tr w:rsidR="00E62EC9" w:rsidRPr="002E01B3" w:rsidTr="00E62EC9">
        <w:tc>
          <w:tcPr>
            <w:tcW w:w="373" w:type="pct"/>
            <w:gridSpan w:val="2"/>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numPr>
                <w:ilvl w:val="0"/>
                <w:numId w:val="3"/>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080"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suppressAutoHyphens/>
              <w:spacing w:after="0" w:afterAutospacing="1"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Стул полумягкий</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Стандартный</w:t>
            </w:r>
          </w:p>
        </w:tc>
      </w:tr>
      <w:tr w:rsidR="00E62EC9" w:rsidRPr="002E01B3" w:rsidTr="00E62EC9">
        <w:tc>
          <w:tcPr>
            <w:tcW w:w="373" w:type="pct"/>
            <w:gridSpan w:val="2"/>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numPr>
                <w:ilvl w:val="0"/>
                <w:numId w:val="3"/>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080"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Calibri" w:hAnsi="Times New Roman" w:cs="Times New Roman"/>
                <w:sz w:val="24"/>
                <w:szCs w:val="24"/>
                <w:lang w:eastAsia="ru-RU"/>
              </w:rPr>
              <w:t>Парта ученическая</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Стандартная</w:t>
            </w:r>
          </w:p>
        </w:tc>
      </w:tr>
      <w:tr w:rsidR="00E62EC9" w:rsidRPr="002E01B3" w:rsidTr="00E62EC9">
        <w:tc>
          <w:tcPr>
            <w:tcW w:w="373" w:type="pct"/>
            <w:gridSpan w:val="2"/>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numPr>
                <w:ilvl w:val="0"/>
                <w:numId w:val="3"/>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080"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Calibri" w:hAnsi="Times New Roman" w:cs="Times New Roman"/>
                <w:sz w:val="24"/>
                <w:szCs w:val="24"/>
                <w:lang w:eastAsia="ru-RU"/>
              </w:rPr>
              <w:t>Стул ученический</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Стандартный</w:t>
            </w:r>
          </w:p>
        </w:tc>
      </w:tr>
      <w:tr w:rsidR="00E62EC9" w:rsidRPr="002E01B3" w:rsidTr="00E62EC9">
        <w:tc>
          <w:tcPr>
            <w:tcW w:w="373" w:type="pct"/>
            <w:gridSpan w:val="2"/>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numPr>
                <w:ilvl w:val="0"/>
                <w:numId w:val="3"/>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080"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Calibri" w:hAnsi="Times New Roman" w:cs="Times New Roman"/>
                <w:sz w:val="24"/>
                <w:szCs w:val="24"/>
                <w:lang w:eastAsia="ru-RU"/>
              </w:rPr>
            </w:pPr>
            <w:r w:rsidRPr="002E01B3">
              <w:rPr>
                <w:rFonts w:ascii="Times New Roman" w:eastAsia="Calibri" w:hAnsi="Times New Roman" w:cs="Times New Roman"/>
                <w:sz w:val="24"/>
                <w:szCs w:val="24"/>
                <w:lang w:eastAsia="ru-RU"/>
              </w:rPr>
              <w:t>Доска учебная на ножках</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Calibri" w:hAnsi="Times New Roman" w:cs="Times New Roman"/>
                <w:sz w:val="24"/>
                <w:szCs w:val="24"/>
                <w:lang w:eastAsia="ru-RU"/>
              </w:rPr>
            </w:pPr>
            <w:r w:rsidRPr="002E01B3">
              <w:rPr>
                <w:rFonts w:ascii="Times New Roman" w:eastAsia="Calibri" w:hAnsi="Times New Roman" w:cs="Times New Roman"/>
                <w:sz w:val="24"/>
                <w:szCs w:val="24"/>
                <w:lang w:eastAsia="ru-RU"/>
              </w:rPr>
              <w:t>По технической документации</w:t>
            </w:r>
          </w:p>
        </w:tc>
      </w:tr>
      <w:tr w:rsidR="00E62EC9" w:rsidRPr="002E01B3" w:rsidTr="00E62EC9">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
                <w:bCs/>
                <w:iCs/>
                <w:sz w:val="24"/>
                <w:szCs w:val="24"/>
              </w:rPr>
              <w:t>Дополнительное оборудование</w:t>
            </w:r>
          </w:p>
        </w:tc>
      </w:tr>
      <w:tr w:rsidR="00E62EC9" w:rsidRPr="002E01B3" w:rsidTr="00E62EC9">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1.</w:t>
            </w:r>
          </w:p>
        </w:tc>
        <w:tc>
          <w:tcPr>
            <w:tcW w:w="3200" w:type="pct"/>
            <w:gridSpan w:val="3"/>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Times New Roman" w:hAnsi="Times New Roman" w:cs="Times New Roman"/>
                <w:sz w:val="24"/>
                <w:szCs w:val="24"/>
              </w:rPr>
            </w:pPr>
            <w:r w:rsidRPr="002E01B3">
              <w:rPr>
                <w:rFonts w:ascii="Times New Roman" w:eastAsia="Times New Roman" w:hAnsi="Times New Roman" w:cs="Times New Roman"/>
                <w:sz w:val="24"/>
                <w:szCs w:val="24"/>
              </w:rPr>
              <w:t>Шкаф для документов</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Times New Roman" w:hAnsi="Times New Roman" w:cs="Times New Roman"/>
                <w:sz w:val="24"/>
                <w:szCs w:val="24"/>
              </w:rPr>
            </w:pPr>
            <w:r w:rsidRPr="002E01B3">
              <w:rPr>
                <w:rFonts w:ascii="Times New Roman" w:eastAsia="Times New Roman" w:hAnsi="Times New Roman" w:cs="Times New Roman"/>
                <w:sz w:val="24"/>
                <w:szCs w:val="24"/>
              </w:rPr>
              <w:t>Стандартный</w:t>
            </w:r>
          </w:p>
        </w:tc>
      </w:tr>
      <w:tr w:rsidR="00E62EC9" w:rsidRPr="002E01B3" w:rsidTr="00E62EC9">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
                <w:bCs/>
                <w:iCs/>
                <w:sz w:val="24"/>
                <w:szCs w:val="24"/>
                <w:lang w:val="en-US"/>
              </w:rPr>
              <w:t xml:space="preserve">II </w:t>
            </w:r>
            <w:r w:rsidRPr="002E01B3">
              <w:rPr>
                <w:rFonts w:ascii="Times New Roman" w:eastAsia="Times New Roman" w:hAnsi="Times New Roman" w:cs="Times New Roman"/>
                <w:b/>
                <w:bCs/>
                <w:iCs/>
                <w:sz w:val="24"/>
                <w:szCs w:val="24"/>
              </w:rPr>
              <w:t>Технические средства</w:t>
            </w:r>
          </w:p>
        </w:tc>
      </w:tr>
      <w:tr w:rsidR="00E62EC9" w:rsidRPr="002E01B3" w:rsidTr="00E62EC9">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
                <w:bCs/>
                <w:iCs/>
                <w:sz w:val="24"/>
                <w:szCs w:val="24"/>
              </w:rPr>
              <w:t>Основное оборудование</w:t>
            </w:r>
          </w:p>
        </w:tc>
      </w:tr>
      <w:tr w:rsidR="00E62EC9" w:rsidRPr="002E01B3" w:rsidTr="00E62EC9">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2.</w:t>
            </w:r>
          </w:p>
        </w:tc>
        <w:tc>
          <w:tcPr>
            <w:tcW w:w="3200" w:type="pct"/>
            <w:gridSpan w:val="3"/>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Calibri" w:hAnsi="Times New Roman" w:cs="Times New Roman"/>
                <w:sz w:val="24"/>
                <w:szCs w:val="24"/>
                <w:lang w:eastAsia="ru-RU"/>
              </w:rPr>
            </w:pPr>
            <w:r w:rsidRPr="002E01B3">
              <w:rPr>
                <w:rFonts w:ascii="Times New Roman" w:eastAsia="Calibri" w:hAnsi="Times New Roman" w:cs="Times New Roman"/>
                <w:sz w:val="24"/>
                <w:szCs w:val="24"/>
                <w:lang w:eastAsia="ru-RU"/>
              </w:rPr>
              <w:t>Мультимедийный проектор</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По технической документации</w:t>
            </w:r>
          </w:p>
        </w:tc>
      </w:tr>
      <w:tr w:rsidR="00E62EC9" w:rsidRPr="002E01B3" w:rsidTr="00E62EC9">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3.</w:t>
            </w:r>
          </w:p>
        </w:tc>
        <w:tc>
          <w:tcPr>
            <w:tcW w:w="3200" w:type="pct"/>
            <w:gridSpan w:val="3"/>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Calibri" w:hAnsi="Times New Roman" w:cs="Times New Roman"/>
                <w:sz w:val="24"/>
                <w:szCs w:val="24"/>
                <w:lang w:eastAsia="ru-RU"/>
              </w:rPr>
            </w:pPr>
            <w:r w:rsidRPr="002E01B3">
              <w:rPr>
                <w:rFonts w:ascii="Times New Roman" w:eastAsia="Calibri" w:hAnsi="Times New Roman" w:cs="Times New Roman"/>
                <w:sz w:val="24"/>
                <w:szCs w:val="24"/>
                <w:lang w:eastAsia="ru-RU"/>
              </w:rPr>
              <w:t>Компьютер</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По технической документации</w:t>
            </w:r>
          </w:p>
        </w:tc>
      </w:tr>
      <w:tr w:rsidR="00E62EC9" w:rsidRPr="002E01B3" w:rsidTr="00E62EC9">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4.</w:t>
            </w:r>
          </w:p>
        </w:tc>
        <w:tc>
          <w:tcPr>
            <w:tcW w:w="3200" w:type="pct"/>
            <w:gridSpan w:val="3"/>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Calibri" w:hAnsi="Times New Roman" w:cs="Times New Roman"/>
                <w:sz w:val="24"/>
                <w:szCs w:val="24"/>
                <w:lang w:eastAsia="ru-RU"/>
              </w:rPr>
            </w:pPr>
            <w:r w:rsidRPr="002E01B3">
              <w:rPr>
                <w:rFonts w:ascii="Times New Roman" w:eastAsia="Calibri" w:hAnsi="Times New Roman" w:cs="Times New Roman"/>
                <w:sz w:val="24"/>
                <w:szCs w:val="24"/>
                <w:lang w:eastAsia="ru-RU"/>
              </w:rPr>
              <w:t>Экран</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По технической документации</w:t>
            </w:r>
          </w:p>
        </w:tc>
      </w:tr>
    </w:tbl>
    <w:p w:rsidR="00E62EC9" w:rsidRPr="002E01B3" w:rsidRDefault="00E62EC9" w:rsidP="00E62EC9">
      <w:pPr>
        <w:suppressAutoHyphens/>
        <w:spacing w:after="0"/>
        <w:ind w:firstLine="709"/>
        <w:contextualSpacing/>
        <w:jc w:val="both"/>
        <w:rPr>
          <w:rFonts w:ascii="Times New Roman" w:eastAsia="Calibri" w:hAnsi="Times New Roman" w:cs="Times New Roman"/>
          <w:bCs/>
          <w:sz w:val="24"/>
          <w:szCs w:val="24"/>
        </w:rPr>
      </w:pPr>
    </w:p>
    <w:p w:rsidR="0006429C" w:rsidRDefault="0006429C" w:rsidP="00E62EC9">
      <w:pPr>
        <w:suppressAutoHyphens/>
        <w:spacing w:after="0" w:line="240" w:lineRule="auto"/>
        <w:ind w:firstLine="709"/>
        <w:contextualSpacing/>
        <w:jc w:val="both"/>
        <w:rPr>
          <w:rFonts w:ascii="Times New Roman" w:eastAsia="Calibri" w:hAnsi="Times New Roman" w:cs="Times New Roman"/>
          <w:b/>
          <w:sz w:val="24"/>
          <w:szCs w:val="24"/>
        </w:rPr>
      </w:pPr>
      <w:r w:rsidRPr="0006429C">
        <w:rPr>
          <w:rFonts w:ascii="Times New Roman" w:eastAsia="Calibri" w:hAnsi="Times New Roman" w:cs="Times New Roman"/>
          <w:b/>
          <w:bCs/>
          <w:sz w:val="24"/>
          <w:szCs w:val="24"/>
          <w:lang w:eastAsia="ru-RU"/>
        </w:rPr>
        <w:t>3.2. Информационное обеспечение реализации программы</w:t>
      </w:r>
    </w:p>
    <w:p w:rsidR="00E62EC9" w:rsidRPr="002E01B3" w:rsidRDefault="00E62EC9" w:rsidP="00E62EC9">
      <w:pPr>
        <w:suppressAutoHyphens/>
        <w:spacing w:after="0" w:line="240" w:lineRule="auto"/>
        <w:ind w:firstLine="709"/>
        <w:contextualSpacing/>
        <w:jc w:val="both"/>
        <w:rPr>
          <w:rFonts w:ascii="Times New Roman" w:eastAsia="Calibri" w:hAnsi="Times New Roman" w:cs="Times New Roman"/>
          <w:b/>
          <w:sz w:val="24"/>
          <w:szCs w:val="24"/>
        </w:rPr>
      </w:pPr>
      <w:r w:rsidRPr="002E01B3">
        <w:rPr>
          <w:rFonts w:ascii="Times New Roman" w:eastAsia="Calibri" w:hAnsi="Times New Roman" w:cs="Times New Roman"/>
          <w:b/>
          <w:sz w:val="24"/>
          <w:szCs w:val="24"/>
        </w:rPr>
        <w:t>3.2.1. Основные печатные издания</w:t>
      </w:r>
    </w:p>
    <w:p w:rsidR="00E62EC9" w:rsidRPr="002E01B3" w:rsidRDefault="00E62EC9" w:rsidP="00E62EC9">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28" w:lineRule="auto"/>
        <w:ind w:firstLine="709"/>
        <w:jc w:val="both"/>
        <w:rPr>
          <w:rFonts w:ascii="Times New Roman" w:eastAsia="Times New Roman" w:hAnsi="Times New Roman" w:cs="Times New Roman"/>
          <w:color w:val="000000"/>
          <w:spacing w:val="-4"/>
          <w:sz w:val="24"/>
          <w:szCs w:val="24"/>
          <w:lang w:eastAsia="zh-CN"/>
        </w:rPr>
      </w:pPr>
      <w:r w:rsidRPr="002E01B3">
        <w:rPr>
          <w:rFonts w:ascii="Times New Roman" w:eastAsia="Times New Roman" w:hAnsi="Times New Roman" w:cs="Times New Roman"/>
          <w:color w:val="000000"/>
          <w:sz w:val="24"/>
          <w:szCs w:val="24"/>
          <w:shd w:val="clear" w:color="auto" w:fill="FFFFFF"/>
          <w:lang w:eastAsia="zh-CN"/>
        </w:rPr>
        <w:t xml:space="preserve">1. </w:t>
      </w:r>
      <w:proofErr w:type="spellStart"/>
      <w:r w:rsidRPr="002E01B3">
        <w:rPr>
          <w:rFonts w:ascii="Times New Roman" w:eastAsia="Times New Roman" w:hAnsi="Times New Roman" w:cs="Times New Roman"/>
          <w:iCs/>
          <w:color w:val="000000"/>
          <w:sz w:val="24"/>
          <w:szCs w:val="24"/>
          <w:shd w:val="clear" w:color="auto" w:fill="FFFFFF"/>
          <w:lang w:eastAsia="zh-CN"/>
        </w:rPr>
        <w:t>Неруш</w:t>
      </w:r>
      <w:proofErr w:type="spellEnd"/>
      <w:r w:rsidRPr="002E01B3">
        <w:rPr>
          <w:rFonts w:ascii="Times New Roman" w:eastAsia="Times New Roman" w:hAnsi="Times New Roman" w:cs="Times New Roman"/>
          <w:iCs/>
          <w:color w:val="000000"/>
          <w:sz w:val="24"/>
          <w:szCs w:val="24"/>
          <w:shd w:val="clear" w:color="auto" w:fill="FFFFFF"/>
          <w:lang w:eastAsia="zh-CN"/>
        </w:rPr>
        <w:t>, Ю. М. </w:t>
      </w:r>
      <w:r w:rsidRPr="002E01B3">
        <w:rPr>
          <w:rFonts w:ascii="Times New Roman" w:eastAsia="Times New Roman" w:hAnsi="Times New Roman" w:cs="Times New Roman"/>
          <w:color w:val="000000"/>
          <w:sz w:val="24"/>
          <w:szCs w:val="24"/>
          <w:shd w:val="clear" w:color="auto" w:fill="FFFFFF"/>
          <w:lang w:eastAsia="zh-CN"/>
        </w:rPr>
        <w:t> Логистика</w:t>
      </w:r>
      <w:proofErr w:type="gramStart"/>
      <w:r w:rsidRPr="002E01B3">
        <w:rPr>
          <w:rFonts w:ascii="Times New Roman" w:eastAsia="Times New Roman" w:hAnsi="Times New Roman" w:cs="Times New Roman"/>
          <w:color w:val="000000"/>
          <w:sz w:val="24"/>
          <w:szCs w:val="24"/>
          <w:shd w:val="clear" w:color="auto" w:fill="FFFFFF"/>
          <w:lang w:eastAsia="zh-CN"/>
        </w:rPr>
        <w:t> :</w:t>
      </w:r>
      <w:proofErr w:type="gramEnd"/>
      <w:r w:rsidRPr="002E01B3">
        <w:rPr>
          <w:rFonts w:ascii="Times New Roman" w:eastAsia="Times New Roman" w:hAnsi="Times New Roman" w:cs="Times New Roman"/>
          <w:color w:val="000000"/>
          <w:sz w:val="24"/>
          <w:szCs w:val="24"/>
          <w:shd w:val="clear" w:color="auto" w:fill="FFFFFF"/>
          <w:lang w:eastAsia="zh-CN"/>
        </w:rPr>
        <w:t xml:space="preserve"> учебник и практикум для среднего профессионального образования / Ю. М. </w:t>
      </w:r>
      <w:proofErr w:type="spellStart"/>
      <w:r w:rsidRPr="002E01B3">
        <w:rPr>
          <w:rFonts w:ascii="Times New Roman" w:eastAsia="Times New Roman" w:hAnsi="Times New Roman" w:cs="Times New Roman"/>
          <w:color w:val="000000"/>
          <w:sz w:val="24"/>
          <w:szCs w:val="24"/>
          <w:shd w:val="clear" w:color="auto" w:fill="FFFFFF"/>
          <w:lang w:eastAsia="zh-CN"/>
        </w:rPr>
        <w:t>Неруш</w:t>
      </w:r>
      <w:proofErr w:type="spellEnd"/>
      <w:r w:rsidRPr="002E01B3">
        <w:rPr>
          <w:rFonts w:ascii="Times New Roman" w:eastAsia="Times New Roman" w:hAnsi="Times New Roman" w:cs="Times New Roman"/>
          <w:color w:val="000000"/>
          <w:sz w:val="24"/>
          <w:szCs w:val="24"/>
          <w:shd w:val="clear" w:color="auto" w:fill="FFFFFF"/>
          <w:lang w:eastAsia="zh-CN"/>
        </w:rPr>
        <w:t>, А. Ю. </w:t>
      </w:r>
      <w:proofErr w:type="spellStart"/>
      <w:r w:rsidRPr="002E01B3">
        <w:rPr>
          <w:rFonts w:ascii="Times New Roman" w:eastAsia="Times New Roman" w:hAnsi="Times New Roman" w:cs="Times New Roman"/>
          <w:color w:val="000000"/>
          <w:sz w:val="24"/>
          <w:szCs w:val="24"/>
          <w:shd w:val="clear" w:color="auto" w:fill="FFFFFF"/>
          <w:lang w:eastAsia="zh-CN"/>
        </w:rPr>
        <w:t>Неруш</w:t>
      </w:r>
      <w:proofErr w:type="spellEnd"/>
      <w:r w:rsidRPr="002E01B3">
        <w:rPr>
          <w:rFonts w:ascii="Times New Roman" w:eastAsia="Times New Roman" w:hAnsi="Times New Roman" w:cs="Times New Roman"/>
          <w:color w:val="000000"/>
          <w:sz w:val="24"/>
          <w:szCs w:val="24"/>
          <w:shd w:val="clear" w:color="auto" w:fill="FFFFFF"/>
          <w:lang w:eastAsia="zh-CN"/>
        </w:rPr>
        <w:t xml:space="preserve">. — 5-е изд., </w:t>
      </w:r>
      <w:proofErr w:type="spellStart"/>
      <w:r w:rsidRPr="002E01B3">
        <w:rPr>
          <w:rFonts w:ascii="Times New Roman" w:eastAsia="Times New Roman" w:hAnsi="Times New Roman" w:cs="Times New Roman"/>
          <w:color w:val="000000"/>
          <w:sz w:val="24"/>
          <w:szCs w:val="24"/>
          <w:shd w:val="clear" w:color="auto" w:fill="FFFFFF"/>
          <w:lang w:eastAsia="zh-CN"/>
        </w:rPr>
        <w:t>перераб</w:t>
      </w:r>
      <w:proofErr w:type="spellEnd"/>
      <w:r w:rsidRPr="002E01B3">
        <w:rPr>
          <w:rFonts w:ascii="Times New Roman" w:eastAsia="Times New Roman" w:hAnsi="Times New Roman" w:cs="Times New Roman"/>
          <w:color w:val="000000"/>
          <w:sz w:val="24"/>
          <w:szCs w:val="24"/>
          <w:shd w:val="clear" w:color="auto" w:fill="FFFFFF"/>
          <w:lang w:eastAsia="zh-CN"/>
        </w:rPr>
        <w:t xml:space="preserve">. и доп. — Москва : Издательство </w:t>
      </w:r>
      <w:proofErr w:type="spellStart"/>
      <w:r w:rsidRPr="002E01B3">
        <w:rPr>
          <w:rFonts w:ascii="Times New Roman" w:eastAsia="Times New Roman" w:hAnsi="Times New Roman" w:cs="Times New Roman"/>
          <w:color w:val="000000"/>
          <w:sz w:val="24"/>
          <w:szCs w:val="24"/>
          <w:shd w:val="clear" w:color="auto" w:fill="FFFFFF"/>
          <w:lang w:eastAsia="zh-CN"/>
        </w:rPr>
        <w:t>Юрайт</w:t>
      </w:r>
      <w:proofErr w:type="spellEnd"/>
      <w:r w:rsidRPr="002E01B3">
        <w:rPr>
          <w:rFonts w:ascii="Times New Roman" w:eastAsia="Times New Roman" w:hAnsi="Times New Roman" w:cs="Times New Roman"/>
          <w:color w:val="000000"/>
          <w:sz w:val="24"/>
          <w:szCs w:val="24"/>
          <w:shd w:val="clear" w:color="auto" w:fill="FFFFFF"/>
          <w:lang w:eastAsia="zh-CN"/>
        </w:rPr>
        <w:t>, 2023. — 559 с. </w:t>
      </w:r>
      <w:r w:rsidRPr="002E01B3">
        <w:rPr>
          <w:rFonts w:ascii="Times New Roman" w:eastAsia="Times New Roman" w:hAnsi="Times New Roman" w:cs="Times New Roman"/>
          <w:color w:val="000000"/>
          <w:spacing w:val="-4"/>
          <w:sz w:val="24"/>
          <w:szCs w:val="24"/>
          <w:lang w:eastAsia="zh-CN"/>
        </w:rPr>
        <w:t xml:space="preserve"> </w:t>
      </w:r>
    </w:p>
    <w:p w:rsidR="00E62EC9" w:rsidRPr="002E01B3" w:rsidRDefault="00E62EC9" w:rsidP="00E62EC9">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28" w:lineRule="auto"/>
        <w:ind w:firstLine="709"/>
        <w:jc w:val="both"/>
        <w:rPr>
          <w:rFonts w:ascii="Times New Roman" w:eastAsia="Times New Roman" w:hAnsi="Times New Roman" w:cs="Times New Roman"/>
          <w:bCs/>
          <w:sz w:val="24"/>
          <w:szCs w:val="24"/>
          <w:lang w:eastAsia="zh-CN"/>
        </w:rPr>
      </w:pPr>
      <w:r w:rsidRPr="002E01B3">
        <w:rPr>
          <w:rFonts w:ascii="Times New Roman" w:eastAsia="Times New Roman" w:hAnsi="Times New Roman" w:cs="Times New Roman"/>
          <w:color w:val="000000"/>
          <w:spacing w:val="-4"/>
          <w:sz w:val="24"/>
          <w:szCs w:val="24"/>
          <w:lang w:eastAsia="zh-CN"/>
        </w:rPr>
        <w:t xml:space="preserve">2. </w:t>
      </w:r>
      <w:r w:rsidRPr="002E01B3">
        <w:rPr>
          <w:rFonts w:ascii="Times New Roman" w:eastAsia="Times New Roman" w:hAnsi="Times New Roman" w:cs="Times New Roman"/>
          <w:color w:val="000000"/>
          <w:sz w:val="24"/>
          <w:szCs w:val="24"/>
          <w:shd w:val="clear" w:color="auto" w:fill="FFFFFF"/>
          <w:lang w:eastAsia="zh-CN"/>
        </w:rPr>
        <w:t>Логистика и управление цепями поставок</w:t>
      </w:r>
      <w:proofErr w:type="gramStart"/>
      <w:r w:rsidRPr="002E01B3">
        <w:rPr>
          <w:rFonts w:ascii="Times New Roman" w:eastAsia="Times New Roman" w:hAnsi="Times New Roman" w:cs="Times New Roman"/>
          <w:color w:val="000000"/>
          <w:sz w:val="24"/>
          <w:szCs w:val="24"/>
          <w:shd w:val="clear" w:color="auto" w:fill="FFFFFF"/>
          <w:lang w:eastAsia="zh-CN"/>
        </w:rPr>
        <w:t> :</w:t>
      </w:r>
      <w:proofErr w:type="gramEnd"/>
      <w:r w:rsidRPr="002E01B3">
        <w:rPr>
          <w:rFonts w:ascii="Times New Roman" w:eastAsia="Times New Roman" w:hAnsi="Times New Roman" w:cs="Times New Roman"/>
          <w:color w:val="000000"/>
          <w:sz w:val="24"/>
          <w:szCs w:val="24"/>
          <w:shd w:val="clear" w:color="auto" w:fill="FFFFFF"/>
          <w:lang w:eastAsia="zh-CN"/>
        </w:rPr>
        <w:t xml:space="preserve"> учебник для среднего профессионального образования / В. В. Щербаков [и др.] ; под редакцией В. В. Щербакова. — Москва</w:t>
      </w:r>
      <w:proofErr w:type="gramStart"/>
      <w:r w:rsidRPr="002E01B3">
        <w:rPr>
          <w:rFonts w:ascii="Times New Roman" w:eastAsia="Times New Roman" w:hAnsi="Times New Roman" w:cs="Times New Roman"/>
          <w:color w:val="000000"/>
          <w:sz w:val="24"/>
          <w:szCs w:val="24"/>
          <w:shd w:val="clear" w:color="auto" w:fill="FFFFFF"/>
          <w:lang w:eastAsia="zh-CN"/>
        </w:rPr>
        <w:t> :</w:t>
      </w:r>
      <w:proofErr w:type="gramEnd"/>
      <w:r w:rsidRPr="002E01B3">
        <w:rPr>
          <w:rFonts w:ascii="Times New Roman" w:eastAsia="Times New Roman" w:hAnsi="Times New Roman" w:cs="Times New Roman"/>
          <w:color w:val="000000"/>
          <w:sz w:val="24"/>
          <w:szCs w:val="24"/>
          <w:shd w:val="clear" w:color="auto" w:fill="FFFFFF"/>
          <w:lang w:eastAsia="zh-CN"/>
        </w:rPr>
        <w:t xml:space="preserve"> Издательство </w:t>
      </w:r>
      <w:proofErr w:type="spellStart"/>
      <w:r w:rsidRPr="002E01B3">
        <w:rPr>
          <w:rFonts w:ascii="Times New Roman" w:eastAsia="Times New Roman" w:hAnsi="Times New Roman" w:cs="Times New Roman"/>
          <w:color w:val="000000"/>
          <w:sz w:val="24"/>
          <w:szCs w:val="24"/>
          <w:shd w:val="clear" w:color="auto" w:fill="FFFFFF"/>
          <w:lang w:eastAsia="zh-CN"/>
        </w:rPr>
        <w:t>Юрайт</w:t>
      </w:r>
      <w:proofErr w:type="spellEnd"/>
      <w:r w:rsidRPr="002E01B3">
        <w:rPr>
          <w:rFonts w:ascii="Times New Roman" w:eastAsia="Times New Roman" w:hAnsi="Times New Roman" w:cs="Times New Roman"/>
          <w:color w:val="000000"/>
          <w:sz w:val="24"/>
          <w:szCs w:val="24"/>
          <w:shd w:val="clear" w:color="auto" w:fill="FFFFFF"/>
          <w:lang w:eastAsia="zh-CN"/>
        </w:rPr>
        <w:t>, 2023. — 582 с. </w:t>
      </w:r>
      <w:r w:rsidRPr="002E01B3">
        <w:rPr>
          <w:rFonts w:ascii="Times New Roman" w:eastAsia="Times New Roman" w:hAnsi="Times New Roman" w:cs="Times New Roman"/>
          <w:bCs/>
          <w:sz w:val="24"/>
          <w:szCs w:val="24"/>
          <w:lang w:eastAsia="zh-CN"/>
        </w:rPr>
        <w:t xml:space="preserve"> </w:t>
      </w:r>
    </w:p>
    <w:p w:rsidR="00E62EC9" w:rsidRPr="002E01B3" w:rsidRDefault="00E62EC9" w:rsidP="00E62EC9">
      <w:pPr>
        <w:shd w:val="clear" w:color="auto" w:fill="FFFFFF"/>
        <w:tabs>
          <w:tab w:val="left" w:pos="284"/>
        </w:tabs>
        <w:suppressAutoHyphens/>
        <w:spacing w:after="0" w:line="228" w:lineRule="auto"/>
        <w:ind w:firstLine="709"/>
        <w:rPr>
          <w:rFonts w:ascii="Times New Roman" w:eastAsia="Times New Roman" w:hAnsi="Times New Roman" w:cs="Times New Roman"/>
          <w:sz w:val="24"/>
          <w:szCs w:val="24"/>
          <w:lang w:eastAsia="zh-CN"/>
        </w:rPr>
      </w:pPr>
      <w:r w:rsidRPr="002E01B3">
        <w:rPr>
          <w:rFonts w:ascii="Times New Roman" w:eastAsia="Times New Roman" w:hAnsi="Times New Roman" w:cs="Times New Roman"/>
          <w:sz w:val="24"/>
          <w:szCs w:val="24"/>
          <w:lang w:eastAsia="zh-CN"/>
        </w:rPr>
        <w:t>3.</w:t>
      </w:r>
      <w:r w:rsidRPr="002E01B3">
        <w:rPr>
          <w:rFonts w:ascii="Times New Roman" w:eastAsia="Times New Roman" w:hAnsi="Times New Roman" w:cs="Times New Roman"/>
          <w:iCs/>
          <w:color w:val="000000"/>
          <w:sz w:val="24"/>
          <w:szCs w:val="24"/>
          <w:shd w:val="clear" w:color="auto" w:fill="FFFFFF"/>
          <w:lang w:eastAsia="zh-CN"/>
        </w:rPr>
        <w:t xml:space="preserve"> Сергеев, В. И. </w:t>
      </w:r>
      <w:r w:rsidRPr="002E01B3">
        <w:rPr>
          <w:rFonts w:ascii="Times New Roman" w:eastAsia="Times New Roman" w:hAnsi="Times New Roman" w:cs="Times New Roman"/>
          <w:color w:val="000000"/>
          <w:sz w:val="24"/>
          <w:szCs w:val="24"/>
          <w:shd w:val="clear" w:color="auto" w:fill="FFFFFF"/>
          <w:lang w:eastAsia="zh-CN"/>
        </w:rPr>
        <w:t> Логистика снабжения</w:t>
      </w:r>
      <w:proofErr w:type="gramStart"/>
      <w:r w:rsidRPr="002E01B3">
        <w:rPr>
          <w:rFonts w:ascii="Times New Roman" w:eastAsia="Times New Roman" w:hAnsi="Times New Roman" w:cs="Times New Roman"/>
          <w:color w:val="000000"/>
          <w:sz w:val="24"/>
          <w:szCs w:val="24"/>
          <w:shd w:val="clear" w:color="auto" w:fill="FFFFFF"/>
          <w:lang w:eastAsia="zh-CN"/>
        </w:rPr>
        <w:t> :</w:t>
      </w:r>
      <w:proofErr w:type="gramEnd"/>
      <w:r w:rsidRPr="002E01B3">
        <w:rPr>
          <w:rFonts w:ascii="Times New Roman" w:eastAsia="Times New Roman" w:hAnsi="Times New Roman" w:cs="Times New Roman"/>
          <w:color w:val="000000"/>
          <w:sz w:val="24"/>
          <w:szCs w:val="24"/>
          <w:shd w:val="clear" w:color="auto" w:fill="FFFFFF"/>
          <w:lang w:eastAsia="zh-CN"/>
        </w:rPr>
        <w:t xml:space="preserve"> учебник для среднего профессионального образования / В. И. Сергеев, И. П. Эльяшевич ; под общей редакцией В. И. Сергеева. — 4-е изд., </w:t>
      </w:r>
      <w:proofErr w:type="spellStart"/>
      <w:r w:rsidRPr="002E01B3">
        <w:rPr>
          <w:rFonts w:ascii="Times New Roman" w:eastAsia="Times New Roman" w:hAnsi="Times New Roman" w:cs="Times New Roman"/>
          <w:color w:val="000000"/>
          <w:sz w:val="24"/>
          <w:szCs w:val="24"/>
          <w:shd w:val="clear" w:color="auto" w:fill="FFFFFF"/>
          <w:lang w:eastAsia="zh-CN"/>
        </w:rPr>
        <w:t>перераб</w:t>
      </w:r>
      <w:proofErr w:type="spellEnd"/>
      <w:r w:rsidRPr="002E01B3">
        <w:rPr>
          <w:rFonts w:ascii="Times New Roman" w:eastAsia="Times New Roman" w:hAnsi="Times New Roman" w:cs="Times New Roman"/>
          <w:color w:val="000000"/>
          <w:sz w:val="24"/>
          <w:szCs w:val="24"/>
          <w:shd w:val="clear" w:color="auto" w:fill="FFFFFF"/>
          <w:lang w:eastAsia="zh-CN"/>
        </w:rPr>
        <w:t xml:space="preserve">. и доп. — Москва : Издательство </w:t>
      </w:r>
      <w:proofErr w:type="spellStart"/>
      <w:r w:rsidRPr="002E01B3">
        <w:rPr>
          <w:rFonts w:ascii="Times New Roman" w:eastAsia="Times New Roman" w:hAnsi="Times New Roman" w:cs="Times New Roman"/>
          <w:color w:val="000000"/>
          <w:sz w:val="24"/>
          <w:szCs w:val="24"/>
          <w:shd w:val="clear" w:color="auto" w:fill="FFFFFF"/>
          <w:lang w:eastAsia="zh-CN"/>
        </w:rPr>
        <w:t>Юрайт</w:t>
      </w:r>
      <w:proofErr w:type="spellEnd"/>
      <w:r w:rsidRPr="002E01B3">
        <w:rPr>
          <w:rFonts w:ascii="Times New Roman" w:eastAsia="Times New Roman" w:hAnsi="Times New Roman" w:cs="Times New Roman"/>
          <w:color w:val="000000"/>
          <w:sz w:val="24"/>
          <w:szCs w:val="24"/>
          <w:shd w:val="clear" w:color="auto" w:fill="FFFFFF"/>
          <w:lang w:eastAsia="zh-CN"/>
        </w:rPr>
        <w:t>, 2023. — 440 с. </w:t>
      </w:r>
    </w:p>
    <w:p w:rsidR="00E62EC9" w:rsidRPr="002E01B3" w:rsidRDefault="00E62EC9" w:rsidP="00E62EC9">
      <w:pPr>
        <w:spacing w:after="0" w:line="240" w:lineRule="auto"/>
        <w:ind w:firstLine="709"/>
        <w:contextualSpacing/>
        <w:jc w:val="both"/>
        <w:rPr>
          <w:rFonts w:ascii="Times New Roman" w:eastAsia="Calibri" w:hAnsi="Times New Roman" w:cs="Times New Roman"/>
          <w:b/>
          <w:sz w:val="24"/>
          <w:szCs w:val="24"/>
        </w:rPr>
      </w:pPr>
    </w:p>
    <w:p w:rsidR="00E62EC9" w:rsidRPr="002E01B3" w:rsidRDefault="00E62EC9" w:rsidP="00E62EC9">
      <w:pPr>
        <w:spacing w:after="0" w:line="240" w:lineRule="auto"/>
        <w:ind w:firstLine="709"/>
        <w:contextualSpacing/>
        <w:jc w:val="both"/>
        <w:rPr>
          <w:rFonts w:ascii="Times New Roman" w:eastAsia="Calibri" w:hAnsi="Times New Roman" w:cs="Times New Roman"/>
          <w:b/>
          <w:sz w:val="24"/>
          <w:szCs w:val="24"/>
        </w:rPr>
      </w:pPr>
      <w:r w:rsidRPr="002E01B3">
        <w:rPr>
          <w:rFonts w:ascii="Times New Roman" w:eastAsia="Calibri" w:hAnsi="Times New Roman" w:cs="Times New Roman"/>
          <w:b/>
          <w:sz w:val="24"/>
          <w:szCs w:val="24"/>
        </w:rPr>
        <w:t xml:space="preserve">3.2.2. Основные электронные издания </w:t>
      </w:r>
    </w:p>
    <w:p w:rsidR="00E62EC9" w:rsidRPr="002E01B3" w:rsidRDefault="00E62EC9" w:rsidP="00E62EC9">
      <w:pPr>
        <w:spacing w:after="0" w:line="240" w:lineRule="auto"/>
        <w:ind w:firstLine="709"/>
        <w:contextualSpacing/>
        <w:jc w:val="both"/>
        <w:rPr>
          <w:rFonts w:ascii="Times New Roman" w:eastAsia="Calibri" w:hAnsi="Times New Roman" w:cs="Times New Roman"/>
          <w:bCs/>
          <w:sz w:val="24"/>
          <w:szCs w:val="24"/>
        </w:rPr>
      </w:pPr>
      <w:r w:rsidRPr="002E01B3">
        <w:rPr>
          <w:rFonts w:ascii="Times New Roman" w:eastAsia="Calibri" w:hAnsi="Times New Roman" w:cs="Times New Roman"/>
          <w:bCs/>
          <w:sz w:val="24"/>
          <w:szCs w:val="24"/>
        </w:rPr>
        <w:t>www.Президент.рф</w:t>
      </w:r>
    </w:p>
    <w:p w:rsidR="00E62EC9" w:rsidRPr="002E01B3" w:rsidRDefault="00E62EC9" w:rsidP="00E62EC9">
      <w:pPr>
        <w:spacing w:after="0" w:line="240" w:lineRule="auto"/>
        <w:ind w:firstLine="709"/>
        <w:contextualSpacing/>
        <w:jc w:val="both"/>
        <w:rPr>
          <w:rFonts w:ascii="Times New Roman" w:eastAsia="Calibri" w:hAnsi="Times New Roman" w:cs="Times New Roman"/>
          <w:bCs/>
          <w:sz w:val="24"/>
          <w:szCs w:val="24"/>
        </w:rPr>
      </w:pPr>
      <w:r w:rsidRPr="002E01B3">
        <w:rPr>
          <w:rFonts w:ascii="Times New Roman" w:eastAsia="Calibri" w:hAnsi="Times New Roman" w:cs="Times New Roman"/>
          <w:bCs/>
          <w:sz w:val="24"/>
          <w:szCs w:val="24"/>
        </w:rPr>
        <w:t>www.Правительство.рф</w:t>
      </w:r>
    </w:p>
    <w:p w:rsidR="00E62EC9" w:rsidRPr="002E01B3" w:rsidRDefault="00E62EC9" w:rsidP="00E62EC9">
      <w:pPr>
        <w:spacing w:after="0" w:line="240" w:lineRule="auto"/>
        <w:ind w:firstLine="709"/>
        <w:contextualSpacing/>
        <w:jc w:val="both"/>
        <w:rPr>
          <w:rFonts w:ascii="Times New Roman" w:eastAsia="Calibri" w:hAnsi="Times New Roman" w:cs="Times New Roman"/>
          <w:bCs/>
          <w:sz w:val="24"/>
          <w:szCs w:val="24"/>
        </w:rPr>
      </w:pPr>
      <w:r w:rsidRPr="002E01B3">
        <w:rPr>
          <w:rFonts w:ascii="Times New Roman" w:eastAsia="Calibri" w:hAnsi="Times New Roman" w:cs="Times New Roman"/>
          <w:bCs/>
          <w:sz w:val="24"/>
          <w:szCs w:val="24"/>
        </w:rPr>
        <w:t>www.gks.ru</w:t>
      </w:r>
    </w:p>
    <w:p w:rsidR="00E62EC9" w:rsidRPr="002E01B3" w:rsidRDefault="00E62EC9" w:rsidP="00E62EC9">
      <w:pPr>
        <w:spacing w:after="0" w:line="240" w:lineRule="auto"/>
        <w:ind w:firstLine="709"/>
        <w:contextualSpacing/>
        <w:jc w:val="both"/>
        <w:rPr>
          <w:rFonts w:ascii="Times New Roman" w:eastAsia="Calibri" w:hAnsi="Times New Roman" w:cs="Times New Roman"/>
          <w:bCs/>
          <w:sz w:val="24"/>
          <w:szCs w:val="24"/>
        </w:rPr>
      </w:pPr>
      <w:r w:rsidRPr="002E01B3">
        <w:rPr>
          <w:rFonts w:ascii="Times New Roman" w:eastAsia="Calibri" w:hAnsi="Times New Roman" w:cs="Times New Roman"/>
          <w:bCs/>
          <w:sz w:val="24"/>
          <w:szCs w:val="24"/>
        </w:rPr>
        <w:t>www.wto.ru</w:t>
      </w:r>
    </w:p>
    <w:p w:rsidR="00E62EC9" w:rsidRPr="002E01B3" w:rsidRDefault="00E62EC9" w:rsidP="00E62EC9">
      <w:pPr>
        <w:spacing w:after="0" w:line="240" w:lineRule="auto"/>
        <w:ind w:firstLine="709"/>
        <w:contextualSpacing/>
        <w:jc w:val="both"/>
        <w:rPr>
          <w:rFonts w:ascii="Times New Roman" w:eastAsia="Calibri" w:hAnsi="Times New Roman" w:cs="Times New Roman"/>
          <w:bCs/>
          <w:sz w:val="24"/>
          <w:szCs w:val="24"/>
        </w:rPr>
      </w:pPr>
      <w:r w:rsidRPr="002E01B3">
        <w:rPr>
          <w:rFonts w:ascii="Times New Roman" w:eastAsia="Calibri" w:hAnsi="Times New Roman" w:cs="Times New Roman"/>
          <w:bCs/>
          <w:sz w:val="24"/>
          <w:szCs w:val="24"/>
        </w:rPr>
        <w:t>www.finmarket.ru</w:t>
      </w:r>
    </w:p>
    <w:p w:rsidR="00E62EC9" w:rsidRPr="002E01B3" w:rsidRDefault="00E62EC9" w:rsidP="00E62EC9">
      <w:pPr>
        <w:spacing w:after="0" w:line="240" w:lineRule="auto"/>
        <w:ind w:firstLine="709"/>
        <w:contextualSpacing/>
        <w:jc w:val="both"/>
        <w:rPr>
          <w:rFonts w:ascii="Times New Roman" w:eastAsia="Calibri" w:hAnsi="Times New Roman" w:cs="Times New Roman"/>
          <w:bCs/>
          <w:sz w:val="24"/>
          <w:szCs w:val="24"/>
        </w:rPr>
      </w:pPr>
      <w:r w:rsidRPr="002E01B3">
        <w:rPr>
          <w:rFonts w:ascii="Times New Roman" w:eastAsia="Calibri" w:hAnsi="Times New Roman" w:cs="Times New Roman"/>
          <w:bCs/>
          <w:sz w:val="24"/>
          <w:szCs w:val="24"/>
        </w:rPr>
        <w:t>www.rbc.ru</w:t>
      </w:r>
    </w:p>
    <w:p w:rsidR="00E62EC9" w:rsidRPr="002E01B3" w:rsidRDefault="00E62EC9">
      <w:pPr>
        <w:rPr>
          <w:rFonts w:ascii="Times New Roman" w:hAnsi="Times New Roman" w:cs="Times New Roman"/>
          <w:sz w:val="24"/>
          <w:szCs w:val="24"/>
        </w:rPr>
      </w:pPr>
      <w:r w:rsidRPr="002E01B3">
        <w:rPr>
          <w:rFonts w:ascii="Times New Roman" w:hAnsi="Times New Roman" w:cs="Times New Roman"/>
          <w:sz w:val="24"/>
          <w:szCs w:val="24"/>
        </w:rPr>
        <w:br w:type="page"/>
      </w:r>
    </w:p>
    <w:p w:rsidR="00E62EC9" w:rsidRPr="002E01B3" w:rsidRDefault="00E62EC9" w:rsidP="00E62EC9">
      <w:pPr>
        <w:keepNext/>
        <w:spacing w:before="240" w:after="120" w:line="240" w:lineRule="auto"/>
        <w:jc w:val="right"/>
        <w:outlineLvl w:val="0"/>
        <w:rPr>
          <w:rFonts w:ascii="Times New Roman" w:eastAsia="Times New Roman" w:hAnsi="Times New Roman" w:cs="Times New Roman"/>
          <w:b/>
          <w:bCs/>
          <w:kern w:val="32"/>
          <w:sz w:val="24"/>
          <w:szCs w:val="24"/>
          <w:lang w:val="x-none" w:eastAsia="x-none"/>
        </w:rPr>
      </w:pPr>
      <w:r w:rsidRPr="002E01B3">
        <w:rPr>
          <w:rFonts w:ascii="Times New Roman" w:eastAsia="Times New Roman" w:hAnsi="Times New Roman" w:cs="Times New Roman"/>
          <w:b/>
          <w:bCs/>
          <w:kern w:val="32"/>
          <w:sz w:val="24"/>
          <w:szCs w:val="24"/>
          <w:lang w:val="x-none" w:eastAsia="x-none"/>
        </w:rPr>
        <w:lastRenderedPageBreak/>
        <w:t xml:space="preserve">Приложение </w:t>
      </w:r>
      <w:r w:rsidRPr="002E01B3">
        <w:rPr>
          <w:rFonts w:ascii="Times New Roman" w:eastAsia="Times New Roman" w:hAnsi="Times New Roman" w:cs="Times New Roman"/>
          <w:b/>
          <w:bCs/>
          <w:kern w:val="32"/>
          <w:sz w:val="24"/>
          <w:szCs w:val="24"/>
          <w:lang w:eastAsia="x-none"/>
        </w:rPr>
        <w:t xml:space="preserve">3 Рабочие </w:t>
      </w:r>
      <w:r w:rsidRPr="002E01B3">
        <w:rPr>
          <w:rFonts w:ascii="Times New Roman" w:eastAsia="Times New Roman" w:hAnsi="Times New Roman" w:cs="Times New Roman"/>
          <w:b/>
          <w:bCs/>
          <w:kern w:val="32"/>
          <w:sz w:val="24"/>
          <w:szCs w:val="24"/>
          <w:lang w:val="x-none" w:eastAsia="x-none"/>
        </w:rPr>
        <w:t>программы учебных дисциплин</w:t>
      </w:r>
    </w:p>
    <w:p w:rsidR="00E62EC9" w:rsidRPr="002E01B3" w:rsidRDefault="00E62EC9" w:rsidP="00E62EC9">
      <w:pPr>
        <w:spacing w:after="0" w:line="240" w:lineRule="auto"/>
        <w:rPr>
          <w:rFonts w:ascii="Times New Roman" w:eastAsia="Calibri" w:hAnsi="Times New Roman" w:cs="Times New Roman"/>
          <w:sz w:val="24"/>
          <w:szCs w:val="24"/>
          <w:lang w:val="x-none" w:eastAsia="x-none"/>
        </w:rPr>
      </w:pPr>
    </w:p>
    <w:p w:rsidR="00E62EC9" w:rsidRPr="002E01B3" w:rsidRDefault="00E62EC9" w:rsidP="00E62EC9">
      <w:pPr>
        <w:spacing w:after="60"/>
        <w:jc w:val="right"/>
        <w:outlineLvl w:val="1"/>
        <w:rPr>
          <w:rFonts w:ascii="Times New Roman" w:eastAsia="Times New Roman" w:hAnsi="Times New Roman" w:cs="Times New Roman"/>
          <w:b/>
          <w:bCs/>
          <w:sz w:val="24"/>
          <w:szCs w:val="24"/>
          <w:lang w:eastAsia="ru-RU"/>
        </w:rPr>
      </w:pPr>
      <w:r w:rsidRPr="002E01B3">
        <w:rPr>
          <w:rFonts w:ascii="Times New Roman" w:eastAsia="Times New Roman" w:hAnsi="Times New Roman" w:cs="Times New Roman"/>
          <w:b/>
          <w:bCs/>
          <w:sz w:val="24"/>
          <w:szCs w:val="24"/>
          <w:lang w:eastAsia="ru-RU"/>
        </w:rPr>
        <w:t>Приложение 3.1</w:t>
      </w:r>
      <w:r w:rsidR="003A062B">
        <w:rPr>
          <w:rFonts w:ascii="Times New Roman" w:eastAsia="Times New Roman" w:hAnsi="Times New Roman" w:cs="Times New Roman"/>
          <w:b/>
          <w:bCs/>
          <w:sz w:val="24"/>
          <w:szCs w:val="24"/>
          <w:lang w:eastAsia="ru-RU"/>
        </w:rPr>
        <w:t>3</w:t>
      </w:r>
    </w:p>
    <w:p w:rsidR="00E62EC9" w:rsidRPr="002E01B3" w:rsidRDefault="00E62EC9" w:rsidP="00E62EC9">
      <w:pPr>
        <w:spacing w:after="0" w:line="240" w:lineRule="auto"/>
        <w:jc w:val="right"/>
        <w:rPr>
          <w:rFonts w:ascii="Times New Roman" w:eastAsia="Calibri" w:hAnsi="Times New Roman" w:cs="Times New Roman"/>
          <w:sz w:val="24"/>
          <w:szCs w:val="24"/>
        </w:rPr>
      </w:pPr>
      <w:r w:rsidRPr="002E01B3">
        <w:rPr>
          <w:rFonts w:ascii="Times New Roman" w:eastAsia="Calibri" w:hAnsi="Times New Roman" w:cs="Times New Roman"/>
          <w:bCs/>
          <w:sz w:val="24"/>
          <w:szCs w:val="24"/>
        </w:rPr>
        <w:t>к ОПОП-П специальности</w:t>
      </w:r>
      <w:r w:rsidRPr="002E01B3">
        <w:rPr>
          <w:rFonts w:ascii="Times New Roman" w:eastAsia="Calibri" w:hAnsi="Times New Roman" w:cs="Times New Roman"/>
          <w:bCs/>
          <w:i/>
          <w:sz w:val="24"/>
          <w:szCs w:val="24"/>
        </w:rPr>
        <w:t xml:space="preserve"> </w:t>
      </w:r>
      <w:r w:rsidRPr="002E01B3">
        <w:rPr>
          <w:rFonts w:ascii="Times New Roman" w:eastAsia="Calibri" w:hAnsi="Times New Roman" w:cs="Times New Roman"/>
          <w:bCs/>
          <w:i/>
          <w:sz w:val="24"/>
          <w:szCs w:val="24"/>
        </w:rPr>
        <w:br/>
      </w:r>
      <w:r w:rsidRPr="002E01B3">
        <w:rPr>
          <w:rFonts w:ascii="Times New Roman" w:eastAsia="Calibri" w:hAnsi="Times New Roman" w:cs="Times New Roman"/>
          <w:b/>
          <w:sz w:val="24"/>
          <w:szCs w:val="24"/>
        </w:rPr>
        <w:t>38.02.04 Коммерция (отраслям)</w:t>
      </w:r>
    </w:p>
    <w:p w:rsidR="00E62EC9" w:rsidRPr="002E01B3" w:rsidRDefault="00E62EC9" w:rsidP="00E62EC9">
      <w:pPr>
        <w:spacing w:after="0" w:line="240" w:lineRule="auto"/>
        <w:jc w:val="center"/>
        <w:rPr>
          <w:rFonts w:ascii="Times New Roman" w:eastAsia="Calibri" w:hAnsi="Times New Roman" w:cs="Times New Roman"/>
          <w:b/>
          <w:i/>
          <w:sz w:val="24"/>
          <w:szCs w:val="24"/>
        </w:rPr>
      </w:pPr>
    </w:p>
    <w:p w:rsidR="00E62EC9" w:rsidRPr="002E01B3" w:rsidRDefault="00E62EC9" w:rsidP="00E62EC9">
      <w:pPr>
        <w:spacing w:after="0" w:line="240" w:lineRule="auto"/>
        <w:jc w:val="center"/>
        <w:rPr>
          <w:rFonts w:ascii="Times New Roman" w:eastAsia="Calibri" w:hAnsi="Times New Roman" w:cs="Times New Roman"/>
          <w:b/>
          <w:i/>
          <w:sz w:val="24"/>
          <w:szCs w:val="24"/>
        </w:rPr>
      </w:pPr>
    </w:p>
    <w:p w:rsidR="00E62EC9" w:rsidRPr="002E01B3" w:rsidRDefault="00E62EC9" w:rsidP="00E62EC9">
      <w:pPr>
        <w:spacing w:after="0" w:line="240" w:lineRule="auto"/>
        <w:jc w:val="center"/>
        <w:rPr>
          <w:rFonts w:ascii="Times New Roman" w:eastAsia="Calibri" w:hAnsi="Times New Roman" w:cs="Times New Roman"/>
          <w:b/>
          <w:i/>
          <w:sz w:val="24"/>
          <w:szCs w:val="24"/>
        </w:rPr>
      </w:pPr>
    </w:p>
    <w:p w:rsidR="00E62EC9" w:rsidRPr="002E01B3" w:rsidRDefault="00E62EC9" w:rsidP="00E62EC9">
      <w:pPr>
        <w:spacing w:after="0" w:line="240" w:lineRule="auto"/>
        <w:jc w:val="center"/>
        <w:rPr>
          <w:rFonts w:ascii="Times New Roman" w:eastAsia="Calibri" w:hAnsi="Times New Roman" w:cs="Times New Roman"/>
          <w:b/>
          <w:i/>
          <w:sz w:val="24"/>
          <w:szCs w:val="24"/>
        </w:rPr>
      </w:pPr>
    </w:p>
    <w:p w:rsidR="00E62EC9" w:rsidRPr="002E01B3" w:rsidRDefault="00E62EC9" w:rsidP="00E62EC9">
      <w:pPr>
        <w:spacing w:after="0" w:line="240" w:lineRule="auto"/>
        <w:jc w:val="center"/>
        <w:rPr>
          <w:rFonts w:ascii="Times New Roman" w:eastAsia="Calibri" w:hAnsi="Times New Roman" w:cs="Times New Roman"/>
          <w:b/>
          <w:i/>
          <w:sz w:val="24"/>
          <w:szCs w:val="24"/>
        </w:rPr>
      </w:pPr>
    </w:p>
    <w:p w:rsidR="00E62EC9" w:rsidRPr="002E01B3" w:rsidRDefault="00E62EC9" w:rsidP="00E62EC9">
      <w:pPr>
        <w:spacing w:after="0" w:line="240" w:lineRule="auto"/>
        <w:jc w:val="center"/>
        <w:rPr>
          <w:rFonts w:ascii="Times New Roman" w:eastAsia="Calibri" w:hAnsi="Times New Roman" w:cs="Times New Roman"/>
          <w:b/>
          <w:i/>
          <w:sz w:val="24"/>
          <w:szCs w:val="24"/>
        </w:rPr>
      </w:pPr>
    </w:p>
    <w:p w:rsidR="00E62EC9" w:rsidRPr="002E01B3" w:rsidRDefault="00E62EC9" w:rsidP="00E62EC9">
      <w:pPr>
        <w:spacing w:after="0" w:line="240" w:lineRule="auto"/>
        <w:jc w:val="center"/>
        <w:rPr>
          <w:rFonts w:ascii="Times New Roman" w:eastAsia="Calibri" w:hAnsi="Times New Roman" w:cs="Times New Roman"/>
          <w:b/>
          <w:i/>
          <w:sz w:val="24"/>
          <w:szCs w:val="24"/>
        </w:rPr>
      </w:pPr>
    </w:p>
    <w:p w:rsidR="00E62EC9" w:rsidRPr="002E01B3" w:rsidRDefault="00E62EC9" w:rsidP="00E62EC9">
      <w:pPr>
        <w:spacing w:after="0" w:line="240" w:lineRule="auto"/>
        <w:jc w:val="center"/>
        <w:rPr>
          <w:rFonts w:ascii="Times New Roman" w:eastAsia="Calibri" w:hAnsi="Times New Roman" w:cs="Times New Roman"/>
          <w:b/>
          <w:i/>
          <w:sz w:val="24"/>
          <w:szCs w:val="24"/>
        </w:rPr>
      </w:pPr>
      <w:r w:rsidRPr="002E01B3">
        <w:rPr>
          <w:rFonts w:ascii="Times New Roman" w:eastAsia="Calibri" w:hAnsi="Times New Roman" w:cs="Times New Roman"/>
          <w:b/>
          <w:i/>
          <w:sz w:val="24"/>
          <w:szCs w:val="24"/>
        </w:rPr>
        <w:t>Аннотация</w:t>
      </w:r>
    </w:p>
    <w:p w:rsidR="00E62EC9" w:rsidRPr="002E01B3" w:rsidRDefault="00E62EC9" w:rsidP="00E62EC9">
      <w:pPr>
        <w:spacing w:after="0" w:line="240" w:lineRule="auto"/>
        <w:jc w:val="center"/>
        <w:rPr>
          <w:rFonts w:ascii="Times New Roman" w:eastAsia="Calibri" w:hAnsi="Times New Roman" w:cs="Times New Roman"/>
          <w:b/>
          <w:i/>
          <w:sz w:val="24"/>
          <w:szCs w:val="24"/>
        </w:rPr>
      </w:pPr>
    </w:p>
    <w:p w:rsidR="00E62EC9" w:rsidRPr="002E01B3" w:rsidRDefault="00E62EC9" w:rsidP="00E62EC9">
      <w:pPr>
        <w:spacing w:after="0" w:line="240" w:lineRule="auto"/>
        <w:jc w:val="center"/>
        <w:rPr>
          <w:rFonts w:ascii="Times New Roman" w:eastAsia="Times New Roman" w:hAnsi="Times New Roman" w:cs="Times New Roman"/>
          <w:b/>
          <w:sz w:val="24"/>
          <w:szCs w:val="24"/>
          <w:lang w:eastAsia="ru-RU"/>
        </w:rPr>
      </w:pPr>
      <w:r w:rsidRPr="002E01B3">
        <w:rPr>
          <w:rFonts w:ascii="Times New Roman" w:eastAsia="Times New Roman" w:hAnsi="Times New Roman" w:cs="Times New Roman"/>
          <w:b/>
          <w:sz w:val="24"/>
          <w:szCs w:val="24"/>
          <w:lang w:eastAsia="ru-RU"/>
        </w:rPr>
        <w:t>РАБОЧАЯ ПРОГРАММА УЧЕБНОЙ ДИСЦИПЛИНЫ</w:t>
      </w:r>
    </w:p>
    <w:p w:rsidR="00E62EC9" w:rsidRPr="002E01B3" w:rsidRDefault="00E62EC9" w:rsidP="00E62EC9">
      <w:pPr>
        <w:spacing w:after="0" w:line="240" w:lineRule="auto"/>
        <w:jc w:val="center"/>
        <w:rPr>
          <w:rFonts w:ascii="Times New Roman" w:eastAsia="Calibri" w:hAnsi="Times New Roman" w:cs="Times New Roman"/>
          <w:b/>
          <w:i/>
          <w:sz w:val="24"/>
          <w:szCs w:val="24"/>
          <w:u w:val="single"/>
        </w:rPr>
      </w:pPr>
    </w:p>
    <w:p w:rsidR="00E62EC9" w:rsidRPr="002E01B3" w:rsidRDefault="00E62EC9" w:rsidP="00E62EC9">
      <w:pPr>
        <w:spacing w:after="0"/>
        <w:jc w:val="center"/>
        <w:rPr>
          <w:rFonts w:ascii="Times New Roman" w:eastAsia="Times New Roman" w:hAnsi="Times New Roman" w:cs="Times New Roman"/>
          <w:b/>
          <w:iCs/>
          <w:sz w:val="24"/>
          <w:szCs w:val="24"/>
          <w:lang w:eastAsia="ru-RU"/>
        </w:rPr>
      </w:pPr>
      <w:r w:rsidRPr="002E01B3">
        <w:rPr>
          <w:rFonts w:ascii="Times New Roman" w:eastAsia="Times New Roman" w:hAnsi="Times New Roman" w:cs="Times New Roman"/>
          <w:b/>
          <w:iCs/>
          <w:sz w:val="24"/>
          <w:szCs w:val="24"/>
          <w:lang w:eastAsia="ru-RU"/>
        </w:rPr>
        <w:t>ОП.07 Бухгалтерский учет</w:t>
      </w:r>
    </w:p>
    <w:p w:rsidR="00E62EC9" w:rsidRPr="002E01B3" w:rsidRDefault="00E62EC9" w:rsidP="00E62EC9">
      <w:pPr>
        <w:spacing w:after="0" w:line="240" w:lineRule="auto"/>
        <w:jc w:val="center"/>
        <w:rPr>
          <w:rFonts w:ascii="Times New Roman" w:eastAsia="Calibri" w:hAnsi="Times New Roman" w:cs="Times New Roman"/>
          <w:b/>
          <w:i/>
          <w:sz w:val="24"/>
          <w:szCs w:val="24"/>
        </w:rPr>
      </w:pPr>
    </w:p>
    <w:p w:rsidR="00E62EC9" w:rsidRPr="002E01B3" w:rsidRDefault="00E62EC9" w:rsidP="00E62EC9">
      <w:pPr>
        <w:spacing w:after="0" w:line="240" w:lineRule="auto"/>
        <w:rPr>
          <w:rFonts w:ascii="Times New Roman" w:eastAsia="Calibri" w:hAnsi="Times New Roman" w:cs="Times New Roman"/>
          <w:b/>
          <w:i/>
          <w:sz w:val="24"/>
          <w:szCs w:val="24"/>
        </w:rPr>
      </w:pPr>
    </w:p>
    <w:p w:rsidR="00E62EC9" w:rsidRPr="002E01B3" w:rsidRDefault="00E62EC9" w:rsidP="00E62EC9">
      <w:pPr>
        <w:spacing w:after="0" w:line="240" w:lineRule="auto"/>
        <w:rPr>
          <w:rFonts w:ascii="Times New Roman" w:eastAsia="Calibri" w:hAnsi="Times New Roman" w:cs="Times New Roman"/>
          <w:b/>
          <w:i/>
          <w:sz w:val="24"/>
          <w:szCs w:val="24"/>
        </w:rPr>
      </w:pPr>
    </w:p>
    <w:p w:rsidR="00E62EC9" w:rsidRPr="002E01B3" w:rsidRDefault="00E62EC9" w:rsidP="00E62EC9">
      <w:pPr>
        <w:spacing w:after="0" w:line="240" w:lineRule="auto"/>
        <w:rPr>
          <w:rFonts w:ascii="Times New Roman" w:eastAsia="Calibri" w:hAnsi="Times New Roman" w:cs="Times New Roman"/>
          <w:b/>
          <w:i/>
          <w:sz w:val="24"/>
          <w:szCs w:val="24"/>
        </w:rPr>
      </w:pPr>
    </w:p>
    <w:p w:rsidR="00E62EC9" w:rsidRPr="002E01B3" w:rsidRDefault="00E62EC9" w:rsidP="00E62EC9">
      <w:pPr>
        <w:spacing w:after="0" w:line="240" w:lineRule="auto"/>
        <w:rPr>
          <w:rFonts w:ascii="Times New Roman" w:eastAsia="Calibri" w:hAnsi="Times New Roman" w:cs="Times New Roman"/>
          <w:b/>
          <w:i/>
          <w:sz w:val="24"/>
          <w:szCs w:val="24"/>
        </w:rPr>
      </w:pPr>
    </w:p>
    <w:p w:rsidR="00E62EC9" w:rsidRPr="002E01B3" w:rsidRDefault="00E62EC9" w:rsidP="00E62EC9">
      <w:pPr>
        <w:spacing w:after="0" w:line="240" w:lineRule="auto"/>
        <w:rPr>
          <w:rFonts w:ascii="Times New Roman" w:eastAsia="Calibri" w:hAnsi="Times New Roman" w:cs="Times New Roman"/>
          <w:b/>
          <w:i/>
          <w:sz w:val="24"/>
          <w:szCs w:val="24"/>
        </w:rPr>
      </w:pPr>
    </w:p>
    <w:p w:rsidR="00E62EC9" w:rsidRPr="002E01B3" w:rsidRDefault="00E62EC9" w:rsidP="00E62EC9">
      <w:pPr>
        <w:spacing w:after="0" w:line="240" w:lineRule="auto"/>
        <w:rPr>
          <w:rFonts w:ascii="Times New Roman" w:eastAsia="Calibri" w:hAnsi="Times New Roman" w:cs="Times New Roman"/>
          <w:b/>
          <w:i/>
          <w:sz w:val="24"/>
          <w:szCs w:val="24"/>
        </w:rPr>
      </w:pPr>
    </w:p>
    <w:p w:rsidR="00E62EC9" w:rsidRPr="002E01B3" w:rsidRDefault="00E62EC9" w:rsidP="00E62EC9">
      <w:pPr>
        <w:spacing w:after="0" w:line="240" w:lineRule="auto"/>
        <w:rPr>
          <w:rFonts w:ascii="Times New Roman" w:eastAsia="Calibri" w:hAnsi="Times New Roman" w:cs="Times New Roman"/>
          <w:b/>
          <w:i/>
          <w:sz w:val="24"/>
          <w:szCs w:val="24"/>
        </w:rPr>
      </w:pPr>
    </w:p>
    <w:p w:rsidR="00E62EC9" w:rsidRPr="002E01B3" w:rsidRDefault="00E62EC9" w:rsidP="00E62EC9">
      <w:pPr>
        <w:spacing w:after="0" w:line="240" w:lineRule="auto"/>
        <w:rPr>
          <w:rFonts w:ascii="Times New Roman" w:eastAsia="Calibri" w:hAnsi="Times New Roman" w:cs="Times New Roman"/>
          <w:b/>
          <w:i/>
          <w:sz w:val="24"/>
          <w:szCs w:val="24"/>
        </w:rPr>
      </w:pPr>
    </w:p>
    <w:p w:rsidR="00E62EC9" w:rsidRPr="002E01B3" w:rsidRDefault="00E62EC9" w:rsidP="00E62EC9">
      <w:pPr>
        <w:spacing w:after="0" w:line="240" w:lineRule="auto"/>
        <w:rPr>
          <w:rFonts w:ascii="Times New Roman" w:eastAsia="Calibri" w:hAnsi="Times New Roman" w:cs="Times New Roman"/>
          <w:b/>
          <w:i/>
          <w:sz w:val="24"/>
          <w:szCs w:val="24"/>
        </w:rPr>
      </w:pPr>
    </w:p>
    <w:p w:rsidR="00E62EC9" w:rsidRPr="002E01B3" w:rsidRDefault="00E62EC9" w:rsidP="00E62EC9">
      <w:pPr>
        <w:spacing w:after="0" w:line="240" w:lineRule="auto"/>
        <w:rPr>
          <w:rFonts w:ascii="Times New Roman" w:eastAsia="Calibri" w:hAnsi="Times New Roman" w:cs="Times New Roman"/>
          <w:b/>
          <w:i/>
          <w:sz w:val="24"/>
          <w:szCs w:val="24"/>
        </w:rPr>
      </w:pPr>
    </w:p>
    <w:p w:rsidR="00E62EC9" w:rsidRPr="002E01B3" w:rsidRDefault="00E62EC9" w:rsidP="00E62EC9">
      <w:pPr>
        <w:spacing w:after="0" w:line="240" w:lineRule="auto"/>
        <w:rPr>
          <w:rFonts w:ascii="Times New Roman" w:eastAsia="Calibri" w:hAnsi="Times New Roman" w:cs="Times New Roman"/>
          <w:b/>
          <w:i/>
          <w:sz w:val="24"/>
          <w:szCs w:val="24"/>
        </w:rPr>
      </w:pPr>
    </w:p>
    <w:p w:rsidR="00E62EC9" w:rsidRPr="002E01B3" w:rsidRDefault="00E62EC9" w:rsidP="00E62EC9">
      <w:pPr>
        <w:spacing w:after="0" w:line="240" w:lineRule="auto"/>
        <w:rPr>
          <w:rFonts w:ascii="Times New Roman" w:eastAsia="Calibri" w:hAnsi="Times New Roman" w:cs="Times New Roman"/>
          <w:b/>
          <w:i/>
          <w:sz w:val="24"/>
          <w:szCs w:val="24"/>
        </w:rPr>
      </w:pPr>
    </w:p>
    <w:p w:rsidR="00E62EC9" w:rsidRPr="002E01B3" w:rsidRDefault="00E62EC9" w:rsidP="00E62EC9">
      <w:pPr>
        <w:spacing w:after="0" w:line="240" w:lineRule="auto"/>
        <w:rPr>
          <w:rFonts w:ascii="Times New Roman" w:eastAsia="Calibri" w:hAnsi="Times New Roman" w:cs="Times New Roman"/>
          <w:b/>
          <w:i/>
          <w:sz w:val="24"/>
          <w:szCs w:val="24"/>
        </w:rPr>
      </w:pPr>
    </w:p>
    <w:p w:rsidR="00E62EC9" w:rsidRPr="002E01B3" w:rsidRDefault="00E62EC9" w:rsidP="00E62EC9">
      <w:pPr>
        <w:spacing w:after="0" w:line="240" w:lineRule="auto"/>
        <w:rPr>
          <w:rFonts w:ascii="Times New Roman" w:eastAsia="Calibri" w:hAnsi="Times New Roman" w:cs="Times New Roman"/>
          <w:b/>
          <w:i/>
          <w:sz w:val="24"/>
          <w:szCs w:val="24"/>
        </w:rPr>
      </w:pPr>
    </w:p>
    <w:p w:rsidR="00E62EC9" w:rsidRPr="002E01B3" w:rsidRDefault="00E62EC9" w:rsidP="00E62EC9">
      <w:pPr>
        <w:spacing w:after="0" w:line="240" w:lineRule="auto"/>
        <w:rPr>
          <w:rFonts w:ascii="Times New Roman" w:eastAsia="Calibri" w:hAnsi="Times New Roman" w:cs="Times New Roman"/>
          <w:b/>
          <w:i/>
          <w:sz w:val="24"/>
          <w:szCs w:val="24"/>
        </w:rPr>
      </w:pPr>
    </w:p>
    <w:p w:rsidR="00E62EC9" w:rsidRPr="002E01B3" w:rsidRDefault="00E62EC9" w:rsidP="00E62EC9">
      <w:pPr>
        <w:spacing w:after="0" w:line="240" w:lineRule="auto"/>
        <w:rPr>
          <w:rFonts w:ascii="Times New Roman" w:eastAsia="Calibri" w:hAnsi="Times New Roman" w:cs="Times New Roman"/>
          <w:b/>
          <w:i/>
          <w:sz w:val="24"/>
          <w:szCs w:val="24"/>
        </w:rPr>
      </w:pPr>
    </w:p>
    <w:p w:rsidR="00E62EC9" w:rsidRPr="002E01B3" w:rsidRDefault="00E62EC9" w:rsidP="00E62EC9">
      <w:pPr>
        <w:spacing w:after="0" w:line="240" w:lineRule="auto"/>
        <w:rPr>
          <w:rFonts w:ascii="Times New Roman" w:eastAsia="Calibri" w:hAnsi="Times New Roman" w:cs="Times New Roman"/>
          <w:b/>
          <w:i/>
          <w:sz w:val="24"/>
          <w:szCs w:val="24"/>
        </w:rPr>
      </w:pPr>
    </w:p>
    <w:p w:rsidR="00E62EC9" w:rsidRPr="002E01B3" w:rsidRDefault="00E62EC9" w:rsidP="00E62EC9">
      <w:pPr>
        <w:spacing w:after="0" w:line="240" w:lineRule="auto"/>
        <w:rPr>
          <w:rFonts w:ascii="Times New Roman" w:eastAsia="Calibri" w:hAnsi="Times New Roman" w:cs="Times New Roman"/>
          <w:b/>
          <w:i/>
          <w:sz w:val="24"/>
          <w:szCs w:val="24"/>
        </w:rPr>
      </w:pPr>
    </w:p>
    <w:p w:rsidR="00E62EC9" w:rsidRPr="002E01B3" w:rsidRDefault="00E62EC9" w:rsidP="00E62EC9">
      <w:pPr>
        <w:spacing w:after="0" w:line="240" w:lineRule="auto"/>
        <w:rPr>
          <w:rFonts w:ascii="Times New Roman" w:eastAsia="Calibri" w:hAnsi="Times New Roman" w:cs="Times New Roman"/>
          <w:b/>
          <w:i/>
          <w:sz w:val="24"/>
          <w:szCs w:val="24"/>
        </w:rPr>
      </w:pPr>
    </w:p>
    <w:p w:rsidR="00E62EC9" w:rsidRPr="002E01B3" w:rsidRDefault="00E62EC9" w:rsidP="00E62EC9">
      <w:pPr>
        <w:spacing w:after="0" w:line="240" w:lineRule="auto"/>
        <w:rPr>
          <w:rFonts w:ascii="Times New Roman" w:eastAsia="Calibri" w:hAnsi="Times New Roman" w:cs="Times New Roman"/>
          <w:b/>
          <w:i/>
          <w:sz w:val="24"/>
          <w:szCs w:val="24"/>
        </w:rPr>
      </w:pPr>
    </w:p>
    <w:p w:rsidR="00E62EC9" w:rsidRPr="002E01B3" w:rsidRDefault="00E62EC9" w:rsidP="00E62EC9">
      <w:pPr>
        <w:spacing w:after="0" w:line="240" w:lineRule="auto"/>
        <w:rPr>
          <w:rFonts w:ascii="Times New Roman" w:eastAsia="Calibri" w:hAnsi="Times New Roman" w:cs="Times New Roman"/>
          <w:b/>
          <w:i/>
          <w:sz w:val="24"/>
          <w:szCs w:val="24"/>
        </w:rPr>
      </w:pPr>
    </w:p>
    <w:p w:rsidR="00E62EC9" w:rsidRPr="002E01B3" w:rsidRDefault="00E62EC9" w:rsidP="00E62EC9">
      <w:pPr>
        <w:spacing w:after="0" w:line="240" w:lineRule="auto"/>
        <w:rPr>
          <w:rFonts w:ascii="Times New Roman" w:eastAsia="Calibri" w:hAnsi="Times New Roman" w:cs="Times New Roman"/>
          <w:b/>
          <w:i/>
          <w:sz w:val="24"/>
          <w:szCs w:val="24"/>
        </w:rPr>
      </w:pPr>
    </w:p>
    <w:p w:rsidR="00E62EC9" w:rsidRPr="002E01B3" w:rsidRDefault="00E62EC9" w:rsidP="00E62EC9">
      <w:pPr>
        <w:spacing w:after="0" w:line="240" w:lineRule="auto"/>
        <w:rPr>
          <w:rFonts w:ascii="Times New Roman" w:eastAsia="Calibri" w:hAnsi="Times New Roman" w:cs="Times New Roman"/>
          <w:b/>
          <w:i/>
          <w:sz w:val="24"/>
          <w:szCs w:val="24"/>
        </w:rPr>
      </w:pPr>
    </w:p>
    <w:p w:rsidR="00E62EC9" w:rsidRPr="002E01B3" w:rsidRDefault="00E62EC9" w:rsidP="00E62EC9">
      <w:pPr>
        <w:jc w:val="center"/>
        <w:rPr>
          <w:rFonts w:ascii="Times New Roman" w:eastAsia="Calibri" w:hAnsi="Times New Roman" w:cs="Times New Roman"/>
          <w:b/>
          <w:bCs/>
          <w:iCs/>
          <w:sz w:val="24"/>
          <w:szCs w:val="24"/>
        </w:rPr>
        <w:sectPr w:rsidR="00E62EC9" w:rsidRPr="002E01B3" w:rsidSect="00E62EC9">
          <w:headerReference w:type="even" r:id="rId30"/>
          <w:pgSz w:w="11906" w:h="16838"/>
          <w:pgMar w:top="1134" w:right="567" w:bottom="1134" w:left="1701" w:header="709" w:footer="709" w:gutter="0"/>
          <w:cols w:space="708"/>
          <w:docGrid w:linePitch="360"/>
        </w:sectPr>
      </w:pPr>
      <w:r w:rsidRPr="002E01B3">
        <w:rPr>
          <w:rFonts w:ascii="Times New Roman" w:eastAsia="Calibri" w:hAnsi="Times New Roman" w:cs="Times New Roman"/>
          <w:b/>
          <w:bCs/>
          <w:iCs/>
          <w:sz w:val="24"/>
          <w:szCs w:val="24"/>
        </w:rPr>
        <w:t>2023 г.</w:t>
      </w:r>
    </w:p>
    <w:p w:rsidR="00E62EC9" w:rsidRPr="002E01B3" w:rsidRDefault="00E62EC9" w:rsidP="00E62EC9">
      <w:pPr>
        <w:suppressAutoHyphens/>
        <w:spacing w:after="0"/>
        <w:contextualSpacing/>
        <w:jc w:val="center"/>
        <w:rPr>
          <w:rFonts w:ascii="Times New Roman" w:eastAsia="Calibri" w:hAnsi="Times New Roman" w:cs="Times New Roman"/>
          <w:b/>
          <w:sz w:val="24"/>
          <w:szCs w:val="24"/>
        </w:rPr>
      </w:pPr>
      <w:r w:rsidRPr="002E01B3">
        <w:rPr>
          <w:rFonts w:ascii="Times New Roman" w:eastAsia="Calibri" w:hAnsi="Times New Roman" w:cs="Times New Roman"/>
          <w:b/>
          <w:sz w:val="24"/>
          <w:szCs w:val="24"/>
        </w:rPr>
        <w:lastRenderedPageBreak/>
        <w:t xml:space="preserve">1. ОБЩАЯ ХАРАКТЕРИСТИКА </w:t>
      </w:r>
      <w:r w:rsidRPr="002E01B3">
        <w:rPr>
          <w:rFonts w:ascii="Times New Roman" w:eastAsia="Calibri" w:hAnsi="Times New Roman" w:cs="Times New Roman"/>
          <w:b/>
          <w:color w:val="000000"/>
          <w:sz w:val="24"/>
          <w:szCs w:val="24"/>
        </w:rPr>
        <w:t>РАБОЧЕЙ ПРОГРАММЫ</w:t>
      </w:r>
      <w:r w:rsidRPr="002E01B3">
        <w:rPr>
          <w:rFonts w:ascii="Times New Roman" w:eastAsia="Calibri" w:hAnsi="Times New Roman" w:cs="Times New Roman"/>
          <w:b/>
          <w:sz w:val="24"/>
          <w:szCs w:val="24"/>
        </w:rPr>
        <w:t xml:space="preserve"> </w:t>
      </w:r>
      <w:r w:rsidRPr="002E01B3">
        <w:rPr>
          <w:rFonts w:ascii="Times New Roman" w:eastAsia="Calibri" w:hAnsi="Times New Roman" w:cs="Times New Roman"/>
          <w:b/>
          <w:sz w:val="24"/>
          <w:szCs w:val="24"/>
        </w:rPr>
        <w:br/>
        <w:t>УЧЕБНОЙ ДИСЦИПЛИНЫ</w:t>
      </w:r>
    </w:p>
    <w:p w:rsidR="00E62EC9" w:rsidRPr="002E01B3" w:rsidRDefault="00E62EC9" w:rsidP="00E62EC9">
      <w:pPr>
        <w:spacing w:after="0"/>
        <w:jc w:val="center"/>
        <w:rPr>
          <w:rFonts w:ascii="Times New Roman" w:eastAsia="Times New Roman" w:hAnsi="Times New Roman" w:cs="Times New Roman"/>
          <w:b/>
          <w:iCs/>
          <w:sz w:val="24"/>
          <w:szCs w:val="24"/>
          <w:lang w:eastAsia="ru-RU"/>
        </w:rPr>
      </w:pPr>
      <w:r w:rsidRPr="002E01B3">
        <w:rPr>
          <w:rFonts w:ascii="Times New Roman" w:eastAsia="Times New Roman" w:hAnsi="Times New Roman" w:cs="Times New Roman"/>
          <w:b/>
          <w:iCs/>
          <w:sz w:val="24"/>
          <w:szCs w:val="24"/>
          <w:lang w:eastAsia="ru-RU"/>
        </w:rPr>
        <w:t>«</w:t>
      </w:r>
      <w:r w:rsidRPr="002E01B3">
        <w:rPr>
          <w:rFonts w:ascii="Times New Roman" w:eastAsia="Times New Roman" w:hAnsi="Times New Roman" w:cs="Times New Roman"/>
          <w:b/>
          <w:bCs/>
          <w:iCs/>
          <w:sz w:val="24"/>
          <w:szCs w:val="24"/>
          <w:lang w:eastAsia="ru-RU"/>
        </w:rPr>
        <w:t>ОП.07 Бухгалтерский учет</w:t>
      </w:r>
      <w:r w:rsidRPr="002E01B3">
        <w:rPr>
          <w:rFonts w:ascii="Times New Roman" w:eastAsia="Times New Roman" w:hAnsi="Times New Roman" w:cs="Times New Roman"/>
          <w:b/>
          <w:iCs/>
          <w:sz w:val="24"/>
          <w:szCs w:val="24"/>
          <w:lang w:eastAsia="ru-RU"/>
        </w:rPr>
        <w:t>»</w:t>
      </w:r>
    </w:p>
    <w:p w:rsidR="00E62EC9" w:rsidRPr="002E01B3" w:rsidRDefault="00E62EC9" w:rsidP="00E62EC9">
      <w:pPr>
        <w:spacing w:after="0"/>
        <w:ind w:firstLine="709"/>
        <w:jc w:val="center"/>
        <w:rPr>
          <w:rFonts w:ascii="Times New Roman" w:eastAsia="Times New Roman" w:hAnsi="Times New Roman" w:cs="Times New Roman"/>
          <w:sz w:val="24"/>
          <w:szCs w:val="24"/>
          <w:vertAlign w:val="superscript"/>
          <w:lang w:eastAsia="ru-RU"/>
        </w:rPr>
      </w:pPr>
    </w:p>
    <w:p w:rsidR="00E62EC9" w:rsidRPr="002E01B3" w:rsidRDefault="00E62EC9" w:rsidP="00E62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4"/>
          <w:szCs w:val="24"/>
          <w:lang w:eastAsia="ru-RU"/>
        </w:rPr>
      </w:pPr>
      <w:r w:rsidRPr="002E01B3">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E62EC9" w:rsidRPr="002E01B3" w:rsidRDefault="00E62EC9" w:rsidP="00E62E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Учебная дисциплина «ОП.07 Бухгалтерский учет</w:t>
      </w:r>
      <w:r w:rsidRPr="002E01B3">
        <w:rPr>
          <w:rFonts w:ascii="Times New Roman" w:eastAsia="Times New Roman" w:hAnsi="Times New Roman" w:cs="Times New Roman"/>
          <w:bCs/>
          <w:iCs/>
          <w:sz w:val="24"/>
          <w:szCs w:val="24"/>
          <w:lang w:eastAsia="ru-RU"/>
        </w:rPr>
        <w:t>»</w:t>
      </w:r>
      <w:r w:rsidRPr="002E01B3">
        <w:rPr>
          <w:rFonts w:ascii="Times New Roman" w:eastAsia="Times New Roman" w:hAnsi="Times New Roman" w:cs="Times New Roman"/>
          <w:sz w:val="24"/>
          <w:szCs w:val="24"/>
          <w:lang w:eastAsia="ru-RU"/>
        </w:rPr>
        <w:t xml:space="preserve"> является обязательной частью </w:t>
      </w:r>
      <w:r w:rsidRPr="002E01B3">
        <w:rPr>
          <w:rFonts w:ascii="Times New Roman" w:eastAsia="Times New Roman" w:hAnsi="Times New Roman" w:cs="Times New Roman"/>
          <w:bCs/>
          <w:iCs/>
          <w:sz w:val="24"/>
          <w:szCs w:val="24"/>
          <w:lang w:eastAsia="ru-RU"/>
        </w:rPr>
        <w:t>общепрофессионального цикла</w:t>
      </w:r>
      <w:r w:rsidRPr="002E01B3">
        <w:rPr>
          <w:rFonts w:ascii="Times New Roman" w:eastAsia="Times New Roman" w:hAnsi="Times New Roman" w:cs="Times New Roman"/>
          <w:b/>
          <w:bCs/>
          <w:sz w:val="24"/>
          <w:szCs w:val="24"/>
          <w:lang w:eastAsia="ru-RU"/>
        </w:rPr>
        <w:t xml:space="preserve"> </w:t>
      </w:r>
      <w:r w:rsidRPr="002E01B3">
        <w:rPr>
          <w:rFonts w:ascii="Times New Roman" w:eastAsia="Times New Roman" w:hAnsi="Times New Roman" w:cs="Times New Roman"/>
          <w:sz w:val="24"/>
          <w:szCs w:val="24"/>
          <w:lang w:eastAsia="ru-RU"/>
        </w:rPr>
        <w:t xml:space="preserve">ОПОП-П в соответствии с ФГОС СПО по </w:t>
      </w:r>
      <w:r w:rsidRPr="002E01B3">
        <w:rPr>
          <w:rFonts w:ascii="Times New Roman" w:eastAsia="Times New Roman" w:hAnsi="Times New Roman" w:cs="Times New Roman"/>
          <w:iCs/>
          <w:sz w:val="24"/>
          <w:szCs w:val="24"/>
          <w:lang w:eastAsia="ru-RU"/>
        </w:rPr>
        <w:t>специальности</w:t>
      </w:r>
      <w:r w:rsidRPr="002E01B3">
        <w:rPr>
          <w:rFonts w:ascii="Times New Roman" w:eastAsia="Times New Roman" w:hAnsi="Times New Roman" w:cs="Times New Roman"/>
          <w:i/>
          <w:iCs/>
          <w:sz w:val="24"/>
          <w:szCs w:val="24"/>
          <w:lang w:eastAsia="ru-RU"/>
        </w:rPr>
        <w:t xml:space="preserve"> </w:t>
      </w:r>
      <w:r w:rsidRPr="002E01B3">
        <w:rPr>
          <w:rFonts w:ascii="Times New Roman" w:eastAsia="Times New Roman" w:hAnsi="Times New Roman" w:cs="Times New Roman"/>
          <w:iCs/>
          <w:sz w:val="24"/>
          <w:szCs w:val="24"/>
          <w:lang w:eastAsia="ru-RU"/>
        </w:rPr>
        <w:t>38.02.04 Коммерция (по отраслям)</w:t>
      </w:r>
      <w:r w:rsidRPr="002E01B3">
        <w:rPr>
          <w:rFonts w:ascii="Times New Roman" w:eastAsia="Times New Roman" w:hAnsi="Times New Roman" w:cs="Times New Roman"/>
          <w:sz w:val="24"/>
          <w:szCs w:val="24"/>
          <w:lang w:eastAsia="ru-RU"/>
        </w:rPr>
        <w:t xml:space="preserve">. </w:t>
      </w:r>
    </w:p>
    <w:p w:rsidR="00E62EC9" w:rsidRPr="002E01B3" w:rsidRDefault="00E62EC9" w:rsidP="00E62E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Особое значение дисциплина имеет при формировании и развитии ОК 01-07, 09</w:t>
      </w:r>
      <w:r w:rsidRPr="002E01B3">
        <w:rPr>
          <w:rFonts w:ascii="Times New Roman" w:eastAsia="Times New Roman" w:hAnsi="Times New Roman" w:cs="Times New Roman"/>
          <w:i/>
          <w:sz w:val="24"/>
          <w:szCs w:val="24"/>
          <w:lang w:eastAsia="ru-RU"/>
        </w:rPr>
        <w:t>.</w:t>
      </w:r>
    </w:p>
    <w:p w:rsidR="00E62EC9" w:rsidRPr="002E01B3" w:rsidRDefault="00E62EC9" w:rsidP="00E62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E62EC9" w:rsidRPr="002E01B3" w:rsidRDefault="00E62EC9" w:rsidP="00E62EC9">
      <w:pPr>
        <w:spacing w:after="0"/>
        <w:ind w:firstLine="709"/>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1.2. Цель и планируемые результаты освоения дисциплины:</w:t>
      </w:r>
    </w:p>
    <w:p w:rsidR="00E62EC9" w:rsidRPr="002E01B3" w:rsidRDefault="00E62EC9" w:rsidP="00E62EC9">
      <w:pPr>
        <w:suppressAutoHyphens/>
        <w:spacing w:after="0"/>
        <w:ind w:firstLine="709"/>
        <w:contextualSpacing/>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В рамках программы учебной дисциплины обучающимися осваиваются умения </w:t>
      </w:r>
      <w:r w:rsidRPr="002E01B3">
        <w:rPr>
          <w:rFonts w:ascii="Times New Roman" w:eastAsia="Calibri" w:hAnsi="Times New Roman" w:cs="Times New Roman"/>
          <w:sz w:val="24"/>
          <w:szCs w:val="24"/>
        </w:rPr>
        <w:br/>
        <w:t>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4206"/>
        <w:gridCol w:w="4204"/>
      </w:tblGrid>
      <w:tr w:rsidR="00E62EC9" w:rsidRPr="002E01B3" w:rsidTr="00F67214">
        <w:trPr>
          <w:trHeight w:val="427"/>
        </w:trPr>
        <w:tc>
          <w:tcPr>
            <w:tcW w:w="733" w:type="pct"/>
            <w:vMerge w:val="restart"/>
            <w:hideMark/>
          </w:tcPr>
          <w:p w:rsidR="00E62EC9" w:rsidRPr="002E01B3" w:rsidRDefault="00E62EC9" w:rsidP="00E62EC9">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Код</w:t>
            </w:r>
          </w:p>
          <w:p w:rsidR="00E62EC9" w:rsidRPr="002E01B3" w:rsidRDefault="00E62EC9" w:rsidP="00E62EC9">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ПК</w:t>
            </w:r>
          </w:p>
        </w:tc>
        <w:tc>
          <w:tcPr>
            <w:tcW w:w="4267" w:type="pct"/>
            <w:gridSpan w:val="2"/>
          </w:tcPr>
          <w:p w:rsidR="00E62EC9" w:rsidRPr="002E01B3" w:rsidRDefault="00E62EC9" w:rsidP="00E62EC9">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Дисциплинарные результаты</w:t>
            </w:r>
          </w:p>
        </w:tc>
      </w:tr>
      <w:tr w:rsidR="00E62EC9" w:rsidRPr="002E01B3" w:rsidTr="00F67214">
        <w:trPr>
          <w:trHeight w:val="338"/>
        </w:trPr>
        <w:tc>
          <w:tcPr>
            <w:tcW w:w="733" w:type="pct"/>
            <w:vMerge/>
          </w:tcPr>
          <w:p w:rsidR="00E62EC9" w:rsidRPr="002E01B3" w:rsidRDefault="00E62EC9" w:rsidP="00E62EC9">
            <w:pPr>
              <w:suppressAutoHyphens/>
              <w:spacing w:after="0" w:line="240" w:lineRule="auto"/>
              <w:jc w:val="center"/>
              <w:rPr>
                <w:rFonts w:ascii="Times New Roman" w:eastAsia="Times New Roman" w:hAnsi="Times New Roman" w:cs="Times New Roman"/>
                <w:sz w:val="24"/>
                <w:szCs w:val="24"/>
                <w:lang w:eastAsia="ru-RU"/>
              </w:rPr>
            </w:pPr>
          </w:p>
        </w:tc>
        <w:tc>
          <w:tcPr>
            <w:tcW w:w="2134" w:type="pct"/>
          </w:tcPr>
          <w:p w:rsidR="00E62EC9" w:rsidRPr="002E01B3" w:rsidRDefault="00E62EC9" w:rsidP="00E62EC9">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Умения</w:t>
            </w:r>
          </w:p>
        </w:tc>
        <w:tc>
          <w:tcPr>
            <w:tcW w:w="2133" w:type="pct"/>
          </w:tcPr>
          <w:p w:rsidR="00E62EC9" w:rsidRPr="002E01B3" w:rsidRDefault="00E62EC9" w:rsidP="00E62EC9">
            <w:pPr>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Знания</w:t>
            </w:r>
          </w:p>
        </w:tc>
      </w:tr>
      <w:tr w:rsidR="00E62EC9" w:rsidRPr="002E01B3" w:rsidTr="00F67214">
        <w:trPr>
          <w:trHeight w:val="212"/>
        </w:trPr>
        <w:tc>
          <w:tcPr>
            <w:tcW w:w="733" w:type="pct"/>
            <w:vMerge w:val="restart"/>
          </w:tcPr>
          <w:p w:rsidR="00E62EC9" w:rsidRPr="002E01B3" w:rsidRDefault="00E62EC9" w:rsidP="00E62EC9">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01</w:t>
            </w:r>
          </w:p>
          <w:p w:rsidR="00E62EC9" w:rsidRPr="002E01B3" w:rsidRDefault="00E62EC9" w:rsidP="00E62EC9">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02</w:t>
            </w:r>
          </w:p>
          <w:p w:rsidR="00E62EC9" w:rsidRPr="002E01B3" w:rsidRDefault="00E62EC9" w:rsidP="00E62EC9">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03</w:t>
            </w:r>
          </w:p>
          <w:p w:rsidR="00E62EC9" w:rsidRPr="002E01B3" w:rsidRDefault="00E62EC9" w:rsidP="00E62EC9">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04</w:t>
            </w:r>
          </w:p>
          <w:p w:rsidR="00E62EC9" w:rsidRPr="002E01B3" w:rsidRDefault="00E62EC9" w:rsidP="00E62EC9">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05</w:t>
            </w:r>
          </w:p>
          <w:p w:rsidR="00E62EC9" w:rsidRPr="002E01B3" w:rsidRDefault="00E62EC9" w:rsidP="00E62EC9">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06</w:t>
            </w:r>
          </w:p>
          <w:p w:rsidR="00E62EC9" w:rsidRPr="002E01B3" w:rsidRDefault="00E62EC9" w:rsidP="00E62EC9">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07</w:t>
            </w:r>
          </w:p>
          <w:p w:rsidR="00E62EC9" w:rsidRPr="002E01B3" w:rsidRDefault="00E62EC9" w:rsidP="00E62EC9">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09</w:t>
            </w:r>
          </w:p>
          <w:p w:rsidR="00E62EC9" w:rsidRPr="002E01B3" w:rsidRDefault="00E62EC9" w:rsidP="00E62EC9">
            <w:pPr>
              <w:spacing w:after="0" w:line="240" w:lineRule="auto"/>
              <w:rPr>
                <w:rFonts w:ascii="Times New Roman" w:eastAsia="Times New Roman" w:hAnsi="Times New Roman" w:cs="Times New Roman"/>
                <w:iCs/>
                <w:sz w:val="24"/>
                <w:szCs w:val="24"/>
                <w:lang w:eastAsia="ru-RU"/>
              </w:rPr>
            </w:pPr>
            <w:r w:rsidRPr="002E01B3">
              <w:rPr>
                <w:rFonts w:ascii="Times New Roman" w:eastAsia="Times New Roman" w:hAnsi="Times New Roman" w:cs="Times New Roman"/>
                <w:iCs/>
                <w:sz w:val="24"/>
                <w:szCs w:val="24"/>
                <w:lang w:eastAsia="ru-RU"/>
              </w:rPr>
              <w:t>ПК 1.3</w:t>
            </w:r>
          </w:p>
          <w:p w:rsidR="00E62EC9" w:rsidRPr="002E01B3" w:rsidRDefault="00E62EC9" w:rsidP="00E62EC9">
            <w:pPr>
              <w:spacing w:after="0" w:line="240" w:lineRule="auto"/>
              <w:rPr>
                <w:rFonts w:ascii="Times New Roman" w:eastAsia="Times New Roman" w:hAnsi="Times New Roman" w:cs="Times New Roman"/>
                <w:iCs/>
                <w:sz w:val="24"/>
                <w:szCs w:val="24"/>
                <w:lang w:eastAsia="ru-RU"/>
              </w:rPr>
            </w:pPr>
            <w:r w:rsidRPr="002E01B3">
              <w:rPr>
                <w:rFonts w:ascii="Times New Roman" w:eastAsia="Times New Roman" w:hAnsi="Times New Roman" w:cs="Times New Roman"/>
                <w:iCs/>
                <w:sz w:val="24"/>
                <w:szCs w:val="24"/>
                <w:lang w:eastAsia="ru-RU"/>
              </w:rPr>
              <w:t>ПК 2.1</w:t>
            </w:r>
          </w:p>
        </w:tc>
        <w:tc>
          <w:tcPr>
            <w:tcW w:w="2134" w:type="pct"/>
          </w:tcPr>
          <w:p w:rsidR="00E62EC9" w:rsidRPr="002E01B3" w:rsidRDefault="00E62EC9" w:rsidP="00E62EC9">
            <w:pPr>
              <w:tabs>
                <w:tab w:val="left" w:pos="142"/>
                <w:tab w:val="left" w:pos="284"/>
              </w:tabs>
              <w:suppressAutoHyphens/>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использовать данные бухгалтерского учета для планирования и контроля результатов коммерческой деятельности;</w:t>
            </w:r>
          </w:p>
        </w:tc>
        <w:tc>
          <w:tcPr>
            <w:tcW w:w="2133" w:type="pct"/>
          </w:tcPr>
          <w:p w:rsidR="00E62EC9" w:rsidRPr="002E01B3" w:rsidRDefault="00E62EC9" w:rsidP="00E62EC9">
            <w:pPr>
              <w:spacing w:after="0"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нормативное регулирование бухгалтерского учета и отчетности;</w:t>
            </w:r>
          </w:p>
        </w:tc>
      </w:tr>
      <w:tr w:rsidR="00E62EC9" w:rsidRPr="002E01B3" w:rsidTr="00F67214">
        <w:trPr>
          <w:trHeight w:val="212"/>
        </w:trPr>
        <w:tc>
          <w:tcPr>
            <w:tcW w:w="733" w:type="pct"/>
            <w:vMerge/>
          </w:tcPr>
          <w:p w:rsidR="00E62EC9" w:rsidRPr="002E01B3" w:rsidRDefault="00E62EC9" w:rsidP="00E62EC9">
            <w:pPr>
              <w:suppressAutoHyphens/>
              <w:spacing w:after="0" w:line="240" w:lineRule="auto"/>
              <w:jc w:val="center"/>
              <w:rPr>
                <w:rFonts w:ascii="Times New Roman" w:eastAsia="Times New Roman" w:hAnsi="Times New Roman" w:cs="Times New Roman"/>
                <w:sz w:val="24"/>
                <w:szCs w:val="24"/>
                <w:lang w:eastAsia="ru-RU"/>
              </w:rPr>
            </w:pPr>
          </w:p>
        </w:tc>
        <w:tc>
          <w:tcPr>
            <w:tcW w:w="2134" w:type="pct"/>
            <w:vMerge w:val="restart"/>
          </w:tcPr>
          <w:p w:rsidR="00E62EC9" w:rsidRPr="002E01B3" w:rsidRDefault="00E62EC9" w:rsidP="00E62EC9">
            <w:pPr>
              <w:tabs>
                <w:tab w:val="left" w:pos="142"/>
                <w:tab w:val="left" w:pos="284"/>
              </w:tabs>
              <w:suppressAutoHyphens/>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участвовать в инвентаризации имущества и обязательств организации</w:t>
            </w:r>
          </w:p>
        </w:tc>
        <w:tc>
          <w:tcPr>
            <w:tcW w:w="2133" w:type="pct"/>
          </w:tcPr>
          <w:p w:rsidR="00E62EC9" w:rsidRPr="002E01B3" w:rsidRDefault="00E62EC9" w:rsidP="00E62EC9">
            <w:pPr>
              <w:tabs>
                <w:tab w:val="left" w:pos="284"/>
              </w:tabs>
              <w:suppressAutoHyphens/>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методологические основы бухгалтерского учета, его счета и двойную запись;</w:t>
            </w:r>
          </w:p>
        </w:tc>
      </w:tr>
      <w:tr w:rsidR="00E62EC9" w:rsidRPr="002E01B3" w:rsidTr="00F67214">
        <w:trPr>
          <w:trHeight w:val="212"/>
        </w:trPr>
        <w:tc>
          <w:tcPr>
            <w:tcW w:w="733" w:type="pct"/>
            <w:vMerge/>
          </w:tcPr>
          <w:p w:rsidR="00E62EC9" w:rsidRPr="002E01B3" w:rsidRDefault="00E62EC9" w:rsidP="00E62EC9">
            <w:pPr>
              <w:suppressAutoHyphens/>
              <w:spacing w:after="0" w:line="240" w:lineRule="auto"/>
              <w:jc w:val="center"/>
              <w:rPr>
                <w:rFonts w:ascii="Times New Roman" w:eastAsia="Times New Roman" w:hAnsi="Times New Roman" w:cs="Times New Roman"/>
                <w:b/>
                <w:bCs/>
                <w:sz w:val="24"/>
                <w:szCs w:val="24"/>
                <w:u w:val="single"/>
                <w:lang w:eastAsia="ru-RU"/>
              </w:rPr>
            </w:pPr>
          </w:p>
        </w:tc>
        <w:tc>
          <w:tcPr>
            <w:tcW w:w="2134" w:type="pct"/>
            <w:vMerge/>
          </w:tcPr>
          <w:p w:rsidR="00E62EC9" w:rsidRPr="002E01B3" w:rsidRDefault="00E62EC9" w:rsidP="00E62EC9">
            <w:pPr>
              <w:tabs>
                <w:tab w:val="left" w:pos="142"/>
                <w:tab w:val="left" w:pos="284"/>
              </w:tabs>
              <w:suppressAutoHyphens/>
              <w:spacing w:after="0" w:line="240" w:lineRule="auto"/>
              <w:rPr>
                <w:rFonts w:ascii="Times New Roman" w:eastAsia="Calibri" w:hAnsi="Times New Roman" w:cs="Times New Roman"/>
                <w:sz w:val="24"/>
                <w:szCs w:val="24"/>
              </w:rPr>
            </w:pPr>
          </w:p>
        </w:tc>
        <w:tc>
          <w:tcPr>
            <w:tcW w:w="2133" w:type="pct"/>
          </w:tcPr>
          <w:p w:rsidR="00E62EC9" w:rsidRPr="002E01B3" w:rsidRDefault="00E62EC9" w:rsidP="00E62EC9">
            <w:pPr>
              <w:tabs>
                <w:tab w:val="left" w:pos="284"/>
              </w:tabs>
              <w:suppressAutoHyphens/>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план счетов, объекты бухгалтерского учета;</w:t>
            </w:r>
          </w:p>
        </w:tc>
      </w:tr>
      <w:tr w:rsidR="00E62EC9" w:rsidRPr="002E01B3" w:rsidTr="00F67214">
        <w:trPr>
          <w:trHeight w:val="513"/>
        </w:trPr>
        <w:tc>
          <w:tcPr>
            <w:tcW w:w="733" w:type="pct"/>
            <w:vMerge/>
          </w:tcPr>
          <w:p w:rsidR="00E62EC9" w:rsidRPr="002E01B3" w:rsidRDefault="00E62EC9" w:rsidP="00E62EC9">
            <w:pPr>
              <w:suppressAutoHyphens/>
              <w:spacing w:after="0" w:line="240" w:lineRule="auto"/>
              <w:jc w:val="center"/>
              <w:rPr>
                <w:rFonts w:ascii="Times New Roman" w:eastAsia="Times New Roman" w:hAnsi="Times New Roman" w:cs="Times New Roman"/>
                <w:sz w:val="24"/>
                <w:szCs w:val="24"/>
                <w:lang w:eastAsia="ru-RU"/>
              </w:rPr>
            </w:pPr>
          </w:p>
        </w:tc>
        <w:tc>
          <w:tcPr>
            <w:tcW w:w="2134" w:type="pct"/>
            <w:vMerge/>
          </w:tcPr>
          <w:p w:rsidR="00E62EC9" w:rsidRPr="002E01B3" w:rsidRDefault="00E62EC9" w:rsidP="00E62EC9">
            <w:pPr>
              <w:tabs>
                <w:tab w:val="left" w:pos="142"/>
                <w:tab w:val="left" w:pos="284"/>
              </w:tabs>
              <w:suppressAutoHyphens/>
              <w:spacing w:after="0" w:line="240" w:lineRule="auto"/>
              <w:rPr>
                <w:rFonts w:ascii="Times New Roman" w:eastAsia="Calibri" w:hAnsi="Times New Roman" w:cs="Times New Roman"/>
                <w:sz w:val="24"/>
                <w:szCs w:val="24"/>
              </w:rPr>
            </w:pPr>
          </w:p>
        </w:tc>
        <w:tc>
          <w:tcPr>
            <w:tcW w:w="2133" w:type="pct"/>
          </w:tcPr>
          <w:p w:rsidR="00E62EC9" w:rsidRPr="002E01B3" w:rsidRDefault="00E62EC9" w:rsidP="00E62EC9">
            <w:pPr>
              <w:tabs>
                <w:tab w:val="left" w:pos="284"/>
              </w:tabs>
              <w:suppressAutoHyphens/>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бухгалтерскую отчетность;</w:t>
            </w:r>
          </w:p>
        </w:tc>
      </w:tr>
    </w:tbl>
    <w:p w:rsidR="00E62EC9" w:rsidRPr="002E01B3" w:rsidRDefault="00E62EC9" w:rsidP="00E62EC9">
      <w:pPr>
        <w:suppressAutoHyphens/>
        <w:spacing w:after="0"/>
        <w:ind w:firstLine="709"/>
        <w:contextualSpacing/>
        <w:jc w:val="both"/>
        <w:rPr>
          <w:rFonts w:ascii="Times New Roman" w:eastAsia="Calibri" w:hAnsi="Times New Roman" w:cs="Times New Roman"/>
          <w:sz w:val="24"/>
          <w:szCs w:val="24"/>
        </w:rPr>
      </w:pPr>
    </w:p>
    <w:p w:rsidR="00E62EC9" w:rsidRPr="002E01B3" w:rsidRDefault="00E62EC9" w:rsidP="00E62EC9">
      <w:pPr>
        <w:suppressAutoHyphens/>
        <w:spacing w:after="0"/>
        <w:contextualSpacing/>
        <w:jc w:val="center"/>
        <w:rPr>
          <w:rFonts w:ascii="Times New Roman" w:eastAsia="Calibri" w:hAnsi="Times New Roman" w:cs="Times New Roman"/>
          <w:b/>
          <w:sz w:val="24"/>
          <w:szCs w:val="24"/>
        </w:rPr>
      </w:pPr>
      <w:r w:rsidRPr="002E01B3">
        <w:rPr>
          <w:rFonts w:ascii="Times New Roman" w:eastAsia="Calibri" w:hAnsi="Times New Roman" w:cs="Times New Roman"/>
          <w:b/>
          <w:sz w:val="24"/>
          <w:szCs w:val="24"/>
        </w:rPr>
        <w:t>2. СТРУКТУРА И СОДЕРЖАНИЕ УЧЕБНОЙ ДИСЦИПЛИНЫ</w:t>
      </w:r>
    </w:p>
    <w:p w:rsidR="00E62EC9" w:rsidRPr="002E01B3" w:rsidRDefault="00E62EC9" w:rsidP="00E62EC9">
      <w:pPr>
        <w:suppressAutoHyphens/>
        <w:spacing w:after="0"/>
        <w:ind w:firstLine="709"/>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E62EC9" w:rsidRPr="002E01B3" w:rsidTr="00E62EC9">
        <w:trPr>
          <w:trHeight w:val="490"/>
        </w:trPr>
        <w:tc>
          <w:tcPr>
            <w:tcW w:w="3685" w:type="pct"/>
            <w:vAlign w:val="center"/>
          </w:tcPr>
          <w:p w:rsidR="00E62EC9" w:rsidRPr="002E01B3" w:rsidRDefault="00E62EC9" w:rsidP="00E62EC9">
            <w:pPr>
              <w:suppressAutoHyphens/>
              <w:spacing w:after="0"/>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Вид учебной работы</w:t>
            </w:r>
          </w:p>
        </w:tc>
        <w:tc>
          <w:tcPr>
            <w:tcW w:w="1315" w:type="pct"/>
            <w:vAlign w:val="center"/>
          </w:tcPr>
          <w:p w:rsidR="00E62EC9" w:rsidRPr="002E01B3" w:rsidRDefault="00E62EC9" w:rsidP="00E62EC9">
            <w:pPr>
              <w:suppressAutoHyphens/>
              <w:spacing w:after="0"/>
              <w:contextualSpacing/>
              <w:rPr>
                <w:rFonts w:ascii="Times New Roman" w:eastAsia="Calibri" w:hAnsi="Times New Roman" w:cs="Times New Roman"/>
                <w:b/>
                <w:iCs/>
                <w:sz w:val="24"/>
                <w:szCs w:val="24"/>
              </w:rPr>
            </w:pPr>
            <w:r w:rsidRPr="002E01B3">
              <w:rPr>
                <w:rFonts w:ascii="Times New Roman" w:eastAsia="Calibri" w:hAnsi="Times New Roman" w:cs="Times New Roman"/>
                <w:b/>
                <w:iCs/>
                <w:sz w:val="24"/>
                <w:szCs w:val="24"/>
              </w:rPr>
              <w:t>Объем в часах</w:t>
            </w:r>
          </w:p>
        </w:tc>
      </w:tr>
      <w:tr w:rsidR="00E62EC9" w:rsidRPr="002E01B3" w:rsidTr="00E62EC9">
        <w:trPr>
          <w:trHeight w:val="490"/>
        </w:trPr>
        <w:tc>
          <w:tcPr>
            <w:tcW w:w="3685" w:type="pct"/>
            <w:vAlign w:val="center"/>
          </w:tcPr>
          <w:p w:rsidR="00E62EC9" w:rsidRPr="002E01B3" w:rsidRDefault="00E62EC9" w:rsidP="00E62EC9">
            <w:pPr>
              <w:suppressAutoHyphens/>
              <w:spacing w:after="0"/>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Объем образовательной программы учебной дисциплины</w:t>
            </w:r>
          </w:p>
        </w:tc>
        <w:tc>
          <w:tcPr>
            <w:tcW w:w="1315" w:type="pct"/>
            <w:vAlign w:val="center"/>
          </w:tcPr>
          <w:p w:rsidR="00E62EC9" w:rsidRPr="002E01B3" w:rsidRDefault="006E527A" w:rsidP="00E62EC9">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54</w:t>
            </w:r>
          </w:p>
        </w:tc>
      </w:tr>
      <w:tr w:rsidR="00E62EC9" w:rsidRPr="002E01B3" w:rsidTr="00E62EC9">
        <w:trPr>
          <w:trHeight w:val="490"/>
        </w:trPr>
        <w:tc>
          <w:tcPr>
            <w:tcW w:w="3685" w:type="pct"/>
            <w:shd w:val="clear" w:color="auto" w:fill="auto"/>
            <w:vAlign w:val="center"/>
          </w:tcPr>
          <w:p w:rsidR="00E62EC9" w:rsidRPr="002E01B3" w:rsidRDefault="00E62EC9" w:rsidP="00E62EC9">
            <w:pPr>
              <w:suppressAutoHyphens/>
              <w:spacing w:after="0"/>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в т.ч. в форме практической подготовки</w:t>
            </w:r>
          </w:p>
        </w:tc>
        <w:tc>
          <w:tcPr>
            <w:tcW w:w="1315" w:type="pct"/>
            <w:shd w:val="clear" w:color="auto" w:fill="auto"/>
            <w:vAlign w:val="center"/>
          </w:tcPr>
          <w:p w:rsidR="00E62EC9" w:rsidRPr="002E01B3" w:rsidRDefault="001204D2" w:rsidP="00E62EC9">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18</w:t>
            </w:r>
          </w:p>
        </w:tc>
      </w:tr>
      <w:tr w:rsidR="00E62EC9" w:rsidRPr="002E01B3" w:rsidTr="00E62EC9">
        <w:trPr>
          <w:trHeight w:val="336"/>
        </w:trPr>
        <w:tc>
          <w:tcPr>
            <w:tcW w:w="5000" w:type="pct"/>
            <w:gridSpan w:val="2"/>
            <w:vAlign w:val="center"/>
          </w:tcPr>
          <w:p w:rsidR="00E62EC9" w:rsidRPr="002E01B3" w:rsidRDefault="00E62EC9" w:rsidP="00E62EC9">
            <w:pPr>
              <w:suppressAutoHyphens/>
              <w:spacing w:after="0"/>
              <w:contextualSpacing/>
              <w:rPr>
                <w:rFonts w:ascii="Times New Roman" w:eastAsia="Calibri" w:hAnsi="Times New Roman" w:cs="Times New Roman"/>
                <w:iCs/>
                <w:sz w:val="24"/>
                <w:szCs w:val="24"/>
              </w:rPr>
            </w:pPr>
            <w:r w:rsidRPr="002E01B3">
              <w:rPr>
                <w:rFonts w:ascii="Times New Roman" w:eastAsia="Calibri" w:hAnsi="Times New Roman" w:cs="Times New Roman"/>
                <w:sz w:val="24"/>
                <w:szCs w:val="24"/>
              </w:rPr>
              <w:t>в т. ч.:</w:t>
            </w:r>
          </w:p>
        </w:tc>
      </w:tr>
      <w:tr w:rsidR="00E62EC9" w:rsidRPr="002E01B3" w:rsidTr="00E62EC9">
        <w:trPr>
          <w:trHeight w:val="490"/>
        </w:trPr>
        <w:tc>
          <w:tcPr>
            <w:tcW w:w="3685" w:type="pct"/>
            <w:vAlign w:val="center"/>
          </w:tcPr>
          <w:p w:rsidR="00E62EC9" w:rsidRPr="002E01B3" w:rsidRDefault="00E62EC9" w:rsidP="00E62EC9">
            <w:pPr>
              <w:suppressAutoHyphens/>
              <w:spacing w:after="0"/>
              <w:contextualSpacing/>
              <w:rPr>
                <w:rFonts w:ascii="Times New Roman" w:eastAsia="Calibri" w:hAnsi="Times New Roman" w:cs="Times New Roman"/>
                <w:sz w:val="24"/>
                <w:szCs w:val="24"/>
              </w:rPr>
            </w:pPr>
            <w:r w:rsidRPr="002E01B3">
              <w:rPr>
                <w:rFonts w:ascii="Times New Roman" w:eastAsia="Calibri" w:hAnsi="Times New Roman" w:cs="Times New Roman"/>
                <w:sz w:val="24"/>
                <w:szCs w:val="24"/>
              </w:rPr>
              <w:t>теоретическое обучение</w:t>
            </w:r>
          </w:p>
        </w:tc>
        <w:tc>
          <w:tcPr>
            <w:tcW w:w="1315" w:type="pct"/>
            <w:vAlign w:val="center"/>
          </w:tcPr>
          <w:p w:rsidR="00E62EC9" w:rsidRPr="002E01B3" w:rsidRDefault="00D61C45" w:rsidP="00E62EC9">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18</w:t>
            </w:r>
          </w:p>
        </w:tc>
      </w:tr>
      <w:tr w:rsidR="00E62EC9" w:rsidRPr="002E01B3" w:rsidTr="00E62EC9">
        <w:trPr>
          <w:trHeight w:val="490"/>
        </w:trPr>
        <w:tc>
          <w:tcPr>
            <w:tcW w:w="3685" w:type="pct"/>
            <w:vAlign w:val="center"/>
          </w:tcPr>
          <w:p w:rsidR="00E62EC9" w:rsidRPr="002E01B3" w:rsidRDefault="00E62EC9" w:rsidP="00E62EC9">
            <w:pPr>
              <w:suppressAutoHyphens/>
              <w:spacing w:after="0"/>
              <w:contextualSpacing/>
              <w:rPr>
                <w:rFonts w:ascii="Times New Roman" w:eastAsia="Calibri" w:hAnsi="Times New Roman" w:cs="Times New Roman"/>
                <w:sz w:val="24"/>
                <w:szCs w:val="24"/>
              </w:rPr>
            </w:pPr>
            <w:r w:rsidRPr="002E01B3">
              <w:rPr>
                <w:rFonts w:ascii="Times New Roman" w:eastAsia="Calibri" w:hAnsi="Times New Roman" w:cs="Times New Roman"/>
                <w:sz w:val="24"/>
                <w:szCs w:val="24"/>
              </w:rPr>
              <w:t>практические занятия</w:t>
            </w:r>
            <w:r w:rsidR="00D61C45">
              <w:rPr>
                <w:rFonts w:ascii="Times New Roman" w:eastAsia="Calibri" w:hAnsi="Times New Roman" w:cs="Times New Roman"/>
                <w:i/>
                <w:sz w:val="24"/>
                <w:szCs w:val="24"/>
              </w:rPr>
              <w:t xml:space="preserve"> </w:t>
            </w:r>
          </w:p>
        </w:tc>
        <w:tc>
          <w:tcPr>
            <w:tcW w:w="1315" w:type="pct"/>
            <w:vAlign w:val="center"/>
          </w:tcPr>
          <w:p w:rsidR="00E62EC9" w:rsidRPr="002E01B3" w:rsidRDefault="00D61C45" w:rsidP="00E62EC9">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18</w:t>
            </w:r>
          </w:p>
        </w:tc>
      </w:tr>
      <w:tr w:rsidR="00E62EC9" w:rsidRPr="002E01B3" w:rsidTr="00E62EC9">
        <w:trPr>
          <w:trHeight w:val="267"/>
        </w:trPr>
        <w:tc>
          <w:tcPr>
            <w:tcW w:w="3685" w:type="pct"/>
            <w:vAlign w:val="center"/>
          </w:tcPr>
          <w:p w:rsidR="00E62EC9" w:rsidRPr="00D61C45" w:rsidRDefault="00E62EC9" w:rsidP="00D61C45">
            <w:pPr>
              <w:suppressAutoHyphens/>
              <w:spacing w:after="0"/>
              <w:contextualSpacing/>
              <w:rPr>
                <w:rFonts w:ascii="Times New Roman" w:eastAsia="Calibri" w:hAnsi="Times New Roman" w:cs="Times New Roman"/>
                <w:sz w:val="24"/>
                <w:szCs w:val="24"/>
              </w:rPr>
            </w:pPr>
            <w:r w:rsidRPr="00D61C45">
              <w:rPr>
                <w:rFonts w:ascii="Times New Roman" w:eastAsia="Calibri" w:hAnsi="Times New Roman" w:cs="Times New Roman"/>
                <w:sz w:val="24"/>
                <w:szCs w:val="24"/>
              </w:rPr>
              <w:t xml:space="preserve">Самостоятельная работа </w:t>
            </w:r>
          </w:p>
        </w:tc>
        <w:tc>
          <w:tcPr>
            <w:tcW w:w="1315" w:type="pct"/>
            <w:vAlign w:val="center"/>
          </w:tcPr>
          <w:p w:rsidR="00E62EC9" w:rsidRPr="002E01B3" w:rsidRDefault="006E527A" w:rsidP="00E62EC9">
            <w:pPr>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18</w:t>
            </w:r>
          </w:p>
        </w:tc>
      </w:tr>
      <w:tr w:rsidR="00E62EC9" w:rsidRPr="002E01B3" w:rsidTr="00E62EC9">
        <w:trPr>
          <w:trHeight w:val="331"/>
        </w:trPr>
        <w:tc>
          <w:tcPr>
            <w:tcW w:w="5000" w:type="pct"/>
            <w:gridSpan w:val="2"/>
            <w:vAlign w:val="center"/>
          </w:tcPr>
          <w:p w:rsidR="00E62EC9" w:rsidRPr="002E01B3" w:rsidRDefault="00E62EC9" w:rsidP="00E62EC9">
            <w:pPr>
              <w:suppressAutoHyphens/>
              <w:spacing w:after="0"/>
              <w:contextualSpacing/>
              <w:rPr>
                <w:rFonts w:ascii="Times New Roman" w:eastAsia="Calibri" w:hAnsi="Times New Roman" w:cs="Times New Roman"/>
                <w:i/>
                <w:sz w:val="24"/>
                <w:szCs w:val="24"/>
              </w:rPr>
            </w:pPr>
            <w:r w:rsidRPr="002E01B3">
              <w:rPr>
                <w:rFonts w:ascii="Times New Roman" w:eastAsia="Calibri" w:hAnsi="Times New Roman" w:cs="Times New Roman"/>
                <w:b/>
                <w:iCs/>
                <w:sz w:val="24"/>
                <w:szCs w:val="24"/>
              </w:rPr>
              <w:t>Промежуточная аттестация</w:t>
            </w:r>
            <w:r w:rsidRPr="002E01B3">
              <w:rPr>
                <w:rFonts w:ascii="Times New Roman" w:eastAsia="Calibri" w:hAnsi="Times New Roman" w:cs="Times New Roman"/>
                <w:i/>
                <w:sz w:val="24"/>
                <w:szCs w:val="24"/>
              </w:rPr>
              <w:t xml:space="preserve"> </w:t>
            </w:r>
            <w:r w:rsidRPr="002E01B3">
              <w:rPr>
                <w:rFonts w:ascii="Times New Roman" w:eastAsia="Calibri" w:hAnsi="Times New Roman" w:cs="Times New Roman"/>
                <w:sz w:val="24"/>
                <w:szCs w:val="24"/>
              </w:rPr>
              <w:t>в форме дифференцированного зачета</w:t>
            </w:r>
          </w:p>
        </w:tc>
      </w:tr>
    </w:tbl>
    <w:p w:rsidR="00E62EC9" w:rsidRPr="002E01B3" w:rsidRDefault="00E62EC9" w:rsidP="00E62EC9">
      <w:pPr>
        <w:suppressAutoHyphens/>
        <w:spacing w:after="0"/>
        <w:contextualSpacing/>
        <w:rPr>
          <w:rFonts w:ascii="Times New Roman" w:eastAsia="Calibri" w:hAnsi="Times New Roman" w:cs="Times New Roman"/>
          <w:b/>
          <w:i/>
          <w:sz w:val="24"/>
          <w:szCs w:val="24"/>
        </w:rPr>
      </w:pPr>
    </w:p>
    <w:p w:rsidR="00E62EC9" w:rsidRPr="002E01B3" w:rsidRDefault="00E62EC9" w:rsidP="00E62EC9">
      <w:pPr>
        <w:rPr>
          <w:rFonts w:ascii="Times New Roman" w:eastAsia="Times New Roman" w:hAnsi="Times New Roman" w:cs="Times New Roman"/>
          <w:sz w:val="24"/>
          <w:szCs w:val="24"/>
          <w:lang w:eastAsia="ru-RU"/>
        </w:rPr>
        <w:sectPr w:rsidR="00E62EC9" w:rsidRPr="002E01B3" w:rsidSect="00E62EC9">
          <w:pgSz w:w="11906" w:h="16838"/>
          <w:pgMar w:top="1134" w:right="567" w:bottom="1134" w:left="1701" w:header="709" w:footer="709" w:gutter="0"/>
          <w:pgNumType w:start="41"/>
          <w:cols w:space="708"/>
          <w:docGrid w:linePitch="360"/>
        </w:sectPr>
      </w:pPr>
    </w:p>
    <w:p w:rsidR="00E62EC9" w:rsidRPr="002E01B3" w:rsidRDefault="00E62EC9" w:rsidP="00E62EC9">
      <w:pPr>
        <w:spacing w:after="0"/>
        <w:ind w:left="1353"/>
        <w:contextualSpacing/>
        <w:rPr>
          <w:rFonts w:ascii="Times New Roman" w:eastAsia="Calibri" w:hAnsi="Times New Roman" w:cs="Times New Roman"/>
          <w:b/>
          <w:bCs/>
          <w:sz w:val="24"/>
          <w:szCs w:val="24"/>
        </w:rPr>
      </w:pPr>
      <w:r w:rsidRPr="002E01B3">
        <w:rPr>
          <w:rFonts w:ascii="Times New Roman" w:eastAsia="Calibri" w:hAnsi="Times New Roman" w:cs="Times New Roman"/>
          <w:b/>
          <w:bCs/>
          <w:sz w:val="24"/>
          <w:szCs w:val="24"/>
        </w:rPr>
        <w:lastRenderedPageBreak/>
        <w:t>3. УСЛОВИЯ РЕАЛИЗАЦИИ УЧЕБНОЙ ДИСЦИПЛИНЫ</w:t>
      </w:r>
    </w:p>
    <w:p w:rsidR="00E62EC9" w:rsidRPr="002E01B3" w:rsidRDefault="00E62EC9" w:rsidP="00E62EC9">
      <w:pPr>
        <w:spacing w:after="0"/>
        <w:ind w:left="1353"/>
        <w:contextualSpacing/>
        <w:rPr>
          <w:rFonts w:ascii="Times New Roman" w:eastAsia="Calibri" w:hAnsi="Times New Roman" w:cs="Times New Roman"/>
          <w:b/>
          <w:bCs/>
          <w:sz w:val="24"/>
          <w:szCs w:val="24"/>
        </w:rPr>
      </w:pPr>
    </w:p>
    <w:p w:rsidR="00E62EC9" w:rsidRPr="002E01B3" w:rsidRDefault="00E62EC9" w:rsidP="00E62EC9">
      <w:pPr>
        <w:suppressAutoHyphens/>
        <w:spacing w:after="0"/>
        <w:ind w:firstLine="709"/>
        <w:contextualSpacing/>
        <w:jc w:val="both"/>
        <w:rPr>
          <w:rFonts w:ascii="Times New Roman" w:eastAsia="Calibri" w:hAnsi="Times New Roman" w:cs="Times New Roman"/>
          <w:bCs/>
          <w:sz w:val="24"/>
          <w:szCs w:val="24"/>
        </w:rPr>
      </w:pPr>
      <w:r w:rsidRPr="002E01B3">
        <w:rPr>
          <w:rFonts w:ascii="Times New Roman" w:eastAsia="Calibri" w:hAnsi="Times New Roman" w:cs="Times New Roman"/>
          <w:bCs/>
          <w:sz w:val="24"/>
          <w:szCs w:val="24"/>
        </w:rPr>
        <w:t>3.1 Для реализации программы учебной дисциплины предусмотрены следующие специальные помещения:</w:t>
      </w:r>
    </w:p>
    <w:p w:rsidR="00E62EC9" w:rsidRPr="002E01B3" w:rsidRDefault="00E62EC9" w:rsidP="00E62EC9">
      <w:pPr>
        <w:suppressAutoHyphens/>
        <w:autoSpaceDE w:val="0"/>
        <w:autoSpaceDN w:val="0"/>
        <w:adjustRightInd w:val="0"/>
        <w:spacing w:after="0"/>
        <w:ind w:firstLine="709"/>
        <w:contextualSpacing/>
        <w:jc w:val="both"/>
        <w:rPr>
          <w:rFonts w:ascii="Times New Roman" w:eastAsia="Calibri" w:hAnsi="Times New Roman" w:cs="Times New Roman"/>
          <w:bCs/>
          <w:i/>
          <w:sz w:val="24"/>
          <w:szCs w:val="24"/>
        </w:rPr>
      </w:pPr>
      <w:r w:rsidRPr="002E01B3">
        <w:rPr>
          <w:rFonts w:ascii="Times New Roman" w:eastAsia="Calibri" w:hAnsi="Times New Roman" w:cs="Times New Roman"/>
          <w:bCs/>
          <w:sz w:val="24"/>
          <w:szCs w:val="24"/>
        </w:rPr>
        <w:t>Кабинет</w:t>
      </w:r>
      <w:r w:rsidRPr="002E01B3">
        <w:rPr>
          <w:rFonts w:ascii="Times New Roman" w:eastAsia="Calibri" w:hAnsi="Times New Roman" w:cs="Times New Roman"/>
          <w:bCs/>
          <w:i/>
          <w:sz w:val="24"/>
          <w:szCs w:val="24"/>
        </w:rPr>
        <w:t xml:space="preserve"> </w:t>
      </w:r>
      <w:r w:rsidRPr="002E01B3">
        <w:rPr>
          <w:rFonts w:ascii="Times New Roman" w:eastAsia="Calibri" w:hAnsi="Times New Roman" w:cs="Times New Roman"/>
          <w:bCs/>
          <w:sz w:val="24"/>
          <w:szCs w:val="24"/>
        </w:rPr>
        <w:t>«Бухгалтерского учета»</w:t>
      </w:r>
      <w:r w:rsidRPr="002E01B3">
        <w:rPr>
          <w:rFonts w:ascii="Times New Roman" w:eastAsia="Calibri" w:hAnsi="Times New Roman" w:cs="Times New Roman"/>
          <w:sz w:val="24"/>
          <w:szCs w:val="24"/>
        </w:rPr>
        <w:t xml:space="preserve">, </w:t>
      </w:r>
      <w:r w:rsidRPr="002E01B3">
        <w:rPr>
          <w:rFonts w:ascii="Times New Roman" w:eastAsia="Calibri" w:hAnsi="Times New Roman" w:cs="Times New Roman"/>
          <w:bCs/>
          <w:sz w:val="24"/>
          <w:szCs w:val="24"/>
        </w:rPr>
        <w:t>оснащенный в соответствии с п. 6.1.2.1 образовательной программы по специальности</w:t>
      </w:r>
      <w:r w:rsidRPr="002E01B3">
        <w:rPr>
          <w:rFonts w:ascii="Times New Roman" w:eastAsia="Calibri" w:hAnsi="Times New Roman" w:cs="Times New Roman"/>
          <w:bCs/>
          <w:i/>
          <w:sz w:val="24"/>
          <w:szCs w:val="24"/>
        </w:rPr>
        <w:t>.</w:t>
      </w:r>
    </w:p>
    <w:tbl>
      <w:tblPr>
        <w:tblW w:w="5000" w:type="pct"/>
        <w:tblLook w:val="04A0" w:firstRow="1" w:lastRow="0" w:firstColumn="1" w:lastColumn="0" w:noHBand="0" w:noVBand="1"/>
      </w:tblPr>
      <w:tblGrid>
        <w:gridCol w:w="535"/>
        <w:gridCol w:w="201"/>
        <w:gridCol w:w="6070"/>
        <w:gridCol w:w="35"/>
        <w:gridCol w:w="3013"/>
      </w:tblGrid>
      <w:tr w:rsidR="00E62EC9" w:rsidRPr="002E01B3" w:rsidTr="00E62EC9">
        <w:tc>
          <w:tcPr>
            <w:tcW w:w="2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2EC9" w:rsidRPr="002E01B3" w:rsidRDefault="00E62EC9" w:rsidP="00E62EC9">
            <w:pPr>
              <w:widowControl w:val="0"/>
              <w:suppressAutoHyphens/>
              <w:snapToGrid w:val="0"/>
              <w:spacing w:after="0" w:line="259" w:lineRule="auto"/>
              <w:contextualSpacing/>
              <w:jc w:val="center"/>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w:t>
            </w:r>
          </w:p>
        </w:tc>
        <w:tc>
          <w:tcPr>
            <w:tcW w:w="32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62EC9" w:rsidRPr="002E01B3" w:rsidRDefault="00E62EC9" w:rsidP="00E62EC9">
            <w:pPr>
              <w:widowControl w:val="0"/>
              <w:suppressAutoHyphens/>
              <w:snapToGrid w:val="0"/>
              <w:spacing w:after="0" w:line="259" w:lineRule="auto"/>
              <w:contextualSpacing/>
              <w:jc w:val="center"/>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Наименование оборудования</w:t>
            </w:r>
          </w:p>
        </w:tc>
        <w:tc>
          <w:tcPr>
            <w:tcW w:w="15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2EC9" w:rsidRPr="002E01B3" w:rsidRDefault="00E62EC9" w:rsidP="00E62EC9">
            <w:pPr>
              <w:widowControl w:val="0"/>
              <w:suppressAutoHyphens/>
              <w:snapToGrid w:val="0"/>
              <w:spacing w:after="0" w:line="259" w:lineRule="auto"/>
              <w:contextualSpacing/>
              <w:jc w:val="center"/>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Техническое описание</w:t>
            </w:r>
          </w:p>
        </w:tc>
      </w:tr>
      <w:tr w:rsidR="00E62EC9" w:rsidRPr="002E01B3" w:rsidTr="00E62EC9">
        <w:trPr>
          <w:trHeight w:val="278"/>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Times New Roman" w:hAnsi="Times New Roman" w:cs="Times New Roman"/>
                <w:b/>
                <w:bCs/>
                <w:iCs/>
                <w:sz w:val="24"/>
                <w:szCs w:val="24"/>
              </w:rPr>
            </w:pPr>
            <w:r w:rsidRPr="002E01B3">
              <w:rPr>
                <w:rFonts w:ascii="Times New Roman" w:eastAsia="Times New Roman" w:hAnsi="Times New Roman" w:cs="Times New Roman"/>
                <w:b/>
                <w:bCs/>
                <w:iCs/>
                <w:sz w:val="24"/>
                <w:szCs w:val="24"/>
                <w:lang w:val="en-US"/>
              </w:rPr>
              <w:t>I</w:t>
            </w:r>
            <w:r w:rsidRPr="002E01B3">
              <w:rPr>
                <w:rFonts w:ascii="Times New Roman" w:eastAsia="Times New Roman" w:hAnsi="Times New Roman" w:cs="Times New Roman"/>
                <w:b/>
                <w:bCs/>
                <w:iCs/>
                <w:sz w:val="24"/>
                <w:szCs w:val="24"/>
              </w:rPr>
              <w:t xml:space="preserve"> Специализированная мебель и системы хранения</w:t>
            </w:r>
          </w:p>
        </w:tc>
      </w:tr>
      <w:tr w:rsidR="00E62EC9" w:rsidRPr="002E01B3" w:rsidTr="00E62EC9">
        <w:trPr>
          <w:trHeight w:val="277"/>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Times New Roman" w:hAnsi="Times New Roman" w:cs="Times New Roman"/>
                <w:b/>
                <w:bCs/>
                <w:iCs/>
                <w:sz w:val="24"/>
                <w:szCs w:val="24"/>
              </w:rPr>
            </w:pPr>
            <w:r w:rsidRPr="002E01B3">
              <w:rPr>
                <w:rFonts w:ascii="Times New Roman" w:eastAsia="Times New Roman" w:hAnsi="Times New Roman" w:cs="Times New Roman"/>
                <w:b/>
                <w:bCs/>
                <w:iCs/>
                <w:sz w:val="24"/>
                <w:szCs w:val="24"/>
              </w:rPr>
              <w:t>Основное оборудование</w:t>
            </w:r>
          </w:p>
        </w:tc>
      </w:tr>
      <w:tr w:rsidR="00E62EC9" w:rsidRPr="002E01B3" w:rsidTr="00E62EC9">
        <w:tc>
          <w:tcPr>
            <w:tcW w:w="373" w:type="pct"/>
            <w:gridSpan w:val="2"/>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numPr>
                <w:ilvl w:val="0"/>
                <w:numId w:val="3"/>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080"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suppressAutoHyphens/>
              <w:spacing w:after="0" w:afterAutospacing="1"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 xml:space="preserve">Стол тумбовый </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Стандартный</w:t>
            </w:r>
          </w:p>
        </w:tc>
      </w:tr>
      <w:tr w:rsidR="00E62EC9" w:rsidRPr="002E01B3" w:rsidTr="00E62EC9">
        <w:tc>
          <w:tcPr>
            <w:tcW w:w="373" w:type="pct"/>
            <w:gridSpan w:val="2"/>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numPr>
                <w:ilvl w:val="0"/>
                <w:numId w:val="3"/>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080"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suppressAutoHyphens/>
              <w:spacing w:after="0" w:afterAutospacing="1" w:line="240" w:lineRule="auto"/>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Стул полумягкий</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Стандартный</w:t>
            </w:r>
          </w:p>
        </w:tc>
      </w:tr>
      <w:tr w:rsidR="00E62EC9" w:rsidRPr="002E01B3" w:rsidTr="00E62EC9">
        <w:tc>
          <w:tcPr>
            <w:tcW w:w="373" w:type="pct"/>
            <w:gridSpan w:val="2"/>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numPr>
                <w:ilvl w:val="0"/>
                <w:numId w:val="3"/>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080"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Calibri" w:hAnsi="Times New Roman" w:cs="Times New Roman"/>
                <w:sz w:val="24"/>
                <w:szCs w:val="24"/>
                <w:lang w:eastAsia="ru-RU"/>
              </w:rPr>
              <w:t>Парта ученическая</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Стандартная</w:t>
            </w:r>
          </w:p>
        </w:tc>
      </w:tr>
      <w:tr w:rsidR="00E62EC9" w:rsidRPr="002E01B3" w:rsidTr="00E62EC9">
        <w:tc>
          <w:tcPr>
            <w:tcW w:w="373" w:type="pct"/>
            <w:gridSpan w:val="2"/>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numPr>
                <w:ilvl w:val="0"/>
                <w:numId w:val="3"/>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080"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Calibri" w:hAnsi="Times New Roman" w:cs="Times New Roman"/>
                <w:sz w:val="24"/>
                <w:szCs w:val="24"/>
                <w:lang w:eastAsia="ru-RU"/>
              </w:rPr>
              <w:t>Стул ученический</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Стандартный</w:t>
            </w:r>
          </w:p>
        </w:tc>
      </w:tr>
      <w:tr w:rsidR="00E62EC9" w:rsidRPr="002E01B3" w:rsidTr="00E62EC9">
        <w:tc>
          <w:tcPr>
            <w:tcW w:w="373" w:type="pct"/>
            <w:gridSpan w:val="2"/>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numPr>
                <w:ilvl w:val="0"/>
                <w:numId w:val="3"/>
              </w:numPr>
              <w:suppressAutoHyphens/>
              <w:snapToGrid w:val="0"/>
              <w:spacing w:after="160" w:line="259" w:lineRule="auto"/>
              <w:ind w:left="0" w:firstLine="0"/>
              <w:contextualSpacing/>
              <w:rPr>
                <w:rFonts w:ascii="Times New Roman" w:eastAsia="Times New Roman" w:hAnsi="Times New Roman" w:cs="Times New Roman"/>
                <w:iCs/>
                <w:sz w:val="24"/>
                <w:szCs w:val="24"/>
              </w:rPr>
            </w:pPr>
          </w:p>
        </w:tc>
        <w:tc>
          <w:tcPr>
            <w:tcW w:w="3080"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Calibri" w:hAnsi="Times New Roman" w:cs="Times New Roman"/>
                <w:sz w:val="24"/>
                <w:szCs w:val="24"/>
                <w:lang w:eastAsia="ru-RU"/>
              </w:rPr>
            </w:pPr>
            <w:r w:rsidRPr="002E01B3">
              <w:rPr>
                <w:rFonts w:ascii="Times New Roman" w:eastAsia="Calibri" w:hAnsi="Times New Roman" w:cs="Times New Roman"/>
                <w:sz w:val="24"/>
                <w:szCs w:val="24"/>
                <w:lang w:eastAsia="ru-RU"/>
              </w:rPr>
              <w:t xml:space="preserve">Доска учебная </w:t>
            </w:r>
          </w:p>
        </w:tc>
        <w:tc>
          <w:tcPr>
            <w:tcW w:w="1547" w:type="pct"/>
            <w:gridSpan w:val="2"/>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Calibri" w:hAnsi="Times New Roman" w:cs="Times New Roman"/>
                <w:sz w:val="24"/>
                <w:szCs w:val="24"/>
                <w:lang w:eastAsia="ru-RU"/>
              </w:rPr>
            </w:pPr>
            <w:r w:rsidRPr="002E01B3">
              <w:rPr>
                <w:rFonts w:ascii="Times New Roman" w:eastAsia="Calibri" w:hAnsi="Times New Roman" w:cs="Times New Roman"/>
                <w:sz w:val="24"/>
                <w:szCs w:val="24"/>
                <w:lang w:eastAsia="ru-RU"/>
              </w:rPr>
              <w:t>По технической документации</w:t>
            </w:r>
          </w:p>
        </w:tc>
      </w:tr>
      <w:tr w:rsidR="00E62EC9" w:rsidRPr="002E01B3" w:rsidTr="00E62EC9">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
                <w:bCs/>
                <w:iCs/>
                <w:sz w:val="24"/>
                <w:szCs w:val="24"/>
              </w:rPr>
              <w:t>Дополнительное оборудование</w:t>
            </w:r>
          </w:p>
        </w:tc>
      </w:tr>
      <w:tr w:rsidR="00E62EC9" w:rsidRPr="002E01B3" w:rsidTr="00E62EC9">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1.</w:t>
            </w:r>
          </w:p>
        </w:tc>
        <w:tc>
          <w:tcPr>
            <w:tcW w:w="3200" w:type="pct"/>
            <w:gridSpan w:val="3"/>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Times New Roman" w:hAnsi="Times New Roman" w:cs="Times New Roman"/>
                <w:sz w:val="24"/>
                <w:szCs w:val="24"/>
              </w:rPr>
            </w:pPr>
            <w:r w:rsidRPr="002E01B3">
              <w:rPr>
                <w:rFonts w:ascii="Times New Roman" w:eastAsia="Times New Roman" w:hAnsi="Times New Roman" w:cs="Times New Roman"/>
                <w:sz w:val="24"/>
                <w:szCs w:val="24"/>
              </w:rPr>
              <w:t>Шкаф для документов</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Times New Roman" w:hAnsi="Times New Roman" w:cs="Times New Roman"/>
                <w:sz w:val="24"/>
                <w:szCs w:val="24"/>
              </w:rPr>
            </w:pPr>
            <w:r w:rsidRPr="002E01B3">
              <w:rPr>
                <w:rFonts w:ascii="Times New Roman" w:eastAsia="Times New Roman" w:hAnsi="Times New Roman" w:cs="Times New Roman"/>
                <w:sz w:val="24"/>
                <w:szCs w:val="24"/>
              </w:rPr>
              <w:t>Стандартный</w:t>
            </w:r>
          </w:p>
        </w:tc>
      </w:tr>
      <w:tr w:rsidR="00E62EC9" w:rsidRPr="002E01B3" w:rsidTr="00E62EC9">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2.</w:t>
            </w:r>
          </w:p>
        </w:tc>
        <w:tc>
          <w:tcPr>
            <w:tcW w:w="3200" w:type="pct"/>
            <w:gridSpan w:val="3"/>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Times New Roman" w:hAnsi="Times New Roman" w:cs="Times New Roman"/>
                <w:sz w:val="24"/>
                <w:szCs w:val="24"/>
              </w:rPr>
            </w:pPr>
            <w:r w:rsidRPr="002E01B3">
              <w:rPr>
                <w:rFonts w:ascii="Times New Roman" w:eastAsia="Times New Roman" w:hAnsi="Times New Roman" w:cs="Times New Roman"/>
                <w:sz w:val="24"/>
                <w:szCs w:val="24"/>
              </w:rPr>
              <w:t>Шкаф книжный</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Times New Roman" w:hAnsi="Times New Roman" w:cs="Times New Roman"/>
                <w:sz w:val="24"/>
                <w:szCs w:val="24"/>
              </w:rPr>
            </w:pPr>
            <w:r w:rsidRPr="002E01B3">
              <w:rPr>
                <w:rFonts w:ascii="Times New Roman" w:eastAsia="Times New Roman" w:hAnsi="Times New Roman" w:cs="Times New Roman"/>
                <w:sz w:val="24"/>
                <w:szCs w:val="24"/>
              </w:rPr>
              <w:t>Стандартный</w:t>
            </w:r>
          </w:p>
        </w:tc>
      </w:tr>
      <w:tr w:rsidR="00E62EC9" w:rsidRPr="002E01B3" w:rsidTr="00E62EC9">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
                <w:bCs/>
                <w:iCs/>
                <w:sz w:val="24"/>
                <w:szCs w:val="24"/>
                <w:lang w:val="en-US"/>
              </w:rPr>
              <w:t xml:space="preserve">II </w:t>
            </w:r>
            <w:r w:rsidRPr="002E01B3">
              <w:rPr>
                <w:rFonts w:ascii="Times New Roman" w:eastAsia="Times New Roman" w:hAnsi="Times New Roman" w:cs="Times New Roman"/>
                <w:b/>
                <w:bCs/>
                <w:iCs/>
                <w:sz w:val="24"/>
                <w:szCs w:val="24"/>
              </w:rPr>
              <w:t>Технические средства</w:t>
            </w:r>
          </w:p>
        </w:tc>
      </w:tr>
      <w:tr w:rsidR="00E62EC9" w:rsidRPr="002E01B3" w:rsidTr="00E62EC9">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
                <w:bCs/>
                <w:iCs/>
                <w:sz w:val="24"/>
                <w:szCs w:val="24"/>
              </w:rPr>
              <w:t>Основное оборудование</w:t>
            </w:r>
          </w:p>
        </w:tc>
      </w:tr>
      <w:tr w:rsidR="00E62EC9" w:rsidRPr="002E01B3" w:rsidTr="00E62EC9">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2.</w:t>
            </w:r>
          </w:p>
        </w:tc>
        <w:tc>
          <w:tcPr>
            <w:tcW w:w="3200" w:type="pct"/>
            <w:gridSpan w:val="3"/>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Calibri" w:hAnsi="Times New Roman" w:cs="Times New Roman"/>
                <w:sz w:val="24"/>
                <w:szCs w:val="24"/>
                <w:lang w:eastAsia="ru-RU"/>
              </w:rPr>
            </w:pPr>
            <w:r w:rsidRPr="002E01B3">
              <w:rPr>
                <w:rFonts w:ascii="Times New Roman" w:eastAsia="Calibri" w:hAnsi="Times New Roman" w:cs="Times New Roman"/>
                <w:sz w:val="24"/>
                <w:szCs w:val="24"/>
                <w:lang w:eastAsia="ru-RU"/>
              </w:rPr>
              <w:t>Мультимедийный проектор</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По технической документации</w:t>
            </w:r>
          </w:p>
        </w:tc>
      </w:tr>
      <w:tr w:rsidR="00E62EC9" w:rsidRPr="002E01B3" w:rsidTr="00E62EC9">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3.</w:t>
            </w:r>
          </w:p>
        </w:tc>
        <w:tc>
          <w:tcPr>
            <w:tcW w:w="3200" w:type="pct"/>
            <w:gridSpan w:val="3"/>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Calibri" w:hAnsi="Times New Roman" w:cs="Times New Roman"/>
                <w:sz w:val="24"/>
                <w:szCs w:val="24"/>
                <w:lang w:eastAsia="ru-RU"/>
              </w:rPr>
            </w:pPr>
            <w:r w:rsidRPr="002E01B3">
              <w:rPr>
                <w:rFonts w:ascii="Times New Roman" w:eastAsia="Calibri" w:hAnsi="Times New Roman" w:cs="Times New Roman"/>
                <w:sz w:val="24"/>
                <w:szCs w:val="24"/>
                <w:lang w:eastAsia="ru-RU"/>
              </w:rPr>
              <w:t>Компьютер</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По технической документации</w:t>
            </w:r>
          </w:p>
        </w:tc>
      </w:tr>
      <w:tr w:rsidR="00E62EC9" w:rsidRPr="002E01B3" w:rsidTr="00E62EC9">
        <w:tc>
          <w:tcPr>
            <w:tcW w:w="271"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4.</w:t>
            </w:r>
          </w:p>
        </w:tc>
        <w:tc>
          <w:tcPr>
            <w:tcW w:w="3200" w:type="pct"/>
            <w:gridSpan w:val="3"/>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Calibri" w:hAnsi="Times New Roman" w:cs="Times New Roman"/>
                <w:sz w:val="24"/>
                <w:szCs w:val="24"/>
                <w:lang w:eastAsia="ru-RU"/>
              </w:rPr>
            </w:pPr>
            <w:r w:rsidRPr="002E01B3">
              <w:rPr>
                <w:rFonts w:ascii="Times New Roman" w:eastAsia="Calibri" w:hAnsi="Times New Roman" w:cs="Times New Roman"/>
                <w:sz w:val="24"/>
                <w:szCs w:val="24"/>
                <w:lang w:eastAsia="ru-RU"/>
              </w:rPr>
              <w:t>Экран</w:t>
            </w:r>
          </w:p>
        </w:tc>
        <w:tc>
          <w:tcPr>
            <w:tcW w:w="1529"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59"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По технической документации</w:t>
            </w:r>
          </w:p>
        </w:tc>
      </w:tr>
    </w:tbl>
    <w:p w:rsidR="00E62EC9" w:rsidRPr="002E01B3" w:rsidRDefault="00E62EC9" w:rsidP="00E62EC9">
      <w:pPr>
        <w:suppressAutoHyphens/>
        <w:spacing w:after="0"/>
        <w:ind w:firstLine="709"/>
        <w:contextualSpacing/>
        <w:jc w:val="both"/>
        <w:rPr>
          <w:rFonts w:ascii="Times New Roman" w:eastAsia="Calibri" w:hAnsi="Times New Roman" w:cs="Times New Roman"/>
          <w:bCs/>
          <w:sz w:val="24"/>
          <w:szCs w:val="24"/>
        </w:rPr>
      </w:pPr>
    </w:p>
    <w:p w:rsidR="0006429C" w:rsidRDefault="0006429C" w:rsidP="00E62EC9">
      <w:pPr>
        <w:suppressAutoHyphens/>
        <w:spacing w:after="0" w:line="240" w:lineRule="auto"/>
        <w:ind w:firstLine="709"/>
        <w:contextualSpacing/>
        <w:jc w:val="both"/>
        <w:rPr>
          <w:rFonts w:ascii="Times New Roman" w:eastAsia="Calibri" w:hAnsi="Times New Roman" w:cs="Times New Roman"/>
          <w:b/>
          <w:sz w:val="24"/>
          <w:szCs w:val="24"/>
        </w:rPr>
      </w:pPr>
      <w:r w:rsidRPr="0006429C">
        <w:rPr>
          <w:rFonts w:ascii="Times New Roman" w:eastAsia="Calibri" w:hAnsi="Times New Roman" w:cs="Times New Roman"/>
          <w:b/>
          <w:bCs/>
          <w:sz w:val="24"/>
          <w:szCs w:val="24"/>
          <w:lang w:eastAsia="ru-RU"/>
        </w:rPr>
        <w:t>3.2. Информационное обеспечение реализации программы</w:t>
      </w:r>
    </w:p>
    <w:p w:rsidR="00E62EC9" w:rsidRPr="002E01B3" w:rsidRDefault="00E62EC9" w:rsidP="00E62EC9">
      <w:pPr>
        <w:suppressAutoHyphens/>
        <w:spacing w:after="0" w:line="240" w:lineRule="auto"/>
        <w:ind w:firstLine="709"/>
        <w:contextualSpacing/>
        <w:jc w:val="both"/>
        <w:rPr>
          <w:rFonts w:ascii="Times New Roman" w:eastAsia="Calibri" w:hAnsi="Times New Roman" w:cs="Times New Roman"/>
          <w:b/>
          <w:sz w:val="24"/>
          <w:szCs w:val="24"/>
        </w:rPr>
      </w:pPr>
      <w:r w:rsidRPr="002E01B3">
        <w:rPr>
          <w:rFonts w:ascii="Times New Roman" w:eastAsia="Calibri" w:hAnsi="Times New Roman" w:cs="Times New Roman"/>
          <w:b/>
          <w:sz w:val="24"/>
          <w:szCs w:val="24"/>
        </w:rPr>
        <w:t>3.2.1. Основные печатные издания</w:t>
      </w:r>
    </w:p>
    <w:p w:rsidR="00E62EC9" w:rsidRPr="002E01B3" w:rsidRDefault="00E62EC9" w:rsidP="00E62EC9">
      <w:pPr>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eastAsia="zh-CN"/>
        </w:rPr>
      </w:pPr>
      <w:r w:rsidRPr="002E01B3">
        <w:rPr>
          <w:rFonts w:ascii="Times New Roman" w:eastAsia="Times New Roman" w:hAnsi="Times New Roman" w:cs="Times New Roman"/>
          <w:color w:val="000000"/>
          <w:sz w:val="24"/>
          <w:szCs w:val="24"/>
          <w:shd w:val="clear" w:color="auto" w:fill="FFFFFF"/>
          <w:lang w:eastAsia="zh-CN"/>
        </w:rPr>
        <w:t>1.</w:t>
      </w:r>
      <w:r w:rsidRPr="002E01B3">
        <w:rPr>
          <w:rFonts w:ascii="Times New Roman" w:eastAsia="Times New Roman" w:hAnsi="Times New Roman" w:cs="Times New Roman"/>
          <w:color w:val="000000"/>
          <w:sz w:val="24"/>
          <w:szCs w:val="24"/>
          <w:shd w:val="clear" w:color="auto" w:fill="FFFFFF"/>
          <w:lang w:eastAsia="zh-CN"/>
        </w:rPr>
        <w:tab/>
        <w:t>Федеральный закон от 27.07.2010 N 208-ФЗ (действующая редакция) «О консолидированной финансовой отчетности».</w:t>
      </w:r>
    </w:p>
    <w:p w:rsidR="00E62EC9" w:rsidRPr="002E01B3" w:rsidRDefault="00E62EC9" w:rsidP="00E62EC9">
      <w:pPr>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eastAsia="zh-CN"/>
        </w:rPr>
      </w:pPr>
      <w:r w:rsidRPr="002E01B3">
        <w:rPr>
          <w:rFonts w:ascii="Times New Roman" w:eastAsia="Times New Roman" w:hAnsi="Times New Roman" w:cs="Times New Roman"/>
          <w:color w:val="000000"/>
          <w:sz w:val="24"/>
          <w:szCs w:val="24"/>
          <w:shd w:val="clear" w:color="auto" w:fill="FFFFFF"/>
          <w:lang w:eastAsia="zh-CN"/>
        </w:rPr>
        <w:t>2.</w:t>
      </w:r>
      <w:r w:rsidRPr="002E01B3">
        <w:rPr>
          <w:rFonts w:ascii="Times New Roman" w:eastAsia="Times New Roman" w:hAnsi="Times New Roman" w:cs="Times New Roman"/>
          <w:color w:val="000000"/>
          <w:sz w:val="24"/>
          <w:szCs w:val="24"/>
          <w:shd w:val="clear" w:color="auto" w:fill="FFFFFF"/>
          <w:lang w:eastAsia="zh-CN"/>
        </w:rPr>
        <w:tab/>
        <w:t>Федеральный закон от 06.12.2011 N 402-ФЗ «О бухгалтерском учете» (действующая редакция).</w:t>
      </w:r>
    </w:p>
    <w:p w:rsidR="00E62EC9" w:rsidRPr="002E01B3" w:rsidRDefault="00E62EC9" w:rsidP="00E62EC9">
      <w:pPr>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eastAsia="zh-CN"/>
        </w:rPr>
      </w:pPr>
      <w:r w:rsidRPr="002E01B3">
        <w:rPr>
          <w:rFonts w:ascii="Times New Roman" w:eastAsia="Times New Roman" w:hAnsi="Times New Roman" w:cs="Times New Roman"/>
          <w:color w:val="000000"/>
          <w:sz w:val="24"/>
          <w:szCs w:val="24"/>
          <w:shd w:val="clear" w:color="auto" w:fill="FFFFFF"/>
          <w:lang w:eastAsia="zh-CN"/>
        </w:rPr>
        <w:t>3.</w:t>
      </w:r>
      <w:r w:rsidRPr="002E01B3">
        <w:rPr>
          <w:rFonts w:ascii="Times New Roman" w:eastAsia="Times New Roman" w:hAnsi="Times New Roman" w:cs="Times New Roman"/>
          <w:color w:val="000000"/>
          <w:sz w:val="24"/>
          <w:szCs w:val="24"/>
          <w:shd w:val="clear" w:color="auto" w:fill="FFFFFF"/>
          <w:lang w:eastAsia="zh-CN"/>
        </w:rPr>
        <w:tab/>
        <w:t>Постановление Правительства РФ в 3 частях от 01.01.2002 N 1 «О Классификации основных средств, включаемых в амортизационные группы» (действующая редакция).</w:t>
      </w:r>
    </w:p>
    <w:p w:rsidR="00E62EC9" w:rsidRPr="002E01B3" w:rsidRDefault="00E62EC9" w:rsidP="00E62EC9">
      <w:pPr>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eastAsia="zh-CN"/>
        </w:rPr>
      </w:pPr>
      <w:r w:rsidRPr="002E01B3">
        <w:rPr>
          <w:rFonts w:ascii="Times New Roman" w:eastAsia="Times New Roman" w:hAnsi="Times New Roman" w:cs="Times New Roman"/>
          <w:color w:val="000000"/>
          <w:sz w:val="24"/>
          <w:szCs w:val="24"/>
          <w:shd w:val="clear" w:color="auto" w:fill="FFFFFF"/>
          <w:lang w:eastAsia="zh-CN"/>
        </w:rPr>
        <w:t>4.</w:t>
      </w:r>
      <w:r w:rsidRPr="002E01B3">
        <w:rPr>
          <w:rFonts w:ascii="Times New Roman" w:eastAsia="Times New Roman" w:hAnsi="Times New Roman" w:cs="Times New Roman"/>
          <w:color w:val="000000"/>
          <w:sz w:val="24"/>
          <w:szCs w:val="24"/>
          <w:shd w:val="clear" w:color="auto" w:fill="FFFFFF"/>
          <w:lang w:eastAsia="zh-CN"/>
        </w:rPr>
        <w:tab/>
        <w:t>Положение по бухгалтерскому учету «Учетная политика организации» (ПБУ 1/2008), утв. приказом Минфина России от 06.10.2008 N 106н (действующая редакция).</w:t>
      </w:r>
    </w:p>
    <w:p w:rsidR="00E62EC9" w:rsidRPr="002E01B3" w:rsidRDefault="00E62EC9" w:rsidP="00E62EC9">
      <w:pPr>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eastAsia="zh-CN"/>
        </w:rPr>
      </w:pPr>
      <w:r w:rsidRPr="002E01B3">
        <w:rPr>
          <w:rFonts w:ascii="Times New Roman" w:eastAsia="Times New Roman" w:hAnsi="Times New Roman" w:cs="Times New Roman"/>
          <w:color w:val="000000"/>
          <w:sz w:val="24"/>
          <w:szCs w:val="24"/>
          <w:shd w:val="clear" w:color="auto" w:fill="FFFFFF"/>
          <w:lang w:eastAsia="zh-CN"/>
        </w:rPr>
        <w:t>5.</w:t>
      </w:r>
      <w:r w:rsidRPr="002E01B3">
        <w:rPr>
          <w:rFonts w:ascii="Times New Roman" w:eastAsia="Times New Roman" w:hAnsi="Times New Roman" w:cs="Times New Roman"/>
          <w:color w:val="000000"/>
          <w:sz w:val="24"/>
          <w:szCs w:val="24"/>
          <w:shd w:val="clear" w:color="auto" w:fill="FFFFFF"/>
          <w:lang w:eastAsia="zh-CN"/>
        </w:rPr>
        <w:tab/>
        <w:t>Положение по бухгалтерскому учету «Учет активов и обязательств, стоимость которых выражена в иностранной валюте» (ПБУ 3/2006), утв. приказом Минфина РФ от 27.11.2006 N 154н (действующая редакция).</w:t>
      </w:r>
    </w:p>
    <w:p w:rsidR="00E62EC9" w:rsidRPr="002E01B3" w:rsidRDefault="00E62EC9" w:rsidP="00E62EC9">
      <w:pPr>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eastAsia="zh-CN"/>
        </w:rPr>
      </w:pPr>
      <w:r w:rsidRPr="002E01B3">
        <w:rPr>
          <w:rFonts w:ascii="Times New Roman" w:eastAsia="Times New Roman" w:hAnsi="Times New Roman" w:cs="Times New Roman"/>
          <w:color w:val="000000"/>
          <w:sz w:val="24"/>
          <w:szCs w:val="24"/>
          <w:shd w:val="clear" w:color="auto" w:fill="FFFFFF"/>
          <w:lang w:eastAsia="zh-CN"/>
        </w:rPr>
        <w:t>6.</w:t>
      </w:r>
      <w:r w:rsidRPr="002E01B3">
        <w:rPr>
          <w:rFonts w:ascii="Times New Roman" w:eastAsia="Times New Roman" w:hAnsi="Times New Roman" w:cs="Times New Roman"/>
          <w:color w:val="000000"/>
          <w:sz w:val="24"/>
          <w:szCs w:val="24"/>
          <w:shd w:val="clear" w:color="auto" w:fill="FFFFFF"/>
          <w:lang w:eastAsia="zh-CN"/>
        </w:rPr>
        <w:tab/>
        <w:t>Положение по бухгалтерскому учету «Бухгалтерская отчетность     организации» (ПБУ 4/99), утв. приказом Минфина РФ от 06.07.1999 N 43н (действующая редакция).</w:t>
      </w:r>
    </w:p>
    <w:p w:rsidR="00E62EC9" w:rsidRPr="002E01B3" w:rsidRDefault="00E62EC9" w:rsidP="00E62EC9">
      <w:pPr>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eastAsia="zh-CN"/>
        </w:rPr>
      </w:pPr>
      <w:r w:rsidRPr="002E01B3">
        <w:rPr>
          <w:rFonts w:ascii="Times New Roman" w:eastAsia="Times New Roman" w:hAnsi="Times New Roman" w:cs="Times New Roman"/>
          <w:color w:val="000000"/>
          <w:sz w:val="24"/>
          <w:szCs w:val="24"/>
          <w:shd w:val="clear" w:color="auto" w:fill="FFFFFF"/>
          <w:lang w:eastAsia="zh-CN"/>
        </w:rPr>
        <w:t>7.</w:t>
      </w:r>
      <w:r w:rsidRPr="002E01B3">
        <w:rPr>
          <w:rFonts w:ascii="Times New Roman" w:eastAsia="Times New Roman" w:hAnsi="Times New Roman" w:cs="Times New Roman"/>
          <w:color w:val="000000"/>
          <w:sz w:val="24"/>
          <w:szCs w:val="24"/>
          <w:shd w:val="clear" w:color="auto" w:fill="FFFFFF"/>
          <w:lang w:eastAsia="zh-CN"/>
        </w:rPr>
        <w:tab/>
        <w:t>Положение по бухгалтерскому учету «Учет материально-производственных запасов» (ПБУ 5/01), утв. приказом Минфина России от 09.06.2001 N 44н (действующая редакция).</w:t>
      </w:r>
    </w:p>
    <w:p w:rsidR="00E62EC9" w:rsidRPr="002E01B3" w:rsidRDefault="00E62EC9" w:rsidP="00E62EC9">
      <w:pPr>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eastAsia="zh-CN"/>
        </w:rPr>
      </w:pPr>
      <w:r w:rsidRPr="002E01B3">
        <w:rPr>
          <w:rFonts w:ascii="Times New Roman" w:eastAsia="Times New Roman" w:hAnsi="Times New Roman" w:cs="Times New Roman"/>
          <w:color w:val="000000"/>
          <w:sz w:val="24"/>
          <w:szCs w:val="24"/>
          <w:shd w:val="clear" w:color="auto" w:fill="FFFFFF"/>
          <w:lang w:eastAsia="zh-CN"/>
        </w:rPr>
        <w:t>8.</w:t>
      </w:r>
      <w:r w:rsidRPr="002E01B3">
        <w:rPr>
          <w:rFonts w:ascii="Times New Roman" w:eastAsia="Times New Roman" w:hAnsi="Times New Roman" w:cs="Times New Roman"/>
          <w:color w:val="000000"/>
          <w:sz w:val="24"/>
          <w:szCs w:val="24"/>
          <w:shd w:val="clear" w:color="auto" w:fill="FFFFFF"/>
          <w:lang w:eastAsia="zh-CN"/>
        </w:rPr>
        <w:tab/>
        <w:t>Положение по бухгалтерскому учету «Учет основных средств» (ПБУ 6/01), утв. приказом Минфина России от 30.03.2001 N 26н (действующая редакция).</w:t>
      </w:r>
    </w:p>
    <w:p w:rsidR="00E62EC9" w:rsidRPr="002E01B3" w:rsidRDefault="00E62EC9" w:rsidP="00E62EC9">
      <w:pPr>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eastAsia="zh-CN"/>
        </w:rPr>
      </w:pPr>
      <w:r w:rsidRPr="002E01B3">
        <w:rPr>
          <w:rFonts w:ascii="Times New Roman" w:eastAsia="Times New Roman" w:hAnsi="Times New Roman" w:cs="Times New Roman"/>
          <w:color w:val="000000"/>
          <w:sz w:val="24"/>
          <w:szCs w:val="24"/>
          <w:shd w:val="clear" w:color="auto" w:fill="FFFFFF"/>
          <w:lang w:eastAsia="zh-CN"/>
        </w:rPr>
        <w:lastRenderedPageBreak/>
        <w:t>9.</w:t>
      </w:r>
      <w:r w:rsidRPr="002E01B3">
        <w:rPr>
          <w:rFonts w:ascii="Times New Roman" w:eastAsia="Times New Roman" w:hAnsi="Times New Roman" w:cs="Times New Roman"/>
          <w:color w:val="000000"/>
          <w:sz w:val="24"/>
          <w:szCs w:val="24"/>
          <w:shd w:val="clear" w:color="auto" w:fill="FFFFFF"/>
          <w:lang w:eastAsia="zh-CN"/>
        </w:rPr>
        <w:tab/>
        <w:t>Положение по бухгалтерскому учету «Доходы организации» (ПБУ 9/99), утв. Приказом Минфина России от 06.05.1999 N 32н (действующая редакция).</w:t>
      </w:r>
    </w:p>
    <w:p w:rsidR="00E62EC9" w:rsidRPr="002E01B3" w:rsidRDefault="00E62EC9" w:rsidP="00E62EC9">
      <w:pPr>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eastAsia="zh-CN"/>
        </w:rPr>
      </w:pPr>
      <w:r w:rsidRPr="002E01B3">
        <w:rPr>
          <w:rFonts w:ascii="Times New Roman" w:eastAsia="Times New Roman" w:hAnsi="Times New Roman" w:cs="Times New Roman"/>
          <w:color w:val="000000"/>
          <w:sz w:val="24"/>
          <w:szCs w:val="24"/>
          <w:shd w:val="clear" w:color="auto" w:fill="FFFFFF"/>
          <w:lang w:eastAsia="zh-CN"/>
        </w:rPr>
        <w:t>10.</w:t>
      </w:r>
      <w:r w:rsidRPr="002E01B3">
        <w:rPr>
          <w:rFonts w:ascii="Times New Roman" w:eastAsia="Times New Roman" w:hAnsi="Times New Roman" w:cs="Times New Roman"/>
          <w:color w:val="000000"/>
          <w:sz w:val="24"/>
          <w:szCs w:val="24"/>
          <w:shd w:val="clear" w:color="auto" w:fill="FFFFFF"/>
          <w:lang w:eastAsia="zh-CN"/>
        </w:rPr>
        <w:tab/>
        <w:t>Положение по бухгалтерскому учету «Расходы организации» (ПБУ 10/99), утв. приказом Минфина России от 06.05.1999 N 33н (действующая редакция).</w:t>
      </w:r>
    </w:p>
    <w:p w:rsidR="00E62EC9" w:rsidRPr="002E01B3" w:rsidRDefault="00E62EC9" w:rsidP="00E62EC9">
      <w:pPr>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eastAsia="zh-CN"/>
        </w:rPr>
      </w:pPr>
      <w:r w:rsidRPr="002E01B3">
        <w:rPr>
          <w:rFonts w:ascii="Times New Roman" w:eastAsia="Times New Roman" w:hAnsi="Times New Roman" w:cs="Times New Roman"/>
          <w:color w:val="000000"/>
          <w:sz w:val="24"/>
          <w:szCs w:val="24"/>
          <w:shd w:val="clear" w:color="auto" w:fill="FFFFFF"/>
          <w:lang w:eastAsia="zh-CN"/>
        </w:rPr>
        <w:t>11.</w:t>
      </w:r>
      <w:r w:rsidRPr="002E01B3">
        <w:rPr>
          <w:rFonts w:ascii="Times New Roman" w:eastAsia="Times New Roman" w:hAnsi="Times New Roman" w:cs="Times New Roman"/>
          <w:color w:val="000000"/>
          <w:sz w:val="24"/>
          <w:szCs w:val="24"/>
          <w:shd w:val="clear" w:color="auto" w:fill="FFFFFF"/>
          <w:lang w:eastAsia="zh-CN"/>
        </w:rPr>
        <w:tab/>
        <w:t>Положение по бухгалтерскому учету «Учет нематериальных активов» (ПБУ 14/2007), утв. приказом Минфина России от 27.12.2007 N 153н (действующая редакция).</w:t>
      </w:r>
    </w:p>
    <w:p w:rsidR="00E62EC9" w:rsidRPr="002E01B3" w:rsidRDefault="00E62EC9" w:rsidP="00E62EC9">
      <w:pPr>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eastAsia="zh-CN"/>
        </w:rPr>
      </w:pPr>
      <w:r w:rsidRPr="002E01B3">
        <w:rPr>
          <w:rFonts w:ascii="Times New Roman" w:eastAsia="Times New Roman" w:hAnsi="Times New Roman" w:cs="Times New Roman"/>
          <w:color w:val="000000"/>
          <w:sz w:val="24"/>
          <w:szCs w:val="24"/>
          <w:shd w:val="clear" w:color="auto" w:fill="FFFFFF"/>
          <w:lang w:eastAsia="zh-CN"/>
        </w:rPr>
        <w:t>12.</w:t>
      </w:r>
      <w:r w:rsidRPr="002E01B3">
        <w:rPr>
          <w:rFonts w:ascii="Times New Roman" w:eastAsia="Times New Roman" w:hAnsi="Times New Roman" w:cs="Times New Roman"/>
          <w:color w:val="000000"/>
          <w:sz w:val="24"/>
          <w:szCs w:val="24"/>
          <w:shd w:val="clear" w:color="auto" w:fill="FFFFFF"/>
          <w:lang w:eastAsia="zh-CN"/>
        </w:rPr>
        <w:tab/>
        <w:t>Положение по бухгалтерскому учету «Учет расходов по займам и кредитам» (ПБУ 15/2008), утв. приказом Минфина России от 06.10.2008 N 107н (действующая редакция).</w:t>
      </w:r>
    </w:p>
    <w:p w:rsidR="00E62EC9" w:rsidRPr="002E01B3" w:rsidRDefault="00E62EC9" w:rsidP="00E62EC9">
      <w:pPr>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eastAsia="zh-CN"/>
        </w:rPr>
      </w:pPr>
      <w:r w:rsidRPr="002E01B3">
        <w:rPr>
          <w:rFonts w:ascii="Times New Roman" w:eastAsia="Times New Roman" w:hAnsi="Times New Roman" w:cs="Times New Roman"/>
          <w:color w:val="000000"/>
          <w:sz w:val="24"/>
          <w:szCs w:val="24"/>
          <w:shd w:val="clear" w:color="auto" w:fill="FFFFFF"/>
          <w:lang w:eastAsia="zh-CN"/>
        </w:rPr>
        <w:t>13.</w:t>
      </w:r>
      <w:r w:rsidRPr="002E01B3">
        <w:rPr>
          <w:rFonts w:ascii="Times New Roman" w:eastAsia="Times New Roman" w:hAnsi="Times New Roman" w:cs="Times New Roman"/>
          <w:color w:val="000000"/>
          <w:sz w:val="24"/>
          <w:szCs w:val="24"/>
          <w:shd w:val="clear" w:color="auto" w:fill="FFFFFF"/>
          <w:lang w:eastAsia="zh-CN"/>
        </w:rPr>
        <w:tab/>
        <w:t>Положение по бухгалтерскому учету «Информация по прекращаемой деятельности» (ПБУ 16/02), утв. приказом Минфина России от 02.07.2002 N 66н (действующая редакция).</w:t>
      </w:r>
    </w:p>
    <w:p w:rsidR="00E62EC9" w:rsidRPr="002E01B3" w:rsidRDefault="00E62EC9" w:rsidP="00E62EC9">
      <w:pPr>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eastAsia="zh-CN"/>
        </w:rPr>
      </w:pPr>
      <w:r w:rsidRPr="002E01B3">
        <w:rPr>
          <w:rFonts w:ascii="Times New Roman" w:eastAsia="Times New Roman" w:hAnsi="Times New Roman" w:cs="Times New Roman"/>
          <w:color w:val="000000"/>
          <w:sz w:val="24"/>
          <w:szCs w:val="24"/>
          <w:shd w:val="clear" w:color="auto" w:fill="FFFFFF"/>
          <w:lang w:eastAsia="zh-CN"/>
        </w:rPr>
        <w:t>14.</w:t>
      </w:r>
      <w:r w:rsidRPr="002E01B3">
        <w:rPr>
          <w:rFonts w:ascii="Times New Roman" w:eastAsia="Times New Roman" w:hAnsi="Times New Roman" w:cs="Times New Roman"/>
          <w:color w:val="000000"/>
          <w:sz w:val="24"/>
          <w:szCs w:val="24"/>
          <w:shd w:val="clear" w:color="auto" w:fill="FFFFFF"/>
          <w:lang w:eastAsia="zh-CN"/>
        </w:rPr>
        <w:tab/>
        <w:t>Положение по бухгалтерскому учету «Учет расходов на научно-исследовательские, опытно-конструкторские и технологические работы» (ПБУ 17/02), утв. приказом Минфина России от 19.11.2002 N 115н (действующая редакция).</w:t>
      </w:r>
    </w:p>
    <w:p w:rsidR="00E62EC9" w:rsidRPr="002E01B3" w:rsidRDefault="00E62EC9" w:rsidP="00E62EC9">
      <w:pPr>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eastAsia="zh-CN"/>
        </w:rPr>
      </w:pPr>
      <w:r w:rsidRPr="002E01B3">
        <w:rPr>
          <w:rFonts w:ascii="Times New Roman" w:eastAsia="Times New Roman" w:hAnsi="Times New Roman" w:cs="Times New Roman"/>
          <w:color w:val="000000"/>
          <w:sz w:val="24"/>
          <w:szCs w:val="24"/>
          <w:shd w:val="clear" w:color="auto" w:fill="FFFFFF"/>
          <w:lang w:eastAsia="zh-CN"/>
        </w:rPr>
        <w:t>15.</w:t>
      </w:r>
      <w:r w:rsidRPr="002E01B3">
        <w:rPr>
          <w:rFonts w:ascii="Times New Roman" w:eastAsia="Times New Roman" w:hAnsi="Times New Roman" w:cs="Times New Roman"/>
          <w:color w:val="000000"/>
          <w:sz w:val="24"/>
          <w:szCs w:val="24"/>
          <w:shd w:val="clear" w:color="auto" w:fill="FFFFFF"/>
          <w:lang w:eastAsia="zh-CN"/>
        </w:rPr>
        <w:tab/>
        <w:t>Положение по бухгалтерскому учету «Учет расчетов по налогу на прибыль организаций» (ПБУ 18/02), утв. приказом Минфина России от 19.11.2002 N 114н (действующая редакция).</w:t>
      </w:r>
    </w:p>
    <w:p w:rsidR="00E62EC9" w:rsidRPr="002E01B3" w:rsidRDefault="00E62EC9" w:rsidP="00E62EC9">
      <w:pPr>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eastAsia="zh-CN"/>
        </w:rPr>
      </w:pPr>
      <w:r w:rsidRPr="002E01B3">
        <w:rPr>
          <w:rFonts w:ascii="Times New Roman" w:eastAsia="Times New Roman" w:hAnsi="Times New Roman" w:cs="Times New Roman"/>
          <w:color w:val="000000"/>
          <w:sz w:val="24"/>
          <w:szCs w:val="24"/>
          <w:shd w:val="clear" w:color="auto" w:fill="FFFFFF"/>
          <w:lang w:eastAsia="zh-CN"/>
        </w:rPr>
        <w:t>16.</w:t>
      </w:r>
      <w:r w:rsidRPr="002E01B3">
        <w:rPr>
          <w:rFonts w:ascii="Times New Roman" w:eastAsia="Times New Roman" w:hAnsi="Times New Roman" w:cs="Times New Roman"/>
          <w:color w:val="000000"/>
          <w:sz w:val="24"/>
          <w:szCs w:val="24"/>
          <w:shd w:val="clear" w:color="auto" w:fill="FFFFFF"/>
          <w:lang w:eastAsia="zh-CN"/>
        </w:rPr>
        <w:tab/>
        <w:t>Положение по бухгалтерскому учету «Учет финансовых вложений» (ПБУ 19/02), утв. приказом Минфина России от 10.12.2002 N 126н (действующая редакция);</w:t>
      </w:r>
    </w:p>
    <w:p w:rsidR="00E62EC9" w:rsidRPr="002E01B3" w:rsidRDefault="00E62EC9" w:rsidP="00E62EC9">
      <w:pPr>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eastAsia="zh-CN"/>
        </w:rPr>
      </w:pPr>
      <w:r w:rsidRPr="002E01B3">
        <w:rPr>
          <w:rFonts w:ascii="Times New Roman" w:eastAsia="Times New Roman" w:hAnsi="Times New Roman" w:cs="Times New Roman"/>
          <w:color w:val="000000"/>
          <w:sz w:val="24"/>
          <w:szCs w:val="24"/>
          <w:shd w:val="clear" w:color="auto" w:fill="FFFFFF"/>
          <w:lang w:eastAsia="zh-CN"/>
        </w:rPr>
        <w:t>17.</w:t>
      </w:r>
      <w:r w:rsidRPr="002E01B3">
        <w:rPr>
          <w:rFonts w:ascii="Times New Roman" w:eastAsia="Times New Roman" w:hAnsi="Times New Roman" w:cs="Times New Roman"/>
          <w:color w:val="000000"/>
          <w:sz w:val="24"/>
          <w:szCs w:val="24"/>
          <w:shd w:val="clear" w:color="auto" w:fill="FFFFFF"/>
          <w:lang w:eastAsia="zh-CN"/>
        </w:rPr>
        <w:tab/>
        <w:t>Положение по бухгалтерскому учету «Информация об участии в совместной деятельности» (ПБУ 20/03), утв. приказом Минфина РФ от 24.11.2003 N 105н (действующая редакция).</w:t>
      </w:r>
    </w:p>
    <w:p w:rsidR="00E62EC9" w:rsidRPr="002E01B3" w:rsidRDefault="00E62EC9" w:rsidP="00E62EC9">
      <w:pPr>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eastAsia="zh-CN"/>
        </w:rPr>
      </w:pPr>
      <w:r w:rsidRPr="002E01B3">
        <w:rPr>
          <w:rFonts w:ascii="Times New Roman" w:eastAsia="Times New Roman" w:hAnsi="Times New Roman" w:cs="Times New Roman"/>
          <w:color w:val="000000"/>
          <w:sz w:val="24"/>
          <w:szCs w:val="24"/>
          <w:shd w:val="clear" w:color="auto" w:fill="FFFFFF"/>
          <w:lang w:eastAsia="zh-CN"/>
        </w:rPr>
        <w:t>18.</w:t>
      </w:r>
      <w:r w:rsidRPr="002E01B3">
        <w:rPr>
          <w:rFonts w:ascii="Times New Roman" w:eastAsia="Times New Roman" w:hAnsi="Times New Roman" w:cs="Times New Roman"/>
          <w:color w:val="000000"/>
          <w:sz w:val="24"/>
          <w:szCs w:val="24"/>
          <w:shd w:val="clear" w:color="auto" w:fill="FFFFFF"/>
          <w:lang w:eastAsia="zh-CN"/>
        </w:rPr>
        <w:tab/>
        <w:t xml:space="preserve">Положение по бухгалтерскому учету «Исправление ошибок в бухгалтерском учете и отчетности» (ПБУ 22/2010), утв. приказом Минфина России от 28.06.2010 N 63н (действующая редакция). </w:t>
      </w:r>
    </w:p>
    <w:p w:rsidR="00E62EC9" w:rsidRPr="002E01B3" w:rsidRDefault="00E62EC9" w:rsidP="00E62EC9">
      <w:pPr>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eastAsia="zh-CN"/>
        </w:rPr>
      </w:pPr>
      <w:r w:rsidRPr="002E01B3">
        <w:rPr>
          <w:rFonts w:ascii="Times New Roman" w:eastAsia="Times New Roman" w:hAnsi="Times New Roman" w:cs="Times New Roman"/>
          <w:color w:val="000000"/>
          <w:sz w:val="24"/>
          <w:szCs w:val="24"/>
          <w:shd w:val="clear" w:color="auto" w:fill="FFFFFF"/>
          <w:lang w:eastAsia="zh-CN"/>
        </w:rPr>
        <w:t>19.</w:t>
      </w:r>
      <w:r w:rsidRPr="002E01B3">
        <w:rPr>
          <w:rFonts w:ascii="Times New Roman" w:eastAsia="Times New Roman" w:hAnsi="Times New Roman" w:cs="Times New Roman"/>
          <w:color w:val="000000"/>
          <w:sz w:val="24"/>
          <w:szCs w:val="24"/>
          <w:shd w:val="clear" w:color="auto" w:fill="FFFFFF"/>
          <w:lang w:eastAsia="zh-CN"/>
        </w:rPr>
        <w:tab/>
        <w:t>Положение по бухгалтерскому учету «Отчет о движении денежных средств» (ПБУ 23/2011), утв. приказом Минфина РФ от 02.02.2011 N 11н (действующая редакция);</w:t>
      </w:r>
    </w:p>
    <w:p w:rsidR="00E62EC9" w:rsidRPr="002E01B3" w:rsidRDefault="00E62EC9" w:rsidP="00E62EC9">
      <w:pPr>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eastAsia="zh-CN"/>
        </w:rPr>
      </w:pPr>
      <w:r w:rsidRPr="002E01B3">
        <w:rPr>
          <w:rFonts w:ascii="Times New Roman" w:eastAsia="Times New Roman" w:hAnsi="Times New Roman" w:cs="Times New Roman"/>
          <w:color w:val="000000"/>
          <w:sz w:val="24"/>
          <w:szCs w:val="24"/>
          <w:shd w:val="clear" w:color="auto" w:fill="FFFFFF"/>
          <w:lang w:eastAsia="zh-CN"/>
        </w:rPr>
        <w:t>20.</w:t>
      </w:r>
      <w:r w:rsidRPr="002E01B3">
        <w:rPr>
          <w:rFonts w:ascii="Times New Roman" w:eastAsia="Times New Roman" w:hAnsi="Times New Roman" w:cs="Times New Roman"/>
          <w:color w:val="000000"/>
          <w:sz w:val="24"/>
          <w:szCs w:val="24"/>
          <w:shd w:val="clear" w:color="auto" w:fill="FFFFFF"/>
          <w:lang w:eastAsia="zh-CN"/>
        </w:rPr>
        <w:tab/>
        <w:t>Положение по бухгалтерскому учету «Учет затрат на освоение природных ресурсов» (ПБУ 24/2011), утв. приказом Минфина РФ от 06.10.2011 N 125н (действующая редакция).</w:t>
      </w:r>
    </w:p>
    <w:p w:rsidR="00E62EC9" w:rsidRPr="002E01B3" w:rsidRDefault="00E62EC9" w:rsidP="00E62EC9">
      <w:pPr>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eastAsia="zh-CN"/>
        </w:rPr>
      </w:pPr>
      <w:r w:rsidRPr="002E01B3">
        <w:rPr>
          <w:rFonts w:ascii="Times New Roman" w:eastAsia="Times New Roman" w:hAnsi="Times New Roman" w:cs="Times New Roman"/>
          <w:color w:val="000000"/>
          <w:sz w:val="24"/>
          <w:szCs w:val="24"/>
          <w:shd w:val="clear" w:color="auto" w:fill="FFFFFF"/>
          <w:lang w:eastAsia="zh-CN"/>
        </w:rPr>
        <w:t>21.</w:t>
      </w:r>
      <w:r w:rsidRPr="002E01B3">
        <w:rPr>
          <w:rFonts w:ascii="Times New Roman" w:eastAsia="Times New Roman" w:hAnsi="Times New Roman" w:cs="Times New Roman"/>
          <w:color w:val="000000"/>
          <w:sz w:val="24"/>
          <w:szCs w:val="24"/>
          <w:shd w:val="clear" w:color="auto" w:fill="FFFFFF"/>
          <w:lang w:eastAsia="zh-CN"/>
        </w:rPr>
        <w:tab/>
        <w:t>Приказ Минфина РФ от 13.06.1995 N 49 «Об утверждении Методических указаний по инвентаризации имущества и финансовых обязательств» (действующая редакция).</w:t>
      </w:r>
    </w:p>
    <w:p w:rsidR="00E62EC9" w:rsidRPr="002E01B3" w:rsidRDefault="00E62EC9" w:rsidP="00E62EC9">
      <w:pPr>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eastAsia="zh-CN"/>
        </w:rPr>
      </w:pPr>
      <w:r w:rsidRPr="002E01B3">
        <w:rPr>
          <w:rFonts w:ascii="Times New Roman" w:eastAsia="Times New Roman" w:hAnsi="Times New Roman" w:cs="Times New Roman"/>
          <w:color w:val="000000"/>
          <w:sz w:val="24"/>
          <w:szCs w:val="24"/>
          <w:shd w:val="clear" w:color="auto" w:fill="FFFFFF"/>
          <w:lang w:eastAsia="zh-CN"/>
        </w:rPr>
        <w:t>22.</w:t>
      </w:r>
      <w:r w:rsidRPr="002E01B3">
        <w:rPr>
          <w:rFonts w:ascii="Times New Roman" w:eastAsia="Times New Roman" w:hAnsi="Times New Roman" w:cs="Times New Roman"/>
          <w:color w:val="000000"/>
          <w:sz w:val="24"/>
          <w:szCs w:val="24"/>
          <w:shd w:val="clear" w:color="auto" w:fill="FFFFFF"/>
          <w:lang w:eastAsia="zh-CN"/>
        </w:rPr>
        <w:tab/>
        <w:t>Приказ Минфина России от 29.07.1998 N 34н (действующая редакция) «Об утверждении Положения по ведению бухгалтерского учета и бухгалтерской отчетности в Российской Федерации».</w:t>
      </w:r>
    </w:p>
    <w:p w:rsidR="00E62EC9" w:rsidRPr="002E01B3" w:rsidRDefault="00E62EC9" w:rsidP="00E62EC9">
      <w:pPr>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eastAsia="zh-CN"/>
        </w:rPr>
      </w:pPr>
      <w:r w:rsidRPr="002E01B3">
        <w:rPr>
          <w:rFonts w:ascii="Times New Roman" w:eastAsia="Times New Roman" w:hAnsi="Times New Roman" w:cs="Times New Roman"/>
          <w:color w:val="000000"/>
          <w:sz w:val="24"/>
          <w:szCs w:val="24"/>
          <w:shd w:val="clear" w:color="auto" w:fill="FFFFFF"/>
          <w:lang w:eastAsia="zh-CN"/>
        </w:rPr>
        <w:t>23.</w:t>
      </w:r>
      <w:r w:rsidRPr="002E01B3">
        <w:rPr>
          <w:rFonts w:ascii="Times New Roman" w:eastAsia="Times New Roman" w:hAnsi="Times New Roman" w:cs="Times New Roman"/>
          <w:color w:val="000000"/>
          <w:sz w:val="24"/>
          <w:szCs w:val="24"/>
          <w:shd w:val="clear" w:color="auto" w:fill="FFFFFF"/>
          <w:lang w:eastAsia="zh-CN"/>
        </w:rPr>
        <w:tab/>
        <w:t>Приказ Минфина РФ от 31.10.2000 N 94н «Об утверждении плана счетов бухгалтерского учета финансово-хозяйственной деятельности организаций и инструкции по его применению» (действующая редакция).</w:t>
      </w:r>
    </w:p>
    <w:p w:rsidR="00E62EC9" w:rsidRPr="002E01B3" w:rsidRDefault="00E62EC9" w:rsidP="00E62EC9">
      <w:pPr>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eastAsia="zh-CN"/>
        </w:rPr>
      </w:pPr>
      <w:r w:rsidRPr="002E01B3">
        <w:rPr>
          <w:rFonts w:ascii="Times New Roman" w:eastAsia="Times New Roman" w:hAnsi="Times New Roman" w:cs="Times New Roman"/>
          <w:color w:val="000000"/>
          <w:sz w:val="24"/>
          <w:szCs w:val="24"/>
          <w:shd w:val="clear" w:color="auto" w:fill="FFFFFF"/>
          <w:lang w:eastAsia="zh-CN"/>
        </w:rPr>
        <w:t>24.</w:t>
      </w:r>
      <w:r w:rsidRPr="002E01B3">
        <w:rPr>
          <w:rFonts w:ascii="Times New Roman" w:eastAsia="Times New Roman" w:hAnsi="Times New Roman" w:cs="Times New Roman"/>
          <w:color w:val="000000"/>
          <w:sz w:val="24"/>
          <w:szCs w:val="24"/>
          <w:shd w:val="clear" w:color="auto" w:fill="FFFFFF"/>
          <w:lang w:eastAsia="zh-CN"/>
        </w:rPr>
        <w:tab/>
        <w:t>Приказ Минфина России от 02.07.2010 N 66н «О формах бухгалтерской отчетности организаций» (действующая редакция).</w:t>
      </w:r>
    </w:p>
    <w:p w:rsidR="00E62EC9" w:rsidRPr="002E01B3" w:rsidRDefault="00E62EC9" w:rsidP="00E62EC9">
      <w:pPr>
        <w:spacing w:after="0" w:line="240" w:lineRule="auto"/>
        <w:ind w:firstLine="709"/>
        <w:contextualSpacing/>
        <w:jc w:val="both"/>
        <w:rPr>
          <w:rFonts w:ascii="Times New Roman" w:eastAsia="Times New Roman" w:hAnsi="Times New Roman" w:cs="Times New Roman"/>
          <w:color w:val="000000"/>
          <w:sz w:val="24"/>
          <w:szCs w:val="24"/>
          <w:shd w:val="clear" w:color="auto" w:fill="FFFFFF"/>
          <w:lang w:eastAsia="zh-CN"/>
        </w:rPr>
      </w:pPr>
      <w:r w:rsidRPr="002E01B3">
        <w:rPr>
          <w:rFonts w:ascii="Times New Roman" w:eastAsia="Times New Roman" w:hAnsi="Times New Roman" w:cs="Times New Roman"/>
          <w:color w:val="000000"/>
          <w:sz w:val="24"/>
          <w:szCs w:val="24"/>
          <w:shd w:val="clear" w:color="auto" w:fill="FFFFFF"/>
          <w:lang w:eastAsia="zh-CN"/>
        </w:rPr>
        <w:t>26.</w:t>
      </w:r>
      <w:r w:rsidRPr="002E01B3">
        <w:rPr>
          <w:rFonts w:ascii="Times New Roman" w:eastAsia="Times New Roman" w:hAnsi="Times New Roman" w:cs="Times New Roman"/>
          <w:color w:val="000000"/>
          <w:sz w:val="24"/>
          <w:szCs w:val="24"/>
          <w:shd w:val="clear" w:color="auto" w:fill="FFFFFF"/>
          <w:lang w:eastAsia="zh-CN"/>
        </w:rPr>
        <w:tab/>
      </w:r>
      <w:proofErr w:type="spellStart"/>
      <w:r w:rsidRPr="002E01B3">
        <w:rPr>
          <w:rFonts w:ascii="Times New Roman" w:eastAsia="Times New Roman" w:hAnsi="Times New Roman" w:cs="Times New Roman"/>
          <w:color w:val="000000"/>
          <w:sz w:val="24"/>
          <w:szCs w:val="24"/>
          <w:shd w:val="clear" w:color="auto" w:fill="FFFFFF"/>
          <w:lang w:eastAsia="zh-CN"/>
        </w:rPr>
        <w:t>Алисенов</w:t>
      </w:r>
      <w:proofErr w:type="spellEnd"/>
      <w:r w:rsidRPr="002E01B3">
        <w:rPr>
          <w:rFonts w:ascii="Times New Roman" w:eastAsia="Times New Roman" w:hAnsi="Times New Roman" w:cs="Times New Roman"/>
          <w:color w:val="000000"/>
          <w:sz w:val="24"/>
          <w:szCs w:val="24"/>
          <w:shd w:val="clear" w:color="auto" w:fill="FFFFFF"/>
          <w:lang w:eastAsia="zh-CN"/>
        </w:rPr>
        <w:t xml:space="preserve">, А.С. Бухгалтерский финансовый учет: учебник и практикум. – 3-е изд., </w:t>
      </w:r>
      <w:proofErr w:type="spellStart"/>
      <w:r w:rsidRPr="002E01B3">
        <w:rPr>
          <w:rFonts w:ascii="Times New Roman" w:eastAsia="Times New Roman" w:hAnsi="Times New Roman" w:cs="Times New Roman"/>
          <w:color w:val="000000"/>
          <w:sz w:val="24"/>
          <w:szCs w:val="24"/>
          <w:shd w:val="clear" w:color="auto" w:fill="FFFFFF"/>
          <w:lang w:eastAsia="zh-CN"/>
        </w:rPr>
        <w:t>перераб</w:t>
      </w:r>
      <w:proofErr w:type="spellEnd"/>
      <w:r w:rsidRPr="002E01B3">
        <w:rPr>
          <w:rFonts w:ascii="Times New Roman" w:eastAsia="Times New Roman" w:hAnsi="Times New Roman" w:cs="Times New Roman"/>
          <w:color w:val="000000"/>
          <w:sz w:val="24"/>
          <w:szCs w:val="24"/>
          <w:shd w:val="clear" w:color="auto" w:fill="FFFFFF"/>
          <w:lang w:eastAsia="zh-CN"/>
        </w:rPr>
        <w:t xml:space="preserve">. и доп. - Москва: Издательство </w:t>
      </w:r>
      <w:proofErr w:type="spellStart"/>
      <w:r w:rsidRPr="002E01B3">
        <w:rPr>
          <w:rFonts w:ascii="Times New Roman" w:eastAsia="Times New Roman" w:hAnsi="Times New Roman" w:cs="Times New Roman"/>
          <w:color w:val="000000"/>
          <w:sz w:val="24"/>
          <w:szCs w:val="24"/>
          <w:shd w:val="clear" w:color="auto" w:fill="FFFFFF"/>
          <w:lang w:eastAsia="zh-CN"/>
        </w:rPr>
        <w:t>Юрайт</w:t>
      </w:r>
      <w:proofErr w:type="spellEnd"/>
      <w:r w:rsidRPr="002E01B3">
        <w:rPr>
          <w:rFonts w:ascii="Times New Roman" w:eastAsia="Times New Roman" w:hAnsi="Times New Roman" w:cs="Times New Roman"/>
          <w:color w:val="000000"/>
          <w:sz w:val="24"/>
          <w:szCs w:val="24"/>
          <w:shd w:val="clear" w:color="auto" w:fill="FFFFFF"/>
          <w:lang w:eastAsia="zh-CN"/>
        </w:rPr>
        <w:t>, 2023. — 471 с.</w:t>
      </w:r>
    </w:p>
    <w:p w:rsidR="00E62EC9" w:rsidRPr="002E01B3" w:rsidRDefault="00E62EC9" w:rsidP="00E62EC9">
      <w:pPr>
        <w:spacing w:after="0" w:line="240" w:lineRule="auto"/>
        <w:ind w:firstLine="709"/>
        <w:contextualSpacing/>
        <w:jc w:val="both"/>
        <w:rPr>
          <w:rFonts w:ascii="Times New Roman" w:eastAsia="Calibri" w:hAnsi="Times New Roman" w:cs="Times New Roman"/>
          <w:b/>
          <w:sz w:val="24"/>
          <w:szCs w:val="24"/>
        </w:rPr>
      </w:pPr>
    </w:p>
    <w:p w:rsidR="00E62EC9" w:rsidRPr="002E01B3" w:rsidRDefault="00E62EC9" w:rsidP="00E62EC9">
      <w:pPr>
        <w:spacing w:after="0" w:line="240" w:lineRule="auto"/>
        <w:ind w:firstLine="709"/>
        <w:contextualSpacing/>
        <w:jc w:val="both"/>
        <w:rPr>
          <w:rFonts w:ascii="Times New Roman" w:eastAsia="Calibri" w:hAnsi="Times New Roman" w:cs="Times New Roman"/>
          <w:b/>
          <w:sz w:val="24"/>
          <w:szCs w:val="24"/>
        </w:rPr>
      </w:pPr>
      <w:r w:rsidRPr="002E01B3">
        <w:rPr>
          <w:rFonts w:ascii="Times New Roman" w:eastAsia="Calibri" w:hAnsi="Times New Roman" w:cs="Times New Roman"/>
          <w:b/>
          <w:sz w:val="24"/>
          <w:szCs w:val="24"/>
        </w:rPr>
        <w:t xml:space="preserve">3.2.2. Основные электронные издания </w:t>
      </w:r>
    </w:p>
    <w:p w:rsidR="00E62EC9" w:rsidRPr="002E01B3" w:rsidRDefault="00E62EC9" w:rsidP="00E62EC9">
      <w:pPr>
        <w:spacing w:after="0" w:line="240" w:lineRule="auto"/>
        <w:ind w:firstLine="709"/>
        <w:contextualSpacing/>
        <w:jc w:val="both"/>
        <w:rPr>
          <w:rFonts w:ascii="Times New Roman" w:eastAsia="Calibri" w:hAnsi="Times New Roman" w:cs="Times New Roman"/>
          <w:bCs/>
          <w:sz w:val="24"/>
          <w:szCs w:val="24"/>
        </w:rPr>
      </w:pPr>
      <w:r w:rsidRPr="002E01B3">
        <w:rPr>
          <w:rFonts w:ascii="Times New Roman" w:eastAsia="Calibri" w:hAnsi="Times New Roman" w:cs="Times New Roman"/>
          <w:bCs/>
          <w:sz w:val="24"/>
          <w:szCs w:val="24"/>
        </w:rPr>
        <w:t>1.</w:t>
      </w:r>
      <w:r w:rsidRPr="002E01B3">
        <w:rPr>
          <w:rFonts w:ascii="Times New Roman" w:eastAsia="Calibri" w:hAnsi="Times New Roman" w:cs="Times New Roman"/>
          <w:bCs/>
          <w:sz w:val="24"/>
          <w:szCs w:val="24"/>
        </w:rPr>
        <w:tab/>
        <w:t>Информационно правовой портал http://konsultant.ru/</w:t>
      </w:r>
    </w:p>
    <w:p w:rsidR="00E62EC9" w:rsidRPr="002E01B3" w:rsidRDefault="00E62EC9" w:rsidP="00E62EC9">
      <w:pPr>
        <w:spacing w:after="0" w:line="240" w:lineRule="auto"/>
        <w:ind w:firstLine="709"/>
        <w:contextualSpacing/>
        <w:jc w:val="both"/>
        <w:rPr>
          <w:rFonts w:ascii="Times New Roman" w:eastAsia="Calibri" w:hAnsi="Times New Roman" w:cs="Times New Roman"/>
          <w:bCs/>
          <w:sz w:val="24"/>
          <w:szCs w:val="24"/>
        </w:rPr>
      </w:pPr>
      <w:r w:rsidRPr="002E01B3">
        <w:rPr>
          <w:rFonts w:ascii="Times New Roman" w:eastAsia="Calibri" w:hAnsi="Times New Roman" w:cs="Times New Roman"/>
          <w:bCs/>
          <w:sz w:val="24"/>
          <w:szCs w:val="24"/>
        </w:rPr>
        <w:t>2.</w:t>
      </w:r>
      <w:r w:rsidRPr="002E01B3">
        <w:rPr>
          <w:rFonts w:ascii="Times New Roman" w:eastAsia="Calibri" w:hAnsi="Times New Roman" w:cs="Times New Roman"/>
          <w:bCs/>
          <w:sz w:val="24"/>
          <w:szCs w:val="24"/>
        </w:rPr>
        <w:tab/>
        <w:t>Информационно правовой портал http://www.garant.ru/</w:t>
      </w:r>
    </w:p>
    <w:p w:rsidR="00E62EC9" w:rsidRPr="002E01B3" w:rsidRDefault="00E62EC9" w:rsidP="00E62EC9">
      <w:pPr>
        <w:spacing w:after="0" w:line="240" w:lineRule="auto"/>
        <w:ind w:firstLine="709"/>
        <w:contextualSpacing/>
        <w:jc w:val="both"/>
        <w:rPr>
          <w:rFonts w:ascii="Times New Roman" w:eastAsia="Calibri" w:hAnsi="Times New Roman" w:cs="Times New Roman"/>
          <w:bCs/>
          <w:sz w:val="24"/>
          <w:szCs w:val="24"/>
        </w:rPr>
      </w:pPr>
      <w:r w:rsidRPr="002E01B3">
        <w:rPr>
          <w:rFonts w:ascii="Times New Roman" w:eastAsia="Calibri" w:hAnsi="Times New Roman" w:cs="Times New Roman"/>
          <w:bCs/>
          <w:sz w:val="24"/>
          <w:szCs w:val="24"/>
        </w:rPr>
        <w:t>3.Официальный сайт Министерства Финансов Российской Федерации https://www.minfin.ru/</w:t>
      </w:r>
    </w:p>
    <w:p w:rsidR="00E62EC9" w:rsidRPr="002E01B3" w:rsidRDefault="00E62EC9" w:rsidP="003A062B">
      <w:pPr>
        <w:jc w:val="right"/>
        <w:rPr>
          <w:rFonts w:ascii="Times New Roman" w:eastAsia="Times New Roman" w:hAnsi="Times New Roman" w:cs="Times New Roman"/>
          <w:b/>
          <w:bCs/>
          <w:kern w:val="2"/>
          <w:sz w:val="24"/>
          <w:szCs w:val="24"/>
          <w:lang w:val="x-none" w:eastAsia="x-none"/>
        </w:rPr>
      </w:pPr>
      <w:r w:rsidRPr="002E01B3">
        <w:rPr>
          <w:rFonts w:ascii="Times New Roman" w:hAnsi="Times New Roman" w:cs="Times New Roman"/>
          <w:sz w:val="24"/>
          <w:szCs w:val="24"/>
        </w:rPr>
        <w:br w:type="page"/>
      </w:r>
      <w:r w:rsidRPr="002E01B3">
        <w:rPr>
          <w:rFonts w:ascii="Times New Roman" w:eastAsia="Times New Roman" w:hAnsi="Times New Roman" w:cs="Times New Roman"/>
          <w:b/>
          <w:bCs/>
          <w:kern w:val="2"/>
          <w:sz w:val="24"/>
          <w:szCs w:val="24"/>
          <w:lang w:val="x-none" w:eastAsia="x-none"/>
        </w:rPr>
        <w:lastRenderedPageBreak/>
        <w:t xml:space="preserve">Приложение </w:t>
      </w:r>
      <w:r w:rsidRPr="002E01B3">
        <w:rPr>
          <w:rFonts w:ascii="Times New Roman" w:eastAsia="Times New Roman" w:hAnsi="Times New Roman" w:cs="Times New Roman"/>
          <w:b/>
          <w:bCs/>
          <w:kern w:val="2"/>
          <w:sz w:val="24"/>
          <w:szCs w:val="24"/>
          <w:lang w:eastAsia="x-none"/>
        </w:rPr>
        <w:t xml:space="preserve">3 Рабочие </w:t>
      </w:r>
      <w:r w:rsidRPr="002E01B3">
        <w:rPr>
          <w:rFonts w:ascii="Times New Roman" w:eastAsia="Times New Roman" w:hAnsi="Times New Roman" w:cs="Times New Roman"/>
          <w:b/>
          <w:bCs/>
          <w:kern w:val="2"/>
          <w:sz w:val="24"/>
          <w:szCs w:val="24"/>
          <w:lang w:val="x-none" w:eastAsia="x-none"/>
        </w:rPr>
        <w:t>программы учебных дисциплин</w:t>
      </w:r>
    </w:p>
    <w:p w:rsidR="00E62EC9" w:rsidRPr="002E01B3" w:rsidRDefault="00E62EC9" w:rsidP="00E62EC9">
      <w:pPr>
        <w:suppressAutoHyphens/>
        <w:spacing w:after="0" w:line="240" w:lineRule="auto"/>
        <w:rPr>
          <w:rFonts w:ascii="Times New Roman" w:eastAsia="Calibri" w:hAnsi="Times New Roman" w:cs="Times New Roman"/>
          <w:sz w:val="24"/>
          <w:szCs w:val="24"/>
          <w:lang w:val="x-none" w:eastAsia="x-none"/>
        </w:rPr>
      </w:pPr>
    </w:p>
    <w:p w:rsidR="00E62EC9" w:rsidRPr="002E01B3" w:rsidRDefault="00E62EC9" w:rsidP="00E62EC9">
      <w:pPr>
        <w:suppressAutoHyphens/>
        <w:spacing w:after="60"/>
        <w:jc w:val="right"/>
        <w:outlineLvl w:val="1"/>
        <w:rPr>
          <w:rFonts w:ascii="Times New Roman" w:eastAsia="Times New Roman" w:hAnsi="Times New Roman" w:cs="Times New Roman"/>
          <w:b/>
          <w:bCs/>
          <w:sz w:val="24"/>
          <w:szCs w:val="24"/>
          <w:lang w:eastAsia="ru-RU"/>
        </w:rPr>
      </w:pPr>
      <w:r w:rsidRPr="002E01B3">
        <w:rPr>
          <w:rFonts w:ascii="Times New Roman" w:eastAsia="Times New Roman" w:hAnsi="Times New Roman" w:cs="Times New Roman"/>
          <w:b/>
          <w:bCs/>
          <w:sz w:val="24"/>
          <w:szCs w:val="24"/>
          <w:lang w:eastAsia="ru-RU"/>
        </w:rPr>
        <w:t>Приложение 3.1</w:t>
      </w:r>
      <w:r w:rsidR="003A062B">
        <w:rPr>
          <w:rFonts w:ascii="Times New Roman" w:eastAsia="Times New Roman" w:hAnsi="Times New Roman" w:cs="Times New Roman"/>
          <w:b/>
          <w:bCs/>
          <w:sz w:val="24"/>
          <w:szCs w:val="24"/>
          <w:lang w:eastAsia="ru-RU"/>
        </w:rPr>
        <w:t>4</w:t>
      </w:r>
    </w:p>
    <w:p w:rsidR="00E62EC9" w:rsidRPr="002E01B3" w:rsidRDefault="00E62EC9" w:rsidP="00E62EC9">
      <w:pPr>
        <w:suppressAutoHyphens/>
        <w:spacing w:after="0" w:line="240" w:lineRule="auto"/>
        <w:jc w:val="right"/>
        <w:rPr>
          <w:rFonts w:ascii="Times New Roman" w:eastAsia="Calibri" w:hAnsi="Times New Roman" w:cs="Times New Roman"/>
          <w:sz w:val="24"/>
          <w:szCs w:val="24"/>
        </w:rPr>
      </w:pPr>
      <w:r w:rsidRPr="002E01B3">
        <w:rPr>
          <w:rFonts w:ascii="Times New Roman" w:eastAsia="Calibri" w:hAnsi="Times New Roman" w:cs="Times New Roman"/>
          <w:bCs/>
          <w:sz w:val="24"/>
          <w:szCs w:val="24"/>
        </w:rPr>
        <w:t xml:space="preserve">к ОПОП-П по специальности </w:t>
      </w:r>
      <w:r w:rsidRPr="002E01B3">
        <w:rPr>
          <w:rFonts w:ascii="Times New Roman" w:eastAsia="Calibri" w:hAnsi="Times New Roman" w:cs="Times New Roman"/>
          <w:bCs/>
          <w:sz w:val="24"/>
          <w:szCs w:val="24"/>
        </w:rPr>
        <w:br/>
      </w:r>
      <w:r w:rsidRPr="002E01B3">
        <w:rPr>
          <w:rFonts w:ascii="Times New Roman" w:eastAsia="Calibri" w:hAnsi="Times New Roman" w:cs="Times New Roman"/>
          <w:sz w:val="24"/>
          <w:szCs w:val="24"/>
        </w:rPr>
        <w:t>38.02.04 Коммерция (по отраслям)</w:t>
      </w:r>
    </w:p>
    <w:p w:rsidR="00E62EC9" w:rsidRPr="002E01B3" w:rsidRDefault="00E62EC9" w:rsidP="00E62EC9">
      <w:pPr>
        <w:suppressAutoHyphens/>
        <w:spacing w:after="0" w:line="240" w:lineRule="auto"/>
        <w:jc w:val="center"/>
        <w:rPr>
          <w:rFonts w:ascii="Times New Roman" w:eastAsia="Calibri" w:hAnsi="Times New Roman" w:cs="Times New Roman"/>
          <w:b/>
          <w:i/>
          <w:sz w:val="24"/>
          <w:szCs w:val="24"/>
        </w:rPr>
      </w:pPr>
    </w:p>
    <w:p w:rsidR="00E62EC9" w:rsidRPr="002E01B3" w:rsidRDefault="00E62EC9" w:rsidP="00E62EC9">
      <w:pPr>
        <w:suppressAutoHyphens/>
        <w:spacing w:after="0" w:line="240" w:lineRule="auto"/>
        <w:jc w:val="right"/>
        <w:rPr>
          <w:rFonts w:ascii="Times New Roman" w:eastAsia="Calibri" w:hAnsi="Times New Roman" w:cs="Times New Roman"/>
          <w:b/>
          <w:i/>
          <w:sz w:val="24"/>
          <w:szCs w:val="24"/>
        </w:rPr>
      </w:pPr>
    </w:p>
    <w:p w:rsidR="00E62EC9" w:rsidRPr="002E01B3" w:rsidRDefault="00E62EC9" w:rsidP="00E62EC9">
      <w:pPr>
        <w:suppressAutoHyphens/>
        <w:spacing w:after="0" w:line="240" w:lineRule="auto"/>
        <w:jc w:val="center"/>
        <w:rPr>
          <w:rFonts w:ascii="Times New Roman" w:eastAsia="Calibri" w:hAnsi="Times New Roman" w:cs="Times New Roman"/>
          <w:b/>
          <w:i/>
          <w:sz w:val="24"/>
          <w:szCs w:val="24"/>
        </w:rPr>
      </w:pPr>
    </w:p>
    <w:p w:rsidR="00E62EC9" w:rsidRPr="002E01B3" w:rsidRDefault="00E62EC9" w:rsidP="00E62EC9">
      <w:pPr>
        <w:suppressAutoHyphens/>
        <w:spacing w:after="0" w:line="240" w:lineRule="auto"/>
        <w:jc w:val="center"/>
        <w:rPr>
          <w:rFonts w:ascii="Times New Roman" w:eastAsia="Calibri" w:hAnsi="Times New Roman" w:cs="Times New Roman"/>
          <w:b/>
          <w:i/>
          <w:sz w:val="24"/>
          <w:szCs w:val="24"/>
        </w:rPr>
      </w:pPr>
    </w:p>
    <w:p w:rsidR="00E62EC9" w:rsidRPr="002E01B3" w:rsidRDefault="00E62EC9" w:rsidP="00E62EC9">
      <w:pPr>
        <w:suppressAutoHyphens/>
        <w:spacing w:after="0" w:line="240" w:lineRule="auto"/>
        <w:jc w:val="center"/>
        <w:rPr>
          <w:rFonts w:ascii="Times New Roman" w:eastAsia="Calibri" w:hAnsi="Times New Roman" w:cs="Times New Roman"/>
          <w:b/>
          <w:i/>
          <w:sz w:val="24"/>
          <w:szCs w:val="24"/>
        </w:rPr>
      </w:pPr>
    </w:p>
    <w:p w:rsidR="00E62EC9" w:rsidRPr="002E01B3" w:rsidRDefault="00E62EC9" w:rsidP="00E62EC9">
      <w:pPr>
        <w:suppressAutoHyphens/>
        <w:spacing w:after="0" w:line="240" w:lineRule="auto"/>
        <w:jc w:val="center"/>
        <w:rPr>
          <w:rFonts w:ascii="Times New Roman" w:eastAsia="Calibri" w:hAnsi="Times New Roman" w:cs="Times New Roman"/>
          <w:b/>
          <w:i/>
          <w:sz w:val="24"/>
          <w:szCs w:val="24"/>
        </w:rPr>
      </w:pPr>
    </w:p>
    <w:p w:rsidR="00E62EC9" w:rsidRPr="002E01B3" w:rsidRDefault="00E62EC9" w:rsidP="00E62EC9">
      <w:pPr>
        <w:suppressAutoHyphens/>
        <w:spacing w:after="0" w:line="240" w:lineRule="auto"/>
        <w:jc w:val="center"/>
        <w:rPr>
          <w:rFonts w:ascii="Times New Roman" w:eastAsia="Calibri" w:hAnsi="Times New Roman" w:cs="Times New Roman"/>
          <w:b/>
          <w:i/>
          <w:sz w:val="24"/>
          <w:szCs w:val="24"/>
        </w:rPr>
      </w:pPr>
    </w:p>
    <w:p w:rsidR="00E62EC9" w:rsidRPr="002E01B3" w:rsidRDefault="00E62EC9" w:rsidP="00E62EC9">
      <w:pPr>
        <w:suppressAutoHyphens/>
        <w:spacing w:after="0" w:line="240" w:lineRule="auto"/>
        <w:jc w:val="center"/>
        <w:rPr>
          <w:rFonts w:ascii="Times New Roman" w:eastAsia="Calibri" w:hAnsi="Times New Roman" w:cs="Times New Roman"/>
          <w:b/>
          <w:i/>
          <w:sz w:val="24"/>
          <w:szCs w:val="24"/>
        </w:rPr>
      </w:pPr>
    </w:p>
    <w:p w:rsidR="00E62EC9" w:rsidRPr="002E01B3" w:rsidRDefault="00E62EC9" w:rsidP="00E62EC9">
      <w:pPr>
        <w:suppressAutoHyphens/>
        <w:spacing w:after="0" w:line="240" w:lineRule="auto"/>
        <w:jc w:val="center"/>
        <w:rPr>
          <w:rFonts w:ascii="Times New Roman" w:eastAsia="Calibri" w:hAnsi="Times New Roman" w:cs="Times New Roman"/>
          <w:b/>
          <w:i/>
          <w:sz w:val="24"/>
          <w:szCs w:val="24"/>
        </w:rPr>
      </w:pPr>
      <w:r w:rsidRPr="002E01B3">
        <w:rPr>
          <w:rFonts w:ascii="Times New Roman" w:eastAsia="Calibri" w:hAnsi="Times New Roman" w:cs="Times New Roman"/>
          <w:b/>
          <w:i/>
          <w:sz w:val="24"/>
          <w:szCs w:val="24"/>
        </w:rPr>
        <w:t>Аннотация</w:t>
      </w:r>
    </w:p>
    <w:p w:rsidR="00E62EC9" w:rsidRPr="002E01B3" w:rsidRDefault="00E62EC9" w:rsidP="00E62EC9">
      <w:pPr>
        <w:suppressAutoHyphens/>
        <w:spacing w:after="0" w:line="240" w:lineRule="auto"/>
        <w:jc w:val="center"/>
        <w:rPr>
          <w:rFonts w:ascii="Times New Roman" w:eastAsia="Calibri" w:hAnsi="Times New Roman" w:cs="Times New Roman"/>
          <w:b/>
          <w:i/>
          <w:sz w:val="24"/>
          <w:szCs w:val="24"/>
        </w:rPr>
      </w:pPr>
    </w:p>
    <w:p w:rsidR="00E62EC9" w:rsidRPr="002E01B3" w:rsidRDefault="00E62EC9" w:rsidP="00E62EC9">
      <w:pPr>
        <w:suppressAutoHyphens/>
        <w:spacing w:after="0" w:line="240" w:lineRule="auto"/>
        <w:jc w:val="center"/>
        <w:rPr>
          <w:rFonts w:ascii="Times New Roman" w:eastAsia="Times New Roman" w:hAnsi="Times New Roman" w:cs="Times New Roman"/>
          <w:b/>
          <w:sz w:val="24"/>
          <w:szCs w:val="24"/>
          <w:lang w:eastAsia="ru-RU"/>
        </w:rPr>
      </w:pPr>
      <w:r w:rsidRPr="002E01B3">
        <w:rPr>
          <w:rFonts w:ascii="Times New Roman" w:eastAsia="Times New Roman" w:hAnsi="Times New Roman" w:cs="Times New Roman"/>
          <w:b/>
          <w:sz w:val="24"/>
          <w:szCs w:val="24"/>
          <w:lang w:eastAsia="ru-RU"/>
        </w:rPr>
        <w:t>РАБОЧАЯ ПРОГРАММА УЧЕБНОЙ ДИСЦИПЛИНЫ</w:t>
      </w:r>
    </w:p>
    <w:p w:rsidR="00E62EC9" w:rsidRPr="002E01B3" w:rsidRDefault="00E62EC9" w:rsidP="00E62EC9">
      <w:pPr>
        <w:suppressAutoHyphens/>
        <w:spacing w:after="0" w:line="240" w:lineRule="auto"/>
        <w:jc w:val="center"/>
        <w:rPr>
          <w:rFonts w:ascii="Times New Roman" w:eastAsia="Calibri" w:hAnsi="Times New Roman" w:cs="Times New Roman"/>
          <w:b/>
          <w:i/>
          <w:sz w:val="24"/>
          <w:szCs w:val="24"/>
          <w:u w:val="single"/>
        </w:rPr>
      </w:pPr>
    </w:p>
    <w:p w:rsidR="00E62EC9" w:rsidRPr="002E01B3" w:rsidRDefault="00E62EC9" w:rsidP="00E62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center"/>
        <w:rPr>
          <w:rFonts w:ascii="Times New Roman" w:eastAsia="Times New Roman" w:hAnsi="Times New Roman" w:cs="Times New Roman"/>
          <w:b/>
          <w:iCs/>
          <w:sz w:val="24"/>
          <w:szCs w:val="24"/>
          <w:lang w:eastAsia="ru-RU"/>
        </w:rPr>
      </w:pPr>
      <w:bookmarkStart w:id="15" w:name="__DdeLink__421_1156637442"/>
      <w:r w:rsidRPr="002E01B3">
        <w:rPr>
          <w:rFonts w:ascii="Times New Roman" w:eastAsia="Times New Roman" w:hAnsi="Times New Roman" w:cs="Times New Roman"/>
          <w:b/>
          <w:iCs/>
          <w:sz w:val="24"/>
          <w:szCs w:val="24"/>
          <w:lang w:eastAsia="ru-RU"/>
        </w:rPr>
        <w:t xml:space="preserve">ОП.08 </w:t>
      </w:r>
      <w:bookmarkEnd w:id="15"/>
      <w:r w:rsidRPr="002E01B3">
        <w:rPr>
          <w:rFonts w:ascii="Times New Roman" w:eastAsia="Times New Roman" w:hAnsi="Times New Roman" w:cs="Times New Roman"/>
          <w:b/>
          <w:iCs/>
          <w:sz w:val="24"/>
          <w:szCs w:val="24"/>
          <w:lang w:eastAsia="ru-RU"/>
        </w:rPr>
        <w:t>Стандартизация, метрология и подтверждение соответствия</w:t>
      </w:r>
    </w:p>
    <w:p w:rsidR="00E62EC9" w:rsidRPr="002E01B3" w:rsidRDefault="00E62EC9" w:rsidP="00E62EC9">
      <w:pPr>
        <w:suppressAutoHyphens/>
        <w:spacing w:after="0" w:line="240" w:lineRule="auto"/>
        <w:jc w:val="center"/>
        <w:rPr>
          <w:rFonts w:ascii="Times New Roman" w:eastAsia="Calibri" w:hAnsi="Times New Roman" w:cs="Times New Roman"/>
          <w:b/>
          <w:i/>
          <w:sz w:val="24"/>
          <w:szCs w:val="24"/>
        </w:rPr>
      </w:pPr>
    </w:p>
    <w:p w:rsidR="00E62EC9" w:rsidRPr="002E01B3" w:rsidRDefault="00E62EC9" w:rsidP="00E62EC9">
      <w:pPr>
        <w:suppressAutoHyphens/>
        <w:spacing w:after="0" w:line="240" w:lineRule="auto"/>
        <w:rPr>
          <w:rFonts w:ascii="Times New Roman" w:eastAsia="Calibri" w:hAnsi="Times New Roman" w:cs="Times New Roman"/>
          <w:b/>
          <w:i/>
          <w:sz w:val="24"/>
          <w:szCs w:val="24"/>
        </w:rPr>
      </w:pPr>
    </w:p>
    <w:p w:rsidR="00E62EC9" w:rsidRPr="002E01B3" w:rsidRDefault="00E62EC9" w:rsidP="00E62EC9">
      <w:pPr>
        <w:suppressAutoHyphens/>
        <w:spacing w:after="0" w:line="240" w:lineRule="auto"/>
        <w:rPr>
          <w:rFonts w:ascii="Times New Roman" w:eastAsia="Calibri" w:hAnsi="Times New Roman" w:cs="Times New Roman"/>
          <w:b/>
          <w:i/>
          <w:sz w:val="24"/>
          <w:szCs w:val="24"/>
        </w:rPr>
      </w:pPr>
    </w:p>
    <w:p w:rsidR="00E62EC9" w:rsidRPr="002E01B3" w:rsidRDefault="00E62EC9" w:rsidP="00E62EC9">
      <w:pPr>
        <w:suppressAutoHyphens/>
        <w:spacing w:after="0" w:line="240" w:lineRule="auto"/>
        <w:rPr>
          <w:rFonts w:ascii="Times New Roman" w:eastAsia="Calibri" w:hAnsi="Times New Roman" w:cs="Times New Roman"/>
          <w:b/>
          <w:i/>
          <w:sz w:val="24"/>
          <w:szCs w:val="24"/>
        </w:rPr>
      </w:pPr>
    </w:p>
    <w:p w:rsidR="00E62EC9" w:rsidRPr="002E01B3" w:rsidRDefault="00E62EC9" w:rsidP="00E62EC9">
      <w:pPr>
        <w:suppressAutoHyphens/>
        <w:spacing w:after="0" w:line="240" w:lineRule="auto"/>
        <w:rPr>
          <w:rFonts w:ascii="Times New Roman" w:eastAsia="Calibri" w:hAnsi="Times New Roman" w:cs="Times New Roman"/>
          <w:b/>
          <w:i/>
          <w:sz w:val="24"/>
          <w:szCs w:val="24"/>
        </w:rPr>
      </w:pPr>
    </w:p>
    <w:p w:rsidR="00E62EC9" w:rsidRPr="002E01B3" w:rsidRDefault="00E62EC9" w:rsidP="00E62EC9">
      <w:pPr>
        <w:suppressAutoHyphens/>
        <w:spacing w:after="0" w:line="240" w:lineRule="auto"/>
        <w:rPr>
          <w:rFonts w:ascii="Times New Roman" w:eastAsia="Calibri" w:hAnsi="Times New Roman" w:cs="Times New Roman"/>
          <w:b/>
          <w:i/>
          <w:sz w:val="24"/>
          <w:szCs w:val="24"/>
        </w:rPr>
      </w:pPr>
    </w:p>
    <w:p w:rsidR="00E62EC9" w:rsidRPr="002E01B3" w:rsidRDefault="00E62EC9" w:rsidP="00E62EC9">
      <w:pPr>
        <w:suppressAutoHyphens/>
        <w:spacing w:after="0" w:line="240" w:lineRule="auto"/>
        <w:rPr>
          <w:rFonts w:ascii="Times New Roman" w:eastAsia="Calibri" w:hAnsi="Times New Roman" w:cs="Times New Roman"/>
          <w:b/>
          <w:i/>
          <w:sz w:val="24"/>
          <w:szCs w:val="24"/>
        </w:rPr>
      </w:pPr>
    </w:p>
    <w:p w:rsidR="00E62EC9" w:rsidRPr="002E01B3" w:rsidRDefault="00E62EC9" w:rsidP="00E62EC9">
      <w:pPr>
        <w:suppressAutoHyphens/>
        <w:spacing w:after="0" w:line="240" w:lineRule="auto"/>
        <w:rPr>
          <w:rFonts w:ascii="Times New Roman" w:eastAsia="Calibri" w:hAnsi="Times New Roman" w:cs="Times New Roman"/>
          <w:b/>
          <w:i/>
          <w:sz w:val="24"/>
          <w:szCs w:val="24"/>
        </w:rPr>
      </w:pPr>
    </w:p>
    <w:p w:rsidR="00E62EC9" w:rsidRPr="002E01B3" w:rsidRDefault="00E62EC9" w:rsidP="00E62EC9">
      <w:pPr>
        <w:suppressAutoHyphens/>
        <w:spacing w:after="0" w:line="240" w:lineRule="auto"/>
        <w:rPr>
          <w:rFonts w:ascii="Times New Roman" w:eastAsia="Calibri" w:hAnsi="Times New Roman" w:cs="Times New Roman"/>
          <w:b/>
          <w:i/>
          <w:sz w:val="24"/>
          <w:szCs w:val="24"/>
        </w:rPr>
      </w:pPr>
    </w:p>
    <w:p w:rsidR="00E62EC9" w:rsidRPr="002E01B3" w:rsidRDefault="00E62EC9" w:rsidP="00E62EC9">
      <w:pPr>
        <w:suppressAutoHyphens/>
        <w:spacing w:after="0" w:line="240" w:lineRule="auto"/>
        <w:rPr>
          <w:rFonts w:ascii="Times New Roman" w:eastAsia="Calibri" w:hAnsi="Times New Roman" w:cs="Times New Roman"/>
          <w:b/>
          <w:i/>
          <w:sz w:val="24"/>
          <w:szCs w:val="24"/>
        </w:rPr>
      </w:pPr>
    </w:p>
    <w:p w:rsidR="00E62EC9" w:rsidRPr="002E01B3" w:rsidRDefault="00E62EC9" w:rsidP="00E62EC9">
      <w:pPr>
        <w:suppressAutoHyphens/>
        <w:spacing w:after="0" w:line="240" w:lineRule="auto"/>
        <w:rPr>
          <w:rFonts w:ascii="Times New Roman" w:eastAsia="Calibri" w:hAnsi="Times New Roman" w:cs="Times New Roman"/>
          <w:b/>
          <w:i/>
          <w:sz w:val="24"/>
          <w:szCs w:val="24"/>
        </w:rPr>
      </w:pPr>
    </w:p>
    <w:p w:rsidR="00E62EC9" w:rsidRPr="002E01B3" w:rsidRDefault="00E62EC9" w:rsidP="00E62EC9">
      <w:pPr>
        <w:suppressAutoHyphens/>
        <w:spacing w:after="0" w:line="240" w:lineRule="auto"/>
        <w:rPr>
          <w:rFonts w:ascii="Times New Roman" w:eastAsia="Calibri" w:hAnsi="Times New Roman" w:cs="Times New Roman"/>
          <w:b/>
          <w:i/>
          <w:sz w:val="24"/>
          <w:szCs w:val="24"/>
        </w:rPr>
      </w:pPr>
    </w:p>
    <w:p w:rsidR="00E62EC9" w:rsidRPr="002E01B3" w:rsidRDefault="00E62EC9" w:rsidP="00E62EC9">
      <w:pPr>
        <w:suppressAutoHyphens/>
        <w:spacing w:after="0" w:line="240" w:lineRule="auto"/>
        <w:rPr>
          <w:rFonts w:ascii="Times New Roman" w:eastAsia="Calibri" w:hAnsi="Times New Roman" w:cs="Times New Roman"/>
          <w:b/>
          <w:i/>
          <w:sz w:val="24"/>
          <w:szCs w:val="24"/>
        </w:rPr>
      </w:pPr>
    </w:p>
    <w:p w:rsidR="00E62EC9" w:rsidRPr="002E01B3" w:rsidRDefault="00E62EC9" w:rsidP="00E62EC9">
      <w:pPr>
        <w:suppressAutoHyphens/>
        <w:spacing w:after="0" w:line="240" w:lineRule="auto"/>
        <w:rPr>
          <w:rFonts w:ascii="Times New Roman" w:eastAsia="Calibri" w:hAnsi="Times New Roman" w:cs="Times New Roman"/>
          <w:b/>
          <w:i/>
          <w:sz w:val="24"/>
          <w:szCs w:val="24"/>
        </w:rPr>
      </w:pPr>
    </w:p>
    <w:p w:rsidR="00E62EC9" w:rsidRPr="002E01B3" w:rsidRDefault="00E62EC9" w:rsidP="00E62EC9">
      <w:pPr>
        <w:suppressAutoHyphens/>
        <w:spacing w:after="0" w:line="240" w:lineRule="auto"/>
        <w:rPr>
          <w:rFonts w:ascii="Times New Roman" w:eastAsia="Calibri" w:hAnsi="Times New Roman" w:cs="Times New Roman"/>
          <w:b/>
          <w:i/>
          <w:sz w:val="24"/>
          <w:szCs w:val="24"/>
        </w:rPr>
      </w:pPr>
    </w:p>
    <w:p w:rsidR="00E62EC9" w:rsidRPr="002E01B3" w:rsidRDefault="00E62EC9" w:rsidP="00E62EC9">
      <w:pPr>
        <w:suppressAutoHyphens/>
        <w:spacing w:after="0" w:line="240" w:lineRule="auto"/>
        <w:rPr>
          <w:rFonts w:ascii="Times New Roman" w:eastAsia="Calibri" w:hAnsi="Times New Roman" w:cs="Times New Roman"/>
          <w:b/>
          <w:i/>
          <w:sz w:val="24"/>
          <w:szCs w:val="24"/>
        </w:rPr>
      </w:pPr>
    </w:p>
    <w:p w:rsidR="00E62EC9" w:rsidRPr="002E01B3" w:rsidRDefault="00E62EC9" w:rsidP="00E62EC9">
      <w:pPr>
        <w:suppressAutoHyphens/>
        <w:spacing w:after="0" w:line="240" w:lineRule="auto"/>
        <w:rPr>
          <w:rFonts w:ascii="Times New Roman" w:eastAsia="Calibri" w:hAnsi="Times New Roman" w:cs="Times New Roman"/>
          <w:b/>
          <w:i/>
          <w:sz w:val="24"/>
          <w:szCs w:val="24"/>
        </w:rPr>
      </w:pPr>
    </w:p>
    <w:p w:rsidR="00E62EC9" w:rsidRPr="002E01B3" w:rsidRDefault="00E62EC9" w:rsidP="00E62EC9">
      <w:pPr>
        <w:suppressAutoHyphens/>
        <w:spacing w:after="0" w:line="240" w:lineRule="auto"/>
        <w:rPr>
          <w:rFonts w:ascii="Times New Roman" w:eastAsia="Calibri" w:hAnsi="Times New Roman" w:cs="Times New Roman"/>
          <w:b/>
          <w:i/>
          <w:sz w:val="24"/>
          <w:szCs w:val="24"/>
        </w:rPr>
      </w:pPr>
    </w:p>
    <w:p w:rsidR="00E62EC9" w:rsidRPr="002E01B3" w:rsidRDefault="00E62EC9" w:rsidP="00E62EC9">
      <w:pPr>
        <w:suppressAutoHyphens/>
        <w:spacing w:after="0" w:line="240" w:lineRule="auto"/>
        <w:rPr>
          <w:rFonts w:ascii="Times New Roman" w:eastAsia="Calibri" w:hAnsi="Times New Roman" w:cs="Times New Roman"/>
          <w:b/>
          <w:i/>
          <w:sz w:val="24"/>
          <w:szCs w:val="24"/>
        </w:rPr>
      </w:pPr>
    </w:p>
    <w:p w:rsidR="00E62EC9" w:rsidRPr="002E01B3" w:rsidRDefault="00E62EC9" w:rsidP="00E62EC9">
      <w:pPr>
        <w:suppressAutoHyphens/>
        <w:spacing w:after="0" w:line="240" w:lineRule="auto"/>
        <w:rPr>
          <w:rFonts w:ascii="Times New Roman" w:eastAsia="Calibri" w:hAnsi="Times New Roman" w:cs="Times New Roman"/>
          <w:b/>
          <w:i/>
          <w:sz w:val="24"/>
          <w:szCs w:val="24"/>
        </w:rPr>
      </w:pPr>
    </w:p>
    <w:p w:rsidR="00E62EC9" w:rsidRPr="002E01B3" w:rsidRDefault="00E62EC9" w:rsidP="00E62EC9">
      <w:pPr>
        <w:suppressAutoHyphens/>
        <w:spacing w:after="0" w:line="240" w:lineRule="auto"/>
        <w:rPr>
          <w:rFonts w:ascii="Times New Roman" w:eastAsia="Calibri" w:hAnsi="Times New Roman" w:cs="Times New Roman"/>
          <w:b/>
          <w:i/>
          <w:sz w:val="24"/>
          <w:szCs w:val="24"/>
        </w:rPr>
      </w:pPr>
    </w:p>
    <w:p w:rsidR="00E62EC9" w:rsidRPr="002E01B3" w:rsidRDefault="00E62EC9" w:rsidP="00E62EC9">
      <w:pPr>
        <w:suppressAutoHyphens/>
        <w:spacing w:after="0" w:line="240" w:lineRule="auto"/>
        <w:rPr>
          <w:rFonts w:ascii="Times New Roman" w:eastAsia="Calibri" w:hAnsi="Times New Roman" w:cs="Times New Roman"/>
          <w:b/>
          <w:i/>
          <w:sz w:val="24"/>
          <w:szCs w:val="24"/>
        </w:rPr>
      </w:pPr>
    </w:p>
    <w:p w:rsidR="00E62EC9" w:rsidRPr="002E01B3" w:rsidRDefault="00E62EC9" w:rsidP="00E62EC9">
      <w:pPr>
        <w:suppressAutoHyphens/>
        <w:spacing w:after="0" w:line="240" w:lineRule="auto"/>
        <w:rPr>
          <w:rFonts w:ascii="Times New Roman" w:eastAsia="Calibri" w:hAnsi="Times New Roman" w:cs="Times New Roman"/>
          <w:b/>
          <w:i/>
          <w:sz w:val="24"/>
          <w:szCs w:val="24"/>
        </w:rPr>
      </w:pPr>
    </w:p>
    <w:p w:rsidR="00E62EC9" w:rsidRPr="002E01B3" w:rsidRDefault="00E62EC9" w:rsidP="00E62EC9">
      <w:pPr>
        <w:suppressAutoHyphens/>
        <w:spacing w:after="0" w:line="240" w:lineRule="auto"/>
        <w:rPr>
          <w:rFonts w:ascii="Times New Roman" w:eastAsia="Calibri" w:hAnsi="Times New Roman" w:cs="Times New Roman"/>
          <w:b/>
          <w:i/>
          <w:sz w:val="24"/>
          <w:szCs w:val="24"/>
        </w:rPr>
      </w:pPr>
    </w:p>
    <w:p w:rsidR="00E62EC9" w:rsidRPr="002E01B3" w:rsidRDefault="00E62EC9" w:rsidP="00E62EC9">
      <w:pPr>
        <w:suppressAutoHyphens/>
        <w:jc w:val="center"/>
        <w:rPr>
          <w:rFonts w:ascii="Times New Roman" w:eastAsia="Calibri" w:hAnsi="Times New Roman" w:cs="Times New Roman"/>
          <w:b/>
          <w:bCs/>
          <w:iCs/>
          <w:sz w:val="24"/>
          <w:szCs w:val="24"/>
        </w:rPr>
        <w:sectPr w:rsidR="00E62EC9" w:rsidRPr="002E01B3">
          <w:pgSz w:w="11906" w:h="16838"/>
          <w:pgMar w:top="1134" w:right="567" w:bottom="1134" w:left="1701" w:header="0" w:footer="0" w:gutter="0"/>
          <w:cols w:space="720"/>
          <w:formProt w:val="0"/>
          <w:docGrid w:linePitch="360" w:charSpace="12288"/>
        </w:sectPr>
      </w:pPr>
      <w:r w:rsidRPr="002E01B3">
        <w:rPr>
          <w:rFonts w:ascii="Times New Roman" w:eastAsia="Calibri" w:hAnsi="Times New Roman" w:cs="Times New Roman"/>
          <w:b/>
          <w:bCs/>
          <w:iCs/>
          <w:sz w:val="24"/>
          <w:szCs w:val="24"/>
        </w:rPr>
        <w:t>2023г.</w:t>
      </w:r>
    </w:p>
    <w:p w:rsidR="00E62EC9" w:rsidRPr="002E01B3" w:rsidRDefault="00E62EC9" w:rsidP="00E62EC9">
      <w:pPr>
        <w:suppressAutoHyphens/>
        <w:spacing w:after="0"/>
        <w:contextualSpacing/>
        <w:jc w:val="center"/>
        <w:rPr>
          <w:rFonts w:ascii="Times New Roman" w:eastAsia="Calibri" w:hAnsi="Times New Roman" w:cs="Times New Roman"/>
          <w:b/>
          <w:sz w:val="24"/>
          <w:szCs w:val="24"/>
        </w:rPr>
      </w:pPr>
      <w:r w:rsidRPr="002E01B3">
        <w:rPr>
          <w:rFonts w:ascii="Times New Roman" w:eastAsia="Calibri" w:hAnsi="Times New Roman" w:cs="Times New Roman"/>
          <w:b/>
          <w:sz w:val="24"/>
          <w:szCs w:val="24"/>
        </w:rPr>
        <w:lastRenderedPageBreak/>
        <w:t xml:space="preserve">1. ОБЩАЯ ХАРАКТЕРИСТИКА </w:t>
      </w:r>
      <w:r w:rsidRPr="002E01B3">
        <w:rPr>
          <w:rFonts w:ascii="Times New Roman" w:eastAsia="Calibri" w:hAnsi="Times New Roman" w:cs="Times New Roman"/>
          <w:b/>
          <w:color w:val="000000"/>
          <w:sz w:val="24"/>
          <w:szCs w:val="24"/>
        </w:rPr>
        <w:t>РАБОЧЕЙ ПРОГРАММЫ</w:t>
      </w:r>
      <w:r w:rsidRPr="002E01B3">
        <w:rPr>
          <w:rFonts w:ascii="Times New Roman" w:eastAsia="Calibri" w:hAnsi="Times New Roman" w:cs="Times New Roman"/>
          <w:b/>
          <w:sz w:val="24"/>
          <w:szCs w:val="24"/>
        </w:rPr>
        <w:t xml:space="preserve"> </w:t>
      </w:r>
      <w:r w:rsidRPr="002E01B3">
        <w:rPr>
          <w:rFonts w:ascii="Times New Roman" w:eastAsia="Calibri" w:hAnsi="Times New Roman" w:cs="Times New Roman"/>
          <w:b/>
          <w:sz w:val="24"/>
          <w:szCs w:val="24"/>
        </w:rPr>
        <w:br/>
        <w:t>УЧЕБНОЙ ДИСЦИПЛИНЫ</w:t>
      </w:r>
    </w:p>
    <w:p w:rsidR="00E62EC9" w:rsidRPr="002E01B3" w:rsidRDefault="00E62EC9" w:rsidP="00E62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center"/>
        <w:rPr>
          <w:rFonts w:ascii="Times New Roman" w:eastAsia="Times New Roman" w:hAnsi="Times New Roman" w:cs="Times New Roman"/>
          <w:b/>
          <w:iCs/>
          <w:sz w:val="24"/>
          <w:szCs w:val="24"/>
          <w:lang w:eastAsia="ru-RU"/>
        </w:rPr>
      </w:pPr>
      <w:r w:rsidRPr="002E01B3">
        <w:rPr>
          <w:rFonts w:ascii="Times New Roman" w:eastAsia="Times New Roman" w:hAnsi="Times New Roman" w:cs="Times New Roman"/>
          <w:b/>
          <w:iCs/>
          <w:sz w:val="24"/>
          <w:szCs w:val="24"/>
          <w:lang w:eastAsia="ru-RU"/>
        </w:rPr>
        <w:t>«ОП.08 Стандартизация, метрология и подтверждение соответствия»</w:t>
      </w:r>
    </w:p>
    <w:p w:rsidR="00E62EC9" w:rsidRPr="002E01B3" w:rsidRDefault="00E62EC9" w:rsidP="00E62EC9">
      <w:pPr>
        <w:suppressAutoHyphens/>
        <w:spacing w:after="0"/>
        <w:ind w:firstLine="709"/>
        <w:jc w:val="center"/>
        <w:rPr>
          <w:rFonts w:ascii="Times New Roman" w:eastAsia="Times New Roman" w:hAnsi="Times New Roman" w:cs="Times New Roman"/>
          <w:sz w:val="24"/>
          <w:szCs w:val="24"/>
          <w:vertAlign w:val="superscript"/>
          <w:lang w:eastAsia="ru-RU"/>
        </w:rPr>
      </w:pPr>
    </w:p>
    <w:p w:rsidR="00E62EC9" w:rsidRPr="002E01B3" w:rsidRDefault="00E62EC9" w:rsidP="00E62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eastAsia="Times New Roman" w:hAnsi="Times New Roman" w:cs="Times New Roman"/>
          <w:color w:val="000000"/>
          <w:sz w:val="24"/>
          <w:szCs w:val="24"/>
          <w:lang w:eastAsia="ru-RU"/>
        </w:rPr>
      </w:pPr>
      <w:r w:rsidRPr="002E01B3">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E62EC9" w:rsidRPr="002E01B3" w:rsidRDefault="00E62EC9" w:rsidP="00C52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 xml:space="preserve">Учебная дисциплина </w:t>
      </w:r>
      <w:r w:rsidR="00C526FB" w:rsidRPr="002E01B3">
        <w:rPr>
          <w:rFonts w:ascii="Times New Roman" w:eastAsia="Times New Roman" w:hAnsi="Times New Roman" w:cs="Times New Roman"/>
          <w:sz w:val="24"/>
          <w:szCs w:val="24"/>
          <w:lang w:eastAsia="ru-RU"/>
        </w:rPr>
        <w:t>«</w:t>
      </w:r>
      <w:r w:rsidRPr="002E01B3">
        <w:rPr>
          <w:rFonts w:ascii="Times New Roman" w:eastAsia="Times New Roman" w:hAnsi="Times New Roman" w:cs="Times New Roman"/>
          <w:sz w:val="24"/>
          <w:szCs w:val="24"/>
          <w:lang w:eastAsia="ru-RU"/>
        </w:rPr>
        <w:t>ОП.08 Стандартизация, метрология и подтверждение соответствия</w:t>
      </w:r>
      <w:r w:rsidR="00C526FB" w:rsidRPr="002E01B3">
        <w:rPr>
          <w:rFonts w:ascii="Times New Roman" w:eastAsia="Times New Roman" w:hAnsi="Times New Roman" w:cs="Times New Roman"/>
          <w:sz w:val="24"/>
          <w:szCs w:val="24"/>
          <w:lang w:eastAsia="ru-RU"/>
        </w:rPr>
        <w:t>»</w:t>
      </w:r>
      <w:r w:rsidRPr="002E01B3">
        <w:rPr>
          <w:rFonts w:ascii="Times New Roman" w:eastAsia="Times New Roman" w:hAnsi="Times New Roman" w:cs="Times New Roman"/>
          <w:sz w:val="24"/>
          <w:szCs w:val="24"/>
          <w:lang w:eastAsia="ru-RU"/>
        </w:rPr>
        <w:t xml:space="preserve"> является обязательной частью </w:t>
      </w:r>
      <w:r w:rsidR="00C526FB" w:rsidRPr="002E01B3">
        <w:rPr>
          <w:rFonts w:ascii="Times New Roman" w:eastAsia="Times New Roman" w:hAnsi="Times New Roman" w:cs="Times New Roman"/>
          <w:sz w:val="24"/>
          <w:szCs w:val="24"/>
          <w:lang w:eastAsia="ru-RU"/>
        </w:rPr>
        <w:t>обще</w:t>
      </w:r>
      <w:r w:rsidRPr="002E01B3">
        <w:rPr>
          <w:rFonts w:ascii="Times New Roman" w:eastAsia="Times New Roman" w:hAnsi="Times New Roman" w:cs="Times New Roman"/>
          <w:sz w:val="24"/>
          <w:szCs w:val="24"/>
          <w:lang w:eastAsia="ru-RU"/>
        </w:rPr>
        <w:t xml:space="preserve">профессионального цикла ОПОП-П в соответствии с ФГОС СПО по специальности 38.02.04 Коммерция (по отраслям). </w:t>
      </w:r>
    </w:p>
    <w:p w:rsidR="00E62EC9" w:rsidRPr="002E01B3" w:rsidRDefault="00C526FB" w:rsidP="00E62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709"/>
        <w:jc w:val="both"/>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Особое значение дисциплина имеет при формировании и развитии ОК 01-05, 09.</w:t>
      </w:r>
    </w:p>
    <w:p w:rsidR="00C526FB" w:rsidRPr="002E01B3" w:rsidRDefault="00C526FB" w:rsidP="00E62EC9">
      <w:pPr>
        <w:suppressAutoHyphens/>
        <w:spacing w:after="0"/>
        <w:ind w:firstLine="709"/>
        <w:contextualSpacing/>
        <w:rPr>
          <w:rFonts w:ascii="Times New Roman" w:eastAsia="Calibri" w:hAnsi="Times New Roman" w:cs="Times New Roman"/>
          <w:b/>
          <w:sz w:val="24"/>
          <w:szCs w:val="24"/>
        </w:rPr>
      </w:pPr>
    </w:p>
    <w:p w:rsidR="00E62EC9" w:rsidRPr="002E01B3" w:rsidRDefault="00E62EC9" w:rsidP="00E62EC9">
      <w:pPr>
        <w:suppressAutoHyphens/>
        <w:spacing w:after="0"/>
        <w:ind w:firstLine="709"/>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1.2. Цель и планируемые результаты освоения дисциплины:</w:t>
      </w:r>
    </w:p>
    <w:p w:rsidR="00E62EC9" w:rsidRPr="002E01B3" w:rsidRDefault="00E62EC9" w:rsidP="00E62EC9">
      <w:pPr>
        <w:suppressAutoHyphens/>
        <w:spacing w:after="0"/>
        <w:ind w:firstLine="709"/>
        <w:contextualSpacing/>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В рамках программы учебной дисциплины обучающимися осваиваются умения </w:t>
      </w:r>
      <w:r w:rsidRPr="002E01B3">
        <w:rPr>
          <w:rFonts w:ascii="Times New Roman" w:eastAsia="Calibri" w:hAnsi="Times New Roman" w:cs="Times New Roman"/>
          <w:sz w:val="24"/>
          <w:szCs w:val="24"/>
        </w:rPr>
        <w:br/>
        <w:t>и знания</w:t>
      </w:r>
    </w:p>
    <w:tbl>
      <w:tblPr>
        <w:tblW w:w="5000" w:type="pct"/>
        <w:tblLook w:val="04A0" w:firstRow="1" w:lastRow="0" w:firstColumn="1" w:lastColumn="0" w:noHBand="0" w:noVBand="1"/>
      </w:tblPr>
      <w:tblGrid>
        <w:gridCol w:w="1155"/>
        <w:gridCol w:w="4060"/>
        <w:gridCol w:w="4639"/>
      </w:tblGrid>
      <w:tr w:rsidR="00E62EC9" w:rsidRPr="002E01B3" w:rsidTr="00F67214">
        <w:trPr>
          <w:trHeight w:val="427"/>
        </w:trPr>
        <w:tc>
          <w:tcPr>
            <w:tcW w:w="586" w:type="pct"/>
            <w:vMerge w:val="restart"/>
            <w:tcBorders>
              <w:top w:val="single" w:sz="4" w:space="0" w:color="000000"/>
              <w:left w:val="single" w:sz="4" w:space="0" w:color="000000"/>
              <w:bottom w:val="single" w:sz="4" w:space="0" w:color="000000"/>
              <w:right w:val="single" w:sz="4" w:space="0" w:color="000000"/>
            </w:tcBorders>
          </w:tcPr>
          <w:p w:rsidR="00E62EC9" w:rsidRPr="002E01B3" w:rsidRDefault="00E62EC9" w:rsidP="00655E23">
            <w:pPr>
              <w:widowControl w:val="0"/>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Код</w:t>
            </w:r>
          </w:p>
          <w:p w:rsidR="00E62EC9" w:rsidRPr="002E01B3" w:rsidRDefault="00E62EC9" w:rsidP="00655E23">
            <w:pPr>
              <w:widowControl w:val="0"/>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ОК, ПК</w:t>
            </w:r>
          </w:p>
        </w:tc>
        <w:tc>
          <w:tcPr>
            <w:tcW w:w="4414" w:type="pct"/>
            <w:gridSpan w:val="2"/>
            <w:tcBorders>
              <w:top w:val="single" w:sz="4" w:space="0" w:color="000000"/>
              <w:left w:val="single" w:sz="4" w:space="0" w:color="000000"/>
              <w:bottom w:val="single" w:sz="4" w:space="0" w:color="000000"/>
              <w:right w:val="single" w:sz="4" w:space="0" w:color="000000"/>
            </w:tcBorders>
          </w:tcPr>
          <w:p w:rsidR="00E62EC9" w:rsidRPr="002E01B3" w:rsidRDefault="00E62EC9" w:rsidP="00655E23">
            <w:pPr>
              <w:widowControl w:val="0"/>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Дисциплинарные результаты</w:t>
            </w:r>
          </w:p>
        </w:tc>
      </w:tr>
      <w:tr w:rsidR="00E62EC9" w:rsidRPr="002E01B3" w:rsidTr="00F67214">
        <w:trPr>
          <w:trHeight w:val="338"/>
        </w:trPr>
        <w:tc>
          <w:tcPr>
            <w:tcW w:w="586" w:type="pct"/>
            <w:vMerge/>
            <w:tcBorders>
              <w:top w:val="single" w:sz="4" w:space="0" w:color="000000"/>
              <w:left w:val="single" w:sz="4" w:space="0" w:color="000000"/>
              <w:bottom w:val="single" w:sz="4" w:space="0" w:color="000000"/>
              <w:right w:val="single" w:sz="4" w:space="0" w:color="000000"/>
            </w:tcBorders>
          </w:tcPr>
          <w:p w:rsidR="00E62EC9" w:rsidRPr="002E01B3" w:rsidRDefault="00E62EC9" w:rsidP="00655E23">
            <w:pPr>
              <w:widowControl w:val="0"/>
              <w:suppressAutoHyphens/>
              <w:spacing w:after="0" w:line="240" w:lineRule="auto"/>
              <w:jc w:val="center"/>
              <w:rPr>
                <w:rFonts w:ascii="Times New Roman" w:eastAsia="Times New Roman" w:hAnsi="Times New Roman" w:cs="Times New Roman"/>
                <w:sz w:val="24"/>
                <w:szCs w:val="24"/>
                <w:lang w:eastAsia="ru-RU"/>
              </w:rPr>
            </w:pPr>
          </w:p>
        </w:tc>
        <w:tc>
          <w:tcPr>
            <w:tcW w:w="2060" w:type="pct"/>
            <w:tcBorders>
              <w:top w:val="single" w:sz="4" w:space="0" w:color="000000"/>
              <w:left w:val="single" w:sz="4" w:space="0" w:color="000000"/>
              <w:bottom w:val="single" w:sz="4" w:space="0" w:color="000000"/>
              <w:right w:val="single" w:sz="4" w:space="0" w:color="000000"/>
            </w:tcBorders>
          </w:tcPr>
          <w:p w:rsidR="00E62EC9" w:rsidRPr="002E01B3" w:rsidRDefault="00E62EC9" w:rsidP="00655E23">
            <w:pPr>
              <w:widowControl w:val="0"/>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Умения</w:t>
            </w:r>
          </w:p>
        </w:tc>
        <w:tc>
          <w:tcPr>
            <w:tcW w:w="2354" w:type="pct"/>
            <w:tcBorders>
              <w:top w:val="single" w:sz="4" w:space="0" w:color="000000"/>
              <w:left w:val="single" w:sz="4" w:space="0" w:color="000000"/>
              <w:bottom w:val="single" w:sz="4" w:space="0" w:color="000000"/>
              <w:right w:val="single" w:sz="4" w:space="0" w:color="000000"/>
            </w:tcBorders>
          </w:tcPr>
          <w:p w:rsidR="00E62EC9" w:rsidRPr="002E01B3" w:rsidRDefault="00E62EC9" w:rsidP="00655E23">
            <w:pPr>
              <w:widowControl w:val="0"/>
              <w:suppressAutoHyphens/>
              <w:spacing w:after="0" w:line="240" w:lineRule="auto"/>
              <w:jc w:val="center"/>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Знания</w:t>
            </w:r>
          </w:p>
        </w:tc>
      </w:tr>
      <w:tr w:rsidR="00E62EC9" w:rsidRPr="002E01B3" w:rsidTr="00F67214">
        <w:trPr>
          <w:trHeight w:val="212"/>
        </w:trPr>
        <w:tc>
          <w:tcPr>
            <w:tcW w:w="586" w:type="pct"/>
            <w:vMerge w:val="restart"/>
            <w:tcBorders>
              <w:top w:val="single" w:sz="4" w:space="0" w:color="000000"/>
              <w:left w:val="single" w:sz="4" w:space="0" w:color="000000"/>
              <w:bottom w:val="single" w:sz="4" w:space="0" w:color="000000"/>
              <w:right w:val="single" w:sz="4" w:space="0" w:color="000000"/>
            </w:tcBorders>
          </w:tcPr>
          <w:p w:rsidR="00C526FB" w:rsidRPr="002E01B3" w:rsidRDefault="00E62EC9" w:rsidP="00655E23">
            <w:pPr>
              <w:widowControl w:val="0"/>
              <w:suppressAutoHyphens/>
              <w:spacing w:after="0" w:line="240" w:lineRule="auto"/>
              <w:ind w:right="-57"/>
              <w:jc w:val="both"/>
              <w:rPr>
                <w:rFonts w:ascii="Times New Roman" w:eastAsia="Times New Roman" w:hAnsi="Times New Roman" w:cs="Times New Roman"/>
                <w:iCs/>
                <w:sz w:val="24"/>
                <w:szCs w:val="24"/>
                <w:lang w:eastAsia="ru-RU"/>
              </w:rPr>
            </w:pPr>
            <w:r w:rsidRPr="002E01B3">
              <w:rPr>
                <w:rFonts w:ascii="Times New Roman" w:eastAsia="Times New Roman" w:hAnsi="Times New Roman" w:cs="Times New Roman"/>
                <w:iCs/>
                <w:sz w:val="24"/>
                <w:szCs w:val="24"/>
                <w:lang w:eastAsia="ru-RU"/>
              </w:rPr>
              <w:t xml:space="preserve">ОК </w:t>
            </w:r>
            <w:r w:rsidR="00C526FB" w:rsidRPr="002E01B3">
              <w:rPr>
                <w:rFonts w:ascii="Times New Roman" w:eastAsia="Times New Roman" w:hAnsi="Times New Roman" w:cs="Times New Roman"/>
                <w:iCs/>
                <w:sz w:val="24"/>
                <w:szCs w:val="24"/>
                <w:lang w:eastAsia="ru-RU"/>
              </w:rPr>
              <w:t>01</w:t>
            </w:r>
          </w:p>
          <w:p w:rsidR="00C526FB" w:rsidRPr="002E01B3" w:rsidRDefault="00C526FB" w:rsidP="00655E23">
            <w:pPr>
              <w:widowControl w:val="0"/>
              <w:suppressAutoHyphens/>
              <w:spacing w:after="0" w:line="240" w:lineRule="auto"/>
              <w:ind w:right="-57"/>
              <w:jc w:val="both"/>
              <w:rPr>
                <w:rFonts w:ascii="Times New Roman" w:eastAsia="Times New Roman" w:hAnsi="Times New Roman" w:cs="Times New Roman"/>
                <w:iCs/>
                <w:sz w:val="24"/>
                <w:szCs w:val="24"/>
                <w:lang w:eastAsia="ru-RU"/>
              </w:rPr>
            </w:pPr>
            <w:r w:rsidRPr="002E01B3">
              <w:rPr>
                <w:rFonts w:ascii="Times New Roman" w:eastAsia="Times New Roman" w:hAnsi="Times New Roman" w:cs="Times New Roman"/>
                <w:iCs/>
                <w:sz w:val="24"/>
                <w:szCs w:val="24"/>
                <w:lang w:eastAsia="ru-RU"/>
              </w:rPr>
              <w:t>ОК 02</w:t>
            </w:r>
          </w:p>
          <w:p w:rsidR="00C526FB" w:rsidRPr="002E01B3" w:rsidRDefault="00C526FB" w:rsidP="00655E23">
            <w:pPr>
              <w:widowControl w:val="0"/>
              <w:suppressAutoHyphens/>
              <w:spacing w:after="0" w:line="240" w:lineRule="auto"/>
              <w:ind w:right="-57"/>
              <w:jc w:val="both"/>
              <w:rPr>
                <w:rFonts w:ascii="Times New Roman" w:eastAsia="Times New Roman" w:hAnsi="Times New Roman" w:cs="Times New Roman"/>
                <w:iCs/>
                <w:sz w:val="24"/>
                <w:szCs w:val="24"/>
                <w:lang w:eastAsia="ru-RU"/>
              </w:rPr>
            </w:pPr>
            <w:r w:rsidRPr="002E01B3">
              <w:rPr>
                <w:rFonts w:ascii="Times New Roman" w:eastAsia="Times New Roman" w:hAnsi="Times New Roman" w:cs="Times New Roman"/>
                <w:iCs/>
                <w:sz w:val="24"/>
                <w:szCs w:val="24"/>
                <w:lang w:eastAsia="ru-RU"/>
              </w:rPr>
              <w:t>ОК 03</w:t>
            </w:r>
          </w:p>
          <w:p w:rsidR="00C526FB" w:rsidRPr="002E01B3" w:rsidRDefault="00C526FB" w:rsidP="00655E23">
            <w:pPr>
              <w:widowControl w:val="0"/>
              <w:suppressAutoHyphens/>
              <w:spacing w:after="0" w:line="240" w:lineRule="auto"/>
              <w:ind w:right="-57"/>
              <w:jc w:val="both"/>
              <w:rPr>
                <w:rFonts w:ascii="Times New Roman" w:eastAsia="Times New Roman" w:hAnsi="Times New Roman" w:cs="Times New Roman"/>
                <w:iCs/>
                <w:sz w:val="24"/>
                <w:szCs w:val="24"/>
                <w:lang w:eastAsia="ru-RU"/>
              </w:rPr>
            </w:pPr>
            <w:r w:rsidRPr="002E01B3">
              <w:rPr>
                <w:rFonts w:ascii="Times New Roman" w:eastAsia="Times New Roman" w:hAnsi="Times New Roman" w:cs="Times New Roman"/>
                <w:iCs/>
                <w:sz w:val="24"/>
                <w:szCs w:val="24"/>
                <w:lang w:eastAsia="ru-RU"/>
              </w:rPr>
              <w:t>ОК 04</w:t>
            </w:r>
          </w:p>
          <w:p w:rsidR="00E62EC9" w:rsidRPr="002E01B3" w:rsidRDefault="00C526FB" w:rsidP="00655E23">
            <w:pPr>
              <w:widowControl w:val="0"/>
              <w:suppressAutoHyphens/>
              <w:spacing w:after="0" w:line="240" w:lineRule="auto"/>
              <w:ind w:right="-57"/>
              <w:jc w:val="both"/>
              <w:rPr>
                <w:rFonts w:ascii="Times New Roman" w:eastAsia="Times New Roman" w:hAnsi="Times New Roman" w:cs="Times New Roman"/>
                <w:iCs/>
                <w:sz w:val="24"/>
                <w:szCs w:val="24"/>
                <w:lang w:eastAsia="ru-RU"/>
              </w:rPr>
            </w:pPr>
            <w:r w:rsidRPr="002E01B3">
              <w:rPr>
                <w:rFonts w:ascii="Times New Roman" w:eastAsia="Times New Roman" w:hAnsi="Times New Roman" w:cs="Times New Roman"/>
                <w:iCs/>
                <w:sz w:val="24"/>
                <w:szCs w:val="24"/>
                <w:lang w:eastAsia="ru-RU"/>
              </w:rPr>
              <w:t>ОК 05</w:t>
            </w:r>
            <w:r w:rsidR="00E62EC9" w:rsidRPr="002E01B3">
              <w:rPr>
                <w:rFonts w:ascii="Times New Roman" w:eastAsia="Times New Roman" w:hAnsi="Times New Roman" w:cs="Times New Roman"/>
                <w:iCs/>
                <w:sz w:val="24"/>
                <w:szCs w:val="24"/>
                <w:lang w:eastAsia="ru-RU"/>
              </w:rPr>
              <w:t xml:space="preserve"> </w:t>
            </w:r>
          </w:p>
          <w:p w:rsidR="00E62EC9" w:rsidRPr="002E01B3" w:rsidRDefault="00E62EC9" w:rsidP="00655E23">
            <w:pPr>
              <w:widowControl w:val="0"/>
              <w:suppressAutoHyphens/>
              <w:spacing w:after="0" w:line="240" w:lineRule="auto"/>
              <w:ind w:right="-57"/>
              <w:jc w:val="both"/>
              <w:rPr>
                <w:rFonts w:ascii="Times New Roman" w:eastAsia="Times New Roman" w:hAnsi="Times New Roman" w:cs="Times New Roman"/>
                <w:iCs/>
                <w:sz w:val="24"/>
                <w:szCs w:val="24"/>
                <w:lang w:eastAsia="ru-RU"/>
              </w:rPr>
            </w:pPr>
            <w:r w:rsidRPr="002E01B3">
              <w:rPr>
                <w:rFonts w:ascii="Times New Roman" w:eastAsia="Times New Roman" w:hAnsi="Times New Roman" w:cs="Times New Roman"/>
                <w:iCs/>
                <w:sz w:val="24"/>
                <w:szCs w:val="24"/>
                <w:lang w:eastAsia="ru-RU"/>
              </w:rPr>
              <w:t xml:space="preserve">ОК </w:t>
            </w:r>
            <w:r w:rsidR="00C526FB" w:rsidRPr="002E01B3">
              <w:rPr>
                <w:rFonts w:ascii="Times New Roman" w:eastAsia="Times New Roman" w:hAnsi="Times New Roman" w:cs="Times New Roman"/>
                <w:iCs/>
                <w:sz w:val="24"/>
                <w:szCs w:val="24"/>
                <w:lang w:eastAsia="ru-RU"/>
              </w:rPr>
              <w:t>0</w:t>
            </w:r>
            <w:r w:rsidRPr="002E01B3">
              <w:rPr>
                <w:rFonts w:ascii="Times New Roman" w:eastAsia="Times New Roman" w:hAnsi="Times New Roman" w:cs="Times New Roman"/>
                <w:iCs/>
                <w:sz w:val="24"/>
                <w:szCs w:val="24"/>
                <w:lang w:eastAsia="ru-RU"/>
              </w:rPr>
              <w:t>9</w:t>
            </w:r>
          </w:p>
          <w:p w:rsidR="00E62EC9" w:rsidRPr="002E01B3" w:rsidRDefault="00E62EC9" w:rsidP="00655E23">
            <w:pPr>
              <w:widowControl w:val="0"/>
              <w:suppressAutoHyphens/>
              <w:spacing w:after="0" w:line="240" w:lineRule="auto"/>
              <w:ind w:right="-57"/>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ПК 1.3 </w:t>
            </w:r>
          </w:p>
          <w:p w:rsidR="00E62EC9" w:rsidRPr="002E01B3" w:rsidRDefault="00E62EC9" w:rsidP="00655E23">
            <w:pPr>
              <w:widowControl w:val="0"/>
              <w:suppressAutoHyphens/>
              <w:spacing w:after="0" w:line="240" w:lineRule="auto"/>
              <w:ind w:right="-57"/>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ПК 1.6 </w:t>
            </w:r>
          </w:p>
          <w:p w:rsidR="00E62EC9" w:rsidRPr="002E01B3" w:rsidRDefault="00E62EC9" w:rsidP="00655E23">
            <w:pPr>
              <w:widowControl w:val="0"/>
              <w:suppressAutoHyphens/>
              <w:spacing w:after="0" w:line="240" w:lineRule="auto"/>
              <w:ind w:right="-57"/>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ПК 3.1 </w:t>
            </w:r>
          </w:p>
          <w:p w:rsidR="00E62EC9" w:rsidRPr="002E01B3" w:rsidRDefault="00E62EC9" w:rsidP="00655E23">
            <w:pPr>
              <w:widowControl w:val="0"/>
              <w:suppressAutoHyphens/>
              <w:spacing w:after="0" w:line="240" w:lineRule="auto"/>
              <w:ind w:right="-57"/>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ПК 3.3 </w:t>
            </w:r>
          </w:p>
          <w:p w:rsidR="00E62EC9" w:rsidRPr="002E01B3" w:rsidRDefault="00E62EC9" w:rsidP="00655E23">
            <w:pPr>
              <w:widowControl w:val="0"/>
              <w:suppressAutoHyphens/>
              <w:spacing w:after="0" w:line="240" w:lineRule="auto"/>
              <w:ind w:right="-57"/>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ПК 3.4 </w:t>
            </w:r>
          </w:p>
          <w:p w:rsidR="00E62EC9" w:rsidRPr="002E01B3" w:rsidRDefault="00E62EC9" w:rsidP="00655E23">
            <w:pPr>
              <w:widowControl w:val="0"/>
              <w:suppressAutoHyphens/>
              <w:spacing w:after="0" w:line="240" w:lineRule="auto"/>
              <w:ind w:right="-57"/>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ПК 3.6 </w:t>
            </w:r>
          </w:p>
          <w:p w:rsidR="00E62EC9" w:rsidRPr="002E01B3" w:rsidRDefault="00E62EC9" w:rsidP="00655E23">
            <w:pPr>
              <w:widowControl w:val="0"/>
              <w:suppressAutoHyphens/>
              <w:spacing w:after="0" w:line="240" w:lineRule="auto"/>
              <w:ind w:right="-57"/>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ПК 3.7 </w:t>
            </w:r>
          </w:p>
          <w:p w:rsidR="00E62EC9" w:rsidRPr="002E01B3" w:rsidRDefault="00E62EC9" w:rsidP="00655E23">
            <w:pPr>
              <w:widowControl w:val="0"/>
              <w:suppressAutoHyphens/>
              <w:spacing w:after="0" w:line="240" w:lineRule="auto"/>
              <w:ind w:right="-57"/>
              <w:jc w:val="both"/>
              <w:rPr>
                <w:rFonts w:ascii="Times New Roman" w:eastAsia="Times New Roman" w:hAnsi="Times New Roman" w:cs="Times New Roman"/>
                <w:i/>
                <w:sz w:val="24"/>
                <w:szCs w:val="24"/>
                <w:lang w:eastAsia="ru-RU"/>
              </w:rPr>
            </w:pPr>
            <w:r w:rsidRPr="002E01B3">
              <w:rPr>
                <w:rFonts w:ascii="Times New Roman" w:eastAsia="Calibri" w:hAnsi="Times New Roman" w:cs="Times New Roman"/>
                <w:sz w:val="24"/>
                <w:szCs w:val="24"/>
              </w:rPr>
              <w:t>ПК 3.8</w:t>
            </w:r>
          </w:p>
        </w:tc>
        <w:tc>
          <w:tcPr>
            <w:tcW w:w="2060" w:type="pct"/>
            <w:tcBorders>
              <w:top w:val="single" w:sz="4" w:space="0" w:color="000000"/>
              <w:left w:val="single" w:sz="4" w:space="0" w:color="000000"/>
              <w:bottom w:val="single" w:sz="4" w:space="0" w:color="000000"/>
              <w:right w:val="single" w:sz="4" w:space="0" w:color="000000"/>
            </w:tcBorders>
          </w:tcPr>
          <w:p w:rsidR="00E62EC9" w:rsidRPr="002E01B3" w:rsidRDefault="00E62EC9" w:rsidP="00655E23">
            <w:pPr>
              <w:tabs>
                <w:tab w:val="left" w:pos="284"/>
              </w:tabs>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работать со стандартами при приемке товаров по качеству и отпуске их при реализации;</w:t>
            </w:r>
          </w:p>
        </w:tc>
        <w:tc>
          <w:tcPr>
            <w:tcW w:w="2354" w:type="pct"/>
            <w:tcBorders>
              <w:top w:val="single" w:sz="4" w:space="0" w:color="000000"/>
              <w:left w:val="single" w:sz="4" w:space="0" w:color="000000"/>
              <w:bottom w:val="single" w:sz="4" w:space="0" w:color="000000"/>
              <w:right w:val="single" w:sz="4" w:space="0" w:color="000000"/>
            </w:tcBorders>
          </w:tcPr>
          <w:p w:rsidR="00E62EC9" w:rsidRPr="002E01B3" w:rsidRDefault="00E62EC9" w:rsidP="00655E23">
            <w:pPr>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основы стандартизации, метрологии, оценки соответствия: контроля и подтверждения соответствия – сертификации соответствия и декларирования соответствия;</w:t>
            </w:r>
          </w:p>
        </w:tc>
      </w:tr>
      <w:tr w:rsidR="00E62EC9" w:rsidRPr="002E01B3" w:rsidTr="00F67214">
        <w:trPr>
          <w:trHeight w:val="212"/>
        </w:trPr>
        <w:tc>
          <w:tcPr>
            <w:tcW w:w="586" w:type="pct"/>
            <w:vMerge/>
            <w:tcBorders>
              <w:top w:val="single" w:sz="4" w:space="0" w:color="000000"/>
              <w:left w:val="single" w:sz="4" w:space="0" w:color="000000"/>
              <w:bottom w:val="single" w:sz="4" w:space="0" w:color="000000"/>
              <w:right w:val="single" w:sz="4" w:space="0" w:color="000000"/>
            </w:tcBorders>
          </w:tcPr>
          <w:p w:rsidR="00E62EC9" w:rsidRPr="002E01B3" w:rsidRDefault="00E62EC9" w:rsidP="00655E23">
            <w:pPr>
              <w:widowControl w:val="0"/>
              <w:suppressAutoHyphens/>
              <w:spacing w:after="0" w:line="240" w:lineRule="auto"/>
              <w:jc w:val="center"/>
              <w:rPr>
                <w:rFonts w:ascii="Times New Roman" w:eastAsia="Times New Roman" w:hAnsi="Times New Roman" w:cs="Times New Roman"/>
                <w:i/>
                <w:sz w:val="24"/>
                <w:szCs w:val="24"/>
                <w:lang w:eastAsia="ru-RU"/>
              </w:rPr>
            </w:pPr>
          </w:p>
        </w:tc>
        <w:tc>
          <w:tcPr>
            <w:tcW w:w="2060" w:type="pct"/>
            <w:tcBorders>
              <w:top w:val="single" w:sz="4" w:space="0" w:color="000000"/>
              <w:left w:val="single" w:sz="4" w:space="0" w:color="000000"/>
              <w:bottom w:val="single" w:sz="4" w:space="0" w:color="000000"/>
              <w:right w:val="single" w:sz="4" w:space="0" w:color="000000"/>
            </w:tcBorders>
          </w:tcPr>
          <w:p w:rsidR="00E62EC9" w:rsidRPr="002E01B3" w:rsidRDefault="00E62EC9" w:rsidP="00655E23">
            <w:pPr>
              <w:tabs>
                <w:tab w:val="left" w:pos="284"/>
              </w:tabs>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осуществлять контроль за соблюдением обязательных требований нормативных документов, а также требований на добровольной основе ГОСТ, ГОСТ Р, ТУ; </w:t>
            </w:r>
          </w:p>
        </w:tc>
        <w:tc>
          <w:tcPr>
            <w:tcW w:w="2354" w:type="pct"/>
            <w:tcBorders>
              <w:top w:val="single" w:sz="4" w:space="0" w:color="000000"/>
              <w:left w:val="single" w:sz="4" w:space="0" w:color="000000"/>
              <w:bottom w:val="single" w:sz="4" w:space="0" w:color="000000"/>
              <w:right w:val="single" w:sz="4" w:space="0" w:color="000000"/>
            </w:tcBorders>
          </w:tcPr>
          <w:p w:rsidR="00E62EC9" w:rsidRPr="002E01B3" w:rsidRDefault="00E62EC9" w:rsidP="00655E23">
            <w:pPr>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основные понятия, цели, задачи, принципы, объекты, субъекты, средства, методы, </w:t>
            </w:r>
          </w:p>
          <w:p w:rsidR="00E62EC9" w:rsidRPr="002E01B3" w:rsidRDefault="00E62EC9" w:rsidP="00655E23">
            <w:pPr>
              <w:spacing w:after="0" w:line="240" w:lineRule="auto"/>
              <w:rPr>
                <w:rFonts w:ascii="Times New Roman" w:eastAsia="Calibri" w:hAnsi="Times New Roman" w:cs="Times New Roman"/>
                <w:sz w:val="24"/>
                <w:szCs w:val="24"/>
              </w:rPr>
            </w:pPr>
            <w:r w:rsidRPr="002E01B3">
              <w:rPr>
                <w:rFonts w:ascii="Times New Roman" w:eastAsia="Calibri" w:hAnsi="Times New Roman" w:cs="Times New Roman"/>
                <w:sz w:val="24"/>
                <w:szCs w:val="24"/>
              </w:rPr>
              <w:t>нормативно-правовую базу стандартизации, метрологии, подтверждения соответствия и контроля;</w:t>
            </w:r>
          </w:p>
        </w:tc>
      </w:tr>
      <w:tr w:rsidR="00E62EC9" w:rsidRPr="002E01B3" w:rsidTr="00F67214">
        <w:trPr>
          <w:trHeight w:val="212"/>
        </w:trPr>
        <w:tc>
          <w:tcPr>
            <w:tcW w:w="586" w:type="pct"/>
            <w:vMerge/>
            <w:tcBorders>
              <w:top w:val="single" w:sz="4" w:space="0" w:color="000000"/>
              <w:left w:val="single" w:sz="4" w:space="0" w:color="000000"/>
              <w:bottom w:val="single" w:sz="4" w:space="0" w:color="000000"/>
              <w:right w:val="single" w:sz="4" w:space="0" w:color="000000"/>
            </w:tcBorders>
          </w:tcPr>
          <w:p w:rsidR="00E62EC9" w:rsidRPr="002E01B3" w:rsidRDefault="00E62EC9" w:rsidP="00655E23">
            <w:pPr>
              <w:widowControl w:val="0"/>
              <w:suppressAutoHyphens/>
              <w:spacing w:after="0" w:line="240" w:lineRule="auto"/>
              <w:jc w:val="center"/>
              <w:rPr>
                <w:rFonts w:ascii="Times New Roman" w:eastAsia="Times New Roman" w:hAnsi="Times New Roman" w:cs="Times New Roman"/>
                <w:b/>
                <w:bCs/>
                <w:i/>
                <w:sz w:val="24"/>
                <w:szCs w:val="24"/>
                <w:u w:val="single"/>
                <w:lang w:eastAsia="ru-RU"/>
              </w:rPr>
            </w:pPr>
          </w:p>
        </w:tc>
        <w:tc>
          <w:tcPr>
            <w:tcW w:w="2060" w:type="pct"/>
            <w:tcBorders>
              <w:top w:val="single" w:sz="4" w:space="0" w:color="000000"/>
              <w:left w:val="single" w:sz="4" w:space="0" w:color="000000"/>
              <w:bottom w:val="single" w:sz="4" w:space="0" w:color="000000"/>
              <w:right w:val="single" w:sz="4" w:space="0" w:color="000000"/>
            </w:tcBorders>
          </w:tcPr>
          <w:p w:rsidR="00E62EC9" w:rsidRPr="002E01B3" w:rsidRDefault="00E62EC9" w:rsidP="00655E23">
            <w:pPr>
              <w:widowControl w:val="0"/>
              <w:tabs>
                <w:tab w:val="left" w:pos="284"/>
                <w:tab w:val="left" w:pos="851"/>
              </w:tabs>
              <w:suppressAutoHyphens/>
              <w:snapToGrid w:val="0"/>
              <w:spacing w:after="0" w:line="240" w:lineRule="auto"/>
              <w:jc w:val="both"/>
              <w:rPr>
                <w:rFonts w:ascii="Times New Roman" w:eastAsia="Times New Roman" w:hAnsi="Times New Roman" w:cs="Times New Roman"/>
                <w:sz w:val="24"/>
                <w:szCs w:val="24"/>
                <w:lang w:eastAsia="ru-RU"/>
              </w:rPr>
            </w:pPr>
            <w:r w:rsidRPr="002E01B3">
              <w:rPr>
                <w:rFonts w:ascii="Times New Roman" w:eastAsia="Calibri" w:hAnsi="Times New Roman" w:cs="Times New Roman"/>
                <w:sz w:val="24"/>
                <w:szCs w:val="24"/>
              </w:rPr>
              <w:t>переводить внесистемные единицы измерений в единицы Международной системы (СИ).</w:t>
            </w:r>
          </w:p>
        </w:tc>
        <w:tc>
          <w:tcPr>
            <w:tcW w:w="2354" w:type="pct"/>
            <w:tcBorders>
              <w:top w:val="single" w:sz="4" w:space="0" w:color="000000"/>
              <w:left w:val="single" w:sz="4" w:space="0" w:color="000000"/>
              <w:bottom w:val="single" w:sz="4" w:space="0" w:color="000000"/>
              <w:right w:val="single" w:sz="4" w:space="0" w:color="000000"/>
            </w:tcBorders>
          </w:tcPr>
          <w:p w:rsidR="00E62EC9" w:rsidRPr="002E01B3" w:rsidRDefault="00E62EC9" w:rsidP="00655E23">
            <w:pPr>
              <w:widowControl w:val="0"/>
              <w:tabs>
                <w:tab w:val="left" w:pos="284"/>
              </w:tabs>
              <w:suppressAutoHyphens/>
              <w:snapToGrid w:val="0"/>
              <w:spacing w:after="0" w:line="240" w:lineRule="auto"/>
              <w:jc w:val="both"/>
              <w:rPr>
                <w:rFonts w:ascii="Times New Roman" w:eastAsia="Times New Roman" w:hAnsi="Times New Roman" w:cs="Times New Roman"/>
                <w:sz w:val="24"/>
                <w:szCs w:val="24"/>
                <w:lang w:eastAsia="ru-RU"/>
              </w:rPr>
            </w:pPr>
            <w:r w:rsidRPr="002E01B3">
              <w:rPr>
                <w:rFonts w:ascii="Times New Roman" w:eastAsia="Calibri" w:hAnsi="Times New Roman" w:cs="Times New Roman"/>
                <w:sz w:val="24"/>
                <w:szCs w:val="24"/>
              </w:rPr>
              <w:t>основные положения Национальной системы стандартизации.</w:t>
            </w:r>
          </w:p>
        </w:tc>
      </w:tr>
    </w:tbl>
    <w:p w:rsidR="00E62EC9" w:rsidRPr="002E01B3" w:rsidRDefault="00E62EC9" w:rsidP="00E62EC9">
      <w:pPr>
        <w:suppressAutoHyphens/>
        <w:spacing w:after="0"/>
        <w:ind w:firstLine="709"/>
        <w:contextualSpacing/>
        <w:jc w:val="both"/>
        <w:rPr>
          <w:rFonts w:ascii="Times New Roman" w:eastAsia="Calibri" w:hAnsi="Times New Roman" w:cs="Times New Roman"/>
          <w:sz w:val="24"/>
          <w:szCs w:val="24"/>
        </w:rPr>
      </w:pPr>
    </w:p>
    <w:p w:rsidR="00E62EC9" w:rsidRPr="002E01B3" w:rsidRDefault="00E62EC9" w:rsidP="00E62EC9">
      <w:pPr>
        <w:suppressAutoHyphens/>
        <w:spacing w:after="0"/>
        <w:contextualSpacing/>
        <w:jc w:val="center"/>
        <w:rPr>
          <w:rFonts w:ascii="Times New Roman" w:eastAsia="Calibri" w:hAnsi="Times New Roman" w:cs="Times New Roman"/>
          <w:b/>
          <w:sz w:val="24"/>
          <w:szCs w:val="24"/>
        </w:rPr>
      </w:pPr>
      <w:r w:rsidRPr="002E01B3">
        <w:rPr>
          <w:rFonts w:ascii="Times New Roman" w:eastAsia="Calibri" w:hAnsi="Times New Roman" w:cs="Times New Roman"/>
          <w:b/>
          <w:sz w:val="24"/>
          <w:szCs w:val="24"/>
        </w:rPr>
        <w:t>2. СТРУКТУРА И СОДЕРЖАНИЕ УЧЕБНОЙ ДИСЦИПЛИНЫ</w:t>
      </w:r>
    </w:p>
    <w:p w:rsidR="00E62EC9" w:rsidRPr="002E01B3" w:rsidRDefault="00E62EC9" w:rsidP="00E62EC9">
      <w:pPr>
        <w:suppressAutoHyphens/>
        <w:spacing w:after="0"/>
        <w:ind w:firstLine="709"/>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2.1. Объем учебной дисциплины и виды учебной работы</w:t>
      </w:r>
    </w:p>
    <w:tbl>
      <w:tblPr>
        <w:tblW w:w="5000" w:type="pct"/>
        <w:tblLayout w:type="fixed"/>
        <w:tblLook w:val="01E0" w:firstRow="1" w:lastRow="1" w:firstColumn="1" w:lastColumn="1" w:noHBand="0" w:noVBand="0"/>
      </w:tblPr>
      <w:tblGrid>
        <w:gridCol w:w="7265"/>
        <w:gridCol w:w="2589"/>
      </w:tblGrid>
      <w:tr w:rsidR="00E62EC9" w:rsidRPr="002E01B3" w:rsidTr="00E62EC9">
        <w:trPr>
          <w:trHeight w:val="490"/>
        </w:trPr>
        <w:tc>
          <w:tcPr>
            <w:tcW w:w="7094" w:type="dxa"/>
            <w:tcBorders>
              <w:top w:val="single" w:sz="6" w:space="0" w:color="000000"/>
              <w:left w:val="single" w:sz="6" w:space="0" w:color="000000"/>
              <w:bottom w:val="single" w:sz="6" w:space="0" w:color="000000"/>
              <w:right w:val="single" w:sz="6" w:space="0" w:color="000000"/>
            </w:tcBorders>
            <w:vAlign w:val="center"/>
          </w:tcPr>
          <w:p w:rsidR="00E62EC9" w:rsidRPr="002E01B3" w:rsidRDefault="00E62EC9" w:rsidP="00E62EC9">
            <w:pPr>
              <w:widowControl w:val="0"/>
              <w:suppressAutoHyphens/>
              <w:spacing w:after="0"/>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Вид учебной работы</w:t>
            </w:r>
          </w:p>
        </w:tc>
        <w:tc>
          <w:tcPr>
            <w:tcW w:w="2528" w:type="dxa"/>
            <w:tcBorders>
              <w:top w:val="single" w:sz="6" w:space="0" w:color="000000"/>
              <w:left w:val="single" w:sz="6" w:space="0" w:color="000000"/>
              <w:bottom w:val="single" w:sz="6" w:space="0" w:color="000000"/>
              <w:right w:val="single" w:sz="6" w:space="0" w:color="000000"/>
            </w:tcBorders>
            <w:vAlign w:val="center"/>
          </w:tcPr>
          <w:p w:rsidR="00E62EC9" w:rsidRPr="002E01B3" w:rsidRDefault="00E62EC9" w:rsidP="00E62EC9">
            <w:pPr>
              <w:widowControl w:val="0"/>
              <w:suppressAutoHyphens/>
              <w:spacing w:after="0"/>
              <w:contextualSpacing/>
              <w:rPr>
                <w:rFonts w:ascii="Times New Roman" w:eastAsia="Calibri" w:hAnsi="Times New Roman" w:cs="Times New Roman"/>
                <w:b/>
                <w:iCs/>
                <w:sz w:val="24"/>
                <w:szCs w:val="24"/>
              </w:rPr>
            </w:pPr>
            <w:r w:rsidRPr="002E01B3">
              <w:rPr>
                <w:rFonts w:ascii="Times New Roman" w:eastAsia="Calibri" w:hAnsi="Times New Roman" w:cs="Times New Roman"/>
                <w:b/>
                <w:iCs/>
                <w:sz w:val="24"/>
                <w:szCs w:val="24"/>
              </w:rPr>
              <w:t>Объем в часах</w:t>
            </w:r>
          </w:p>
        </w:tc>
      </w:tr>
      <w:tr w:rsidR="00E62EC9" w:rsidRPr="002E01B3" w:rsidTr="00E62EC9">
        <w:trPr>
          <w:trHeight w:val="490"/>
        </w:trPr>
        <w:tc>
          <w:tcPr>
            <w:tcW w:w="7094" w:type="dxa"/>
            <w:tcBorders>
              <w:top w:val="single" w:sz="6" w:space="0" w:color="000000"/>
              <w:left w:val="single" w:sz="6" w:space="0" w:color="000000"/>
              <w:bottom w:val="single" w:sz="6" w:space="0" w:color="000000"/>
              <w:right w:val="single" w:sz="6" w:space="0" w:color="000000"/>
            </w:tcBorders>
            <w:vAlign w:val="center"/>
          </w:tcPr>
          <w:p w:rsidR="00E62EC9" w:rsidRPr="002E01B3" w:rsidRDefault="00E62EC9" w:rsidP="00E62EC9">
            <w:pPr>
              <w:widowControl w:val="0"/>
              <w:suppressAutoHyphens/>
              <w:spacing w:after="0"/>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Объем образовательной программы учебной дисциплины</w:t>
            </w:r>
          </w:p>
        </w:tc>
        <w:tc>
          <w:tcPr>
            <w:tcW w:w="2528" w:type="dxa"/>
            <w:tcBorders>
              <w:top w:val="single" w:sz="6" w:space="0" w:color="000000"/>
              <w:left w:val="single" w:sz="6" w:space="0" w:color="000000"/>
              <w:bottom w:val="single" w:sz="6" w:space="0" w:color="000000"/>
              <w:right w:val="single" w:sz="6" w:space="0" w:color="000000"/>
            </w:tcBorders>
            <w:vAlign w:val="center"/>
          </w:tcPr>
          <w:p w:rsidR="00E62EC9" w:rsidRPr="002E01B3" w:rsidRDefault="00D61C45" w:rsidP="00E62EC9">
            <w:pPr>
              <w:widowControl w:val="0"/>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54</w:t>
            </w:r>
          </w:p>
        </w:tc>
      </w:tr>
      <w:tr w:rsidR="00E62EC9" w:rsidRPr="002E01B3" w:rsidTr="00E62EC9">
        <w:trPr>
          <w:trHeight w:val="490"/>
        </w:trPr>
        <w:tc>
          <w:tcPr>
            <w:tcW w:w="70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2EC9" w:rsidRPr="002E01B3" w:rsidRDefault="00E62EC9" w:rsidP="00E62EC9">
            <w:pPr>
              <w:widowControl w:val="0"/>
              <w:suppressAutoHyphens/>
              <w:spacing w:after="0"/>
              <w:contextualSpacing/>
              <w:rPr>
                <w:rFonts w:ascii="Times New Roman" w:eastAsia="Calibri" w:hAnsi="Times New Roman" w:cs="Times New Roman"/>
                <w:b/>
                <w:sz w:val="24"/>
                <w:szCs w:val="24"/>
              </w:rPr>
            </w:pPr>
            <w:r w:rsidRPr="002E01B3">
              <w:rPr>
                <w:rFonts w:ascii="Times New Roman" w:eastAsia="Calibri" w:hAnsi="Times New Roman" w:cs="Times New Roman"/>
                <w:b/>
                <w:sz w:val="24"/>
                <w:szCs w:val="24"/>
              </w:rPr>
              <w:t>в т.ч. в форме практической подготовки</w:t>
            </w:r>
          </w:p>
        </w:tc>
        <w:tc>
          <w:tcPr>
            <w:tcW w:w="25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62EC9" w:rsidRPr="002E01B3" w:rsidRDefault="00D61C45" w:rsidP="00E62EC9">
            <w:pPr>
              <w:widowControl w:val="0"/>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16</w:t>
            </w:r>
          </w:p>
        </w:tc>
      </w:tr>
      <w:tr w:rsidR="00E62EC9" w:rsidRPr="002E01B3" w:rsidTr="00E62EC9">
        <w:trPr>
          <w:trHeight w:val="336"/>
        </w:trPr>
        <w:tc>
          <w:tcPr>
            <w:tcW w:w="9622" w:type="dxa"/>
            <w:gridSpan w:val="2"/>
            <w:tcBorders>
              <w:top w:val="single" w:sz="6" w:space="0" w:color="000000"/>
              <w:left w:val="single" w:sz="6" w:space="0" w:color="000000"/>
              <w:bottom w:val="single" w:sz="6" w:space="0" w:color="000000"/>
              <w:right w:val="single" w:sz="6" w:space="0" w:color="000000"/>
            </w:tcBorders>
            <w:vAlign w:val="center"/>
          </w:tcPr>
          <w:p w:rsidR="00E62EC9" w:rsidRPr="002E01B3" w:rsidRDefault="00E62EC9" w:rsidP="00E62EC9">
            <w:pPr>
              <w:widowControl w:val="0"/>
              <w:suppressAutoHyphens/>
              <w:spacing w:after="0"/>
              <w:contextualSpacing/>
              <w:rPr>
                <w:rFonts w:ascii="Times New Roman" w:eastAsia="Calibri" w:hAnsi="Times New Roman" w:cs="Times New Roman"/>
                <w:iCs/>
                <w:sz w:val="24"/>
                <w:szCs w:val="24"/>
              </w:rPr>
            </w:pPr>
            <w:r w:rsidRPr="002E01B3">
              <w:rPr>
                <w:rFonts w:ascii="Times New Roman" w:eastAsia="Calibri" w:hAnsi="Times New Roman" w:cs="Times New Roman"/>
                <w:sz w:val="24"/>
                <w:szCs w:val="24"/>
              </w:rPr>
              <w:t>в т. ч.:</w:t>
            </w:r>
          </w:p>
        </w:tc>
      </w:tr>
      <w:tr w:rsidR="00E62EC9" w:rsidRPr="002E01B3" w:rsidTr="00E62EC9">
        <w:trPr>
          <w:trHeight w:val="490"/>
        </w:trPr>
        <w:tc>
          <w:tcPr>
            <w:tcW w:w="7094" w:type="dxa"/>
            <w:tcBorders>
              <w:top w:val="single" w:sz="6" w:space="0" w:color="000000"/>
              <w:left w:val="single" w:sz="6" w:space="0" w:color="000000"/>
              <w:bottom w:val="single" w:sz="6" w:space="0" w:color="000000"/>
              <w:right w:val="single" w:sz="6" w:space="0" w:color="000000"/>
            </w:tcBorders>
            <w:vAlign w:val="center"/>
          </w:tcPr>
          <w:p w:rsidR="00E62EC9" w:rsidRPr="002E01B3" w:rsidRDefault="00E62EC9" w:rsidP="00E62EC9">
            <w:pPr>
              <w:widowControl w:val="0"/>
              <w:suppressAutoHyphens/>
              <w:spacing w:after="0"/>
              <w:contextualSpacing/>
              <w:rPr>
                <w:rFonts w:ascii="Times New Roman" w:eastAsia="Calibri" w:hAnsi="Times New Roman" w:cs="Times New Roman"/>
                <w:sz w:val="24"/>
                <w:szCs w:val="24"/>
              </w:rPr>
            </w:pPr>
            <w:r w:rsidRPr="002E01B3">
              <w:rPr>
                <w:rFonts w:ascii="Times New Roman" w:eastAsia="Calibri" w:hAnsi="Times New Roman" w:cs="Times New Roman"/>
                <w:sz w:val="24"/>
                <w:szCs w:val="24"/>
              </w:rPr>
              <w:t>теоретическое обучение</w:t>
            </w:r>
          </w:p>
        </w:tc>
        <w:tc>
          <w:tcPr>
            <w:tcW w:w="2528" w:type="dxa"/>
            <w:tcBorders>
              <w:top w:val="single" w:sz="6" w:space="0" w:color="000000"/>
              <w:left w:val="single" w:sz="6" w:space="0" w:color="000000"/>
              <w:bottom w:val="single" w:sz="6" w:space="0" w:color="000000"/>
              <w:right w:val="single" w:sz="6" w:space="0" w:color="000000"/>
            </w:tcBorders>
            <w:vAlign w:val="center"/>
          </w:tcPr>
          <w:p w:rsidR="00E62EC9" w:rsidRPr="002E01B3" w:rsidRDefault="00D61C45" w:rsidP="00E62EC9">
            <w:pPr>
              <w:widowControl w:val="0"/>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20</w:t>
            </w:r>
          </w:p>
        </w:tc>
      </w:tr>
      <w:tr w:rsidR="00E62EC9" w:rsidRPr="002E01B3" w:rsidTr="00E62EC9">
        <w:trPr>
          <w:trHeight w:val="490"/>
        </w:trPr>
        <w:tc>
          <w:tcPr>
            <w:tcW w:w="7094" w:type="dxa"/>
            <w:tcBorders>
              <w:top w:val="single" w:sz="6" w:space="0" w:color="000000"/>
              <w:left w:val="single" w:sz="6" w:space="0" w:color="000000"/>
              <w:bottom w:val="single" w:sz="6" w:space="0" w:color="000000"/>
              <w:right w:val="single" w:sz="6" w:space="0" w:color="000000"/>
            </w:tcBorders>
            <w:vAlign w:val="center"/>
          </w:tcPr>
          <w:p w:rsidR="00E62EC9" w:rsidRPr="002E01B3" w:rsidRDefault="00E62EC9" w:rsidP="00E62EC9">
            <w:pPr>
              <w:widowControl w:val="0"/>
              <w:suppressAutoHyphens/>
              <w:spacing w:after="0"/>
              <w:contextualSpacing/>
              <w:rPr>
                <w:rFonts w:ascii="Times New Roman" w:eastAsia="Calibri" w:hAnsi="Times New Roman" w:cs="Times New Roman"/>
                <w:sz w:val="24"/>
                <w:szCs w:val="24"/>
              </w:rPr>
            </w:pPr>
            <w:r w:rsidRPr="002E01B3">
              <w:rPr>
                <w:rFonts w:ascii="Times New Roman" w:eastAsia="Calibri" w:hAnsi="Times New Roman" w:cs="Times New Roman"/>
                <w:sz w:val="24"/>
                <w:szCs w:val="24"/>
              </w:rPr>
              <w:t>практические занятия</w:t>
            </w:r>
            <w:r w:rsidRPr="002E01B3">
              <w:rPr>
                <w:rFonts w:ascii="Times New Roman" w:eastAsia="Calibri" w:hAnsi="Times New Roman" w:cs="Times New Roman"/>
                <w:i/>
                <w:sz w:val="24"/>
                <w:szCs w:val="24"/>
              </w:rPr>
              <w:t xml:space="preserve"> </w:t>
            </w:r>
          </w:p>
        </w:tc>
        <w:tc>
          <w:tcPr>
            <w:tcW w:w="2528" w:type="dxa"/>
            <w:tcBorders>
              <w:top w:val="single" w:sz="6" w:space="0" w:color="000000"/>
              <w:left w:val="single" w:sz="6" w:space="0" w:color="000000"/>
              <w:bottom w:val="single" w:sz="6" w:space="0" w:color="000000"/>
              <w:right w:val="single" w:sz="6" w:space="0" w:color="000000"/>
            </w:tcBorders>
            <w:vAlign w:val="center"/>
          </w:tcPr>
          <w:p w:rsidR="00E62EC9" w:rsidRPr="002E01B3" w:rsidRDefault="00D61C45" w:rsidP="00E62EC9">
            <w:pPr>
              <w:widowControl w:val="0"/>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16</w:t>
            </w:r>
          </w:p>
        </w:tc>
      </w:tr>
      <w:tr w:rsidR="00E62EC9" w:rsidRPr="002E01B3" w:rsidTr="00E62EC9">
        <w:trPr>
          <w:trHeight w:val="267"/>
        </w:trPr>
        <w:tc>
          <w:tcPr>
            <w:tcW w:w="7094" w:type="dxa"/>
            <w:tcBorders>
              <w:top w:val="single" w:sz="6" w:space="0" w:color="000000"/>
              <w:left w:val="single" w:sz="6" w:space="0" w:color="000000"/>
              <w:bottom w:val="single" w:sz="6" w:space="0" w:color="000000"/>
              <w:right w:val="single" w:sz="6" w:space="0" w:color="000000"/>
            </w:tcBorders>
            <w:vAlign w:val="center"/>
          </w:tcPr>
          <w:p w:rsidR="00E62EC9" w:rsidRPr="002E01B3" w:rsidRDefault="00E62EC9" w:rsidP="00E62EC9">
            <w:pPr>
              <w:widowControl w:val="0"/>
              <w:suppressAutoHyphens/>
              <w:spacing w:after="0"/>
              <w:contextualSpacing/>
              <w:rPr>
                <w:rFonts w:ascii="Times New Roman" w:eastAsia="Calibri" w:hAnsi="Times New Roman" w:cs="Times New Roman"/>
                <w:i/>
                <w:sz w:val="24"/>
                <w:szCs w:val="24"/>
              </w:rPr>
            </w:pPr>
            <w:r w:rsidRPr="002E01B3">
              <w:rPr>
                <w:rFonts w:ascii="Times New Roman" w:eastAsia="Calibri" w:hAnsi="Times New Roman" w:cs="Times New Roman"/>
                <w:i/>
                <w:sz w:val="24"/>
                <w:szCs w:val="24"/>
              </w:rPr>
              <w:t xml:space="preserve">Самостоятельная работа </w:t>
            </w:r>
          </w:p>
        </w:tc>
        <w:tc>
          <w:tcPr>
            <w:tcW w:w="2528" w:type="dxa"/>
            <w:tcBorders>
              <w:top w:val="single" w:sz="6" w:space="0" w:color="000000"/>
              <w:left w:val="single" w:sz="6" w:space="0" w:color="000000"/>
              <w:bottom w:val="single" w:sz="6" w:space="0" w:color="000000"/>
              <w:right w:val="single" w:sz="6" w:space="0" w:color="000000"/>
            </w:tcBorders>
            <w:vAlign w:val="center"/>
          </w:tcPr>
          <w:p w:rsidR="00E62EC9" w:rsidRPr="002E01B3" w:rsidRDefault="00D61C45" w:rsidP="00E62EC9">
            <w:pPr>
              <w:widowControl w:val="0"/>
              <w:suppressAutoHyphens/>
              <w:spacing w:after="0"/>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18</w:t>
            </w:r>
          </w:p>
        </w:tc>
      </w:tr>
      <w:tr w:rsidR="00E62EC9" w:rsidRPr="002E01B3" w:rsidTr="00E62EC9">
        <w:trPr>
          <w:trHeight w:val="331"/>
        </w:trPr>
        <w:tc>
          <w:tcPr>
            <w:tcW w:w="9622" w:type="dxa"/>
            <w:gridSpan w:val="2"/>
            <w:tcBorders>
              <w:top w:val="single" w:sz="6" w:space="0" w:color="000000"/>
              <w:left w:val="single" w:sz="6" w:space="0" w:color="000000"/>
              <w:bottom w:val="single" w:sz="6" w:space="0" w:color="000000"/>
              <w:right w:val="single" w:sz="6" w:space="0" w:color="000000"/>
            </w:tcBorders>
            <w:vAlign w:val="center"/>
          </w:tcPr>
          <w:p w:rsidR="00E62EC9" w:rsidRPr="002E01B3" w:rsidRDefault="00E62EC9" w:rsidP="00E62EC9">
            <w:pPr>
              <w:widowControl w:val="0"/>
              <w:suppressAutoHyphens/>
              <w:spacing w:after="0"/>
              <w:contextualSpacing/>
              <w:rPr>
                <w:rFonts w:ascii="Times New Roman" w:eastAsia="Calibri" w:hAnsi="Times New Roman" w:cs="Times New Roman"/>
                <w:iCs/>
                <w:sz w:val="24"/>
                <w:szCs w:val="24"/>
              </w:rPr>
            </w:pPr>
            <w:r w:rsidRPr="002E01B3">
              <w:rPr>
                <w:rFonts w:ascii="Times New Roman" w:eastAsia="Calibri" w:hAnsi="Times New Roman" w:cs="Times New Roman"/>
                <w:b/>
                <w:iCs/>
                <w:sz w:val="24"/>
                <w:szCs w:val="24"/>
              </w:rPr>
              <w:t xml:space="preserve">Промежуточная аттестация </w:t>
            </w:r>
            <w:r w:rsidRPr="002E01B3">
              <w:rPr>
                <w:rFonts w:ascii="Times New Roman" w:eastAsia="Calibri" w:hAnsi="Times New Roman" w:cs="Times New Roman"/>
                <w:bCs/>
                <w:iCs/>
                <w:sz w:val="24"/>
                <w:szCs w:val="24"/>
              </w:rPr>
              <w:t>в форме экзамена</w:t>
            </w:r>
            <w:r w:rsidRPr="002E01B3">
              <w:rPr>
                <w:rFonts w:ascii="Times New Roman" w:eastAsia="Calibri" w:hAnsi="Times New Roman" w:cs="Times New Roman"/>
                <w:b/>
                <w:iCs/>
                <w:sz w:val="24"/>
                <w:szCs w:val="24"/>
              </w:rPr>
              <w:t xml:space="preserve"> </w:t>
            </w:r>
          </w:p>
        </w:tc>
      </w:tr>
    </w:tbl>
    <w:p w:rsidR="003A062B" w:rsidRDefault="003A062B" w:rsidP="00E62EC9">
      <w:pPr>
        <w:suppressAutoHyphens/>
        <w:ind w:left="1353"/>
        <w:contextualSpacing/>
        <w:rPr>
          <w:rFonts w:ascii="Times New Roman" w:eastAsia="Calibri" w:hAnsi="Times New Roman" w:cs="Times New Roman"/>
          <w:b/>
          <w:bCs/>
          <w:sz w:val="24"/>
          <w:szCs w:val="24"/>
        </w:rPr>
      </w:pPr>
    </w:p>
    <w:p w:rsidR="001204D2" w:rsidRDefault="001204D2">
      <w:pPr>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rsidR="00E62EC9" w:rsidRPr="002E01B3" w:rsidRDefault="00E62EC9" w:rsidP="00E62EC9">
      <w:pPr>
        <w:suppressAutoHyphens/>
        <w:ind w:left="1353"/>
        <w:contextualSpacing/>
        <w:rPr>
          <w:rFonts w:ascii="Times New Roman" w:eastAsia="Calibri" w:hAnsi="Times New Roman" w:cs="Times New Roman"/>
          <w:b/>
          <w:bCs/>
          <w:sz w:val="24"/>
          <w:szCs w:val="24"/>
        </w:rPr>
      </w:pPr>
      <w:r w:rsidRPr="002E01B3">
        <w:rPr>
          <w:rFonts w:ascii="Times New Roman" w:eastAsia="Calibri" w:hAnsi="Times New Roman" w:cs="Times New Roman"/>
          <w:b/>
          <w:bCs/>
          <w:sz w:val="24"/>
          <w:szCs w:val="24"/>
        </w:rPr>
        <w:lastRenderedPageBreak/>
        <w:t>3. УСЛОВИЯ РЕАЛИЗАЦИИ УЧЕБНОЙ ДИСЦИПЛИНЫ</w:t>
      </w:r>
    </w:p>
    <w:p w:rsidR="00E62EC9" w:rsidRPr="002E01B3" w:rsidRDefault="00E62EC9" w:rsidP="00E62EC9">
      <w:pPr>
        <w:suppressAutoHyphens/>
        <w:spacing w:after="0"/>
        <w:ind w:left="1353"/>
        <w:contextualSpacing/>
        <w:rPr>
          <w:rFonts w:ascii="Times New Roman" w:eastAsia="Calibri" w:hAnsi="Times New Roman" w:cs="Times New Roman"/>
          <w:b/>
          <w:bCs/>
          <w:sz w:val="24"/>
          <w:szCs w:val="24"/>
        </w:rPr>
      </w:pPr>
    </w:p>
    <w:p w:rsidR="00E62EC9" w:rsidRPr="002E01B3" w:rsidRDefault="00E62EC9" w:rsidP="00E62EC9">
      <w:pPr>
        <w:suppressAutoHyphens/>
        <w:spacing w:after="0"/>
        <w:ind w:firstLine="709"/>
        <w:contextualSpacing/>
        <w:jc w:val="both"/>
        <w:rPr>
          <w:rFonts w:ascii="Times New Roman" w:eastAsia="Calibri" w:hAnsi="Times New Roman" w:cs="Times New Roman"/>
          <w:bCs/>
          <w:sz w:val="24"/>
          <w:szCs w:val="24"/>
        </w:rPr>
      </w:pPr>
      <w:r w:rsidRPr="002E01B3">
        <w:rPr>
          <w:rFonts w:ascii="Times New Roman" w:eastAsia="Calibri" w:hAnsi="Times New Roman" w:cs="Times New Roman"/>
          <w:bCs/>
          <w:sz w:val="24"/>
          <w:szCs w:val="24"/>
        </w:rPr>
        <w:t>3.1 Для реализации программы учебной дисциплины предусмотрены следующие специальные помещения:</w:t>
      </w:r>
    </w:p>
    <w:p w:rsidR="00E62EC9" w:rsidRPr="002E01B3" w:rsidRDefault="00E62EC9" w:rsidP="00E62EC9">
      <w:pPr>
        <w:suppressAutoHyphens/>
        <w:spacing w:after="0"/>
        <w:ind w:firstLine="709"/>
        <w:contextualSpacing/>
        <w:jc w:val="both"/>
        <w:rPr>
          <w:rFonts w:ascii="Times New Roman" w:eastAsia="Calibri" w:hAnsi="Times New Roman" w:cs="Times New Roman"/>
          <w:bCs/>
          <w:sz w:val="24"/>
          <w:szCs w:val="24"/>
        </w:rPr>
      </w:pPr>
      <w:r w:rsidRPr="002E01B3">
        <w:rPr>
          <w:rFonts w:ascii="Times New Roman" w:eastAsia="Calibri" w:hAnsi="Times New Roman" w:cs="Times New Roman"/>
          <w:bCs/>
          <w:sz w:val="24"/>
          <w:szCs w:val="24"/>
        </w:rPr>
        <w:t xml:space="preserve">Кабинет </w:t>
      </w:r>
      <w:r w:rsidRPr="002E01B3">
        <w:rPr>
          <w:rFonts w:ascii="Times New Roman" w:eastAsia="Calibri" w:hAnsi="Times New Roman" w:cs="Times New Roman"/>
          <w:sz w:val="24"/>
          <w:szCs w:val="24"/>
        </w:rPr>
        <w:t>«Организации хранения и контроля запасов и сырья/Товароведения продовольственных товаров/Метрологи</w:t>
      </w:r>
      <w:r w:rsidR="00C526FB" w:rsidRPr="002E01B3">
        <w:rPr>
          <w:rFonts w:ascii="Times New Roman" w:eastAsia="Calibri" w:hAnsi="Times New Roman" w:cs="Times New Roman"/>
          <w:sz w:val="24"/>
          <w:szCs w:val="24"/>
        </w:rPr>
        <w:t>и</w:t>
      </w:r>
      <w:r w:rsidRPr="002E01B3">
        <w:rPr>
          <w:rFonts w:ascii="Times New Roman" w:eastAsia="Calibri" w:hAnsi="Times New Roman" w:cs="Times New Roman"/>
          <w:sz w:val="24"/>
          <w:szCs w:val="24"/>
        </w:rPr>
        <w:t xml:space="preserve">, стандартизации и подтверждения соответствия», </w:t>
      </w:r>
      <w:r w:rsidRPr="002E01B3">
        <w:rPr>
          <w:rFonts w:ascii="Times New Roman" w:eastAsia="Calibri" w:hAnsi="Times New Roman" w:cs="Times New Roman"/>
          <w:bCs/>
          <w:sz w:val="24"/>
          <w:szCs w:val="24"/>
        </w:rPr>
        <w:t xml:space="preserve">оснащенный в соответствии с п. 6.1.2.1 образовательной программы по специальности 38.02.04 Коммерция (по отраслям). </w:t>
      </w:r>
    </w:p>
    <w:tbl>
      <w:tblPr>
        <w:tblW w:w="5000" w:type="pct"/>
        <w:tblLook w:val="04A0" w:firstRow="1" w:lastRow="0" w:firstColumn="1" w:lastColumn="0" w:noHBand="0" w:noVBand="1"/>
      </w:tblPr>
      <w:tblGrid>
        <w:gridCol w:w="517"/>
        <w:gridCol w:w="5646"/>
        <w:gridCol w:w="3691"/>
      </w:tblGrid>
      <w:tr w:rsidR="00E62EC9" w:rsidRPr="002E01B3" w:rsidTr="00F67214">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2EC9" w:rsidRPr="002E01B3" w:rsidRDefault="00E62EC9" w:rsidP="00E62EC9">
            <w:pPr>
              <w:widowControl w:val="0"/>
              <w:suppressAutoHyphens/>
              <w:snapToGrid w:val="0"/>
              <w:spacing w:after="0" w:line="240" w:lineRule="auto"/>
              <w:contextualSpacing/>
              <w:jc w:val="center"/>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w:t>
            </w:r>
          </w:p>
        </w:tc>
        <w:tc>
          <w:tcPr>
            <w:tcW w:w="2865"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2EC9" w:rsidRPr="002E01B3" w:rsidRDefault="00E62EC9" w:rsidP="00E62EC9">
            <w:pPr>
              <w:widowControl w:val="0"/>
              <w:suppressAutoHyphens/>
              <w:snapToGrid w:val="0"/>
              <w:spacing w:after="0" w:line="240" w:lineRule="auto"/>
              <w:contextualSpacing/>
              <w:jc w:val="center"/>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Наименование оборудования</w:t>
            </w:r>
          </w:p>
        </w:tc>
        <w:tc>
          <w:tcPr>
            <w:tcW w:w="18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E62EC9" w:rsidRPr="002E01B3" w:rsidRDefault="00E62EC9" w:rsidP="00E62EC9">
            <w:pPr>
              <w:widowControl w:val="0"/>
              <w:suppressAutoHyphens/>
              <w:snapToGrid w:val="0"/>
              <w:spacing w:after="0" w:line="240" w:lineRule="auto"/>
              <w:contextualSpacing/>
              <w:jc w:val="center"/>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Техническое описание</w:t>
            </w:r>
          </w:p>
        </w:tc>
      </w:tr>
      <w:tr w:rsidR="00E62EC9" w:rsidRPr="002E01B3" w:rsidTr="00F67214">
        <w:trPr>
          <w:trHeight w:val="278"/>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40" w:lineRule="auto"/>
              <w:contextualSpacing/>
              <w:rPr>
                <w:rFonts w:ascii="Times New Roman" w:eastAsia="Times New Roman" w:hAnsi="Times New Roman" w:cs="Times New Roman"/>
                <w:b/>
                <w:bCs/>
                <w:iCs/>
                <w:sz w:val="24"/>
                <w:szCs w:val="24"/>
              </w:rPr>
            </w:pPr>
            <w:r w:rsidRPr="002E01B3">
              <w:rPr>
                <w:rFonts w:ascii="Times New Roman" w:eastAsia="Times New Roman" w:hAnsi="Times New Roman" w:cs="Times New Roman"/>
                <w:b/>
                <w:bCs/>
                <w:iCs/>
                <w:sz w:val="24"/>
                <w:szCs w:val="24"/>
                <w:lang w:val="en-US"/>
              </w:rPr>
              <w:t>I</w:t>
            </w:r>
            <w:r w:rsidRPr="002E01B3">
              <w:rPr>
                <w:rFonts w:ascii="Times New Roman" w:eastAsia="Times New Roman" w:hAnsi="Times New Roman" w:cs="Times New Roman"/>
                <w:b/>
                <w:bCs/>
                <w:iCs/>
                <w:sz w:val="24"/>
                <w:szCs w:val="24"/>
              </w:rPr>
              <w:t xml:space="preserve"> Специализированная мебель и системы хранения</w:t>
            </w:r>
          </w:p>
        </w:tc>
      </w:tr>
      <w:tr w:rsidR="00E62EC9" w:rsidRPr="002E01B3" w:rsidTr="00F67214">
        <w:trPr>
          <w:trHeight w:val="277"/>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40" w:lineRule="auto"/>
              <w:contextualSpacing/>
              <w:rPr>
                <w:rFonts w:ascii="Times New Roman" w:eastAsia="Times New Roman" w:hAnsi="Times New Roman" w:cs="Times New Roman"/>
                <w:b/>
                <w:bCs/>
                <w:iCs/>
                <w:sz w:val="24"/>
                <w:szCs w:val="24"/>
              </w:rPr>
            </w:pPr>
            <w:r w:rsidRPr="002E01B3">
              <w:rPr>
                <w:rFonts w:ascii="Times New Roman" w:eastAsia="Times New Roman" w:hAnsi="Times New Roman" w:cs="Times New Roman"/>
                <w:b/>
                <w:bCs/>
                <w:iCs/>
                <w:sz w:val="24"/>
                <w:szCs w:val="24"/>
              </w:rPr>
              <w:t>Основное оборудование</w:t>
            </w:r>
          </w:p>
        </w:tc>
      </w:tr>
      <w:tr w:rsidR="00E62EC9" w:rsidRPr="002E01B3" w:rsidTr="00F67214">
        <w:tc>
          <w:tcPr>
            <w:tcW w:w="262"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1.</w:t>
            </w:r>
          </w:p>
        </w:tc>
        <w:tc>
          <w:tcPr>
            <w:tcW w:w="2865"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jc w:val="both"/>
              <w:rPr>
                <w:rFonts w:ascii="Times New Roman" w:eastAsia="Times New Roman" w:hAnsi="Times New Roman" w:cs="Times New Roman"/>
                <w:iCs/>
                <w:sz w:val="24"/>
                <w:szCs w:val="24"/>
              </w:rPr>
            </w:pPr>
            <w:r w:rsidRPr="002E01B3">
              <w:rPr>
                <w:rFonts w:ascii="Times New Roman" w:eastAsia="Times New Roman" w:hAnsi="Times New Roman" w:cs="Times New Roman"/>
                <w:sz w:val="24"/>
                <w:szCs w:val="24"/>
                <w:lang w:eastAsia="ru-RU"/>
              </w:rPr>
              <w:t>Стол письменный тумбовый</w:t>
            </w:r>
          </w:p>
        </w:tc>
        <w:tc>
          <w:tcPr>
            <w:tcW w:w="1873"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 xml:space="preserve">Стандартный </w:t>
            </w:r>
          </w:p>
        </w:tc>
      </w:tr>
      <w:tr w:rsidR="00E62EC9" w:rsidRPr="002E01B3" w:rsidTr="00F67214">
        <w:tc>
          <w:tcPr>
            <w:tcW w:w="262"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2.</w:t>
            </w:r>
          </w:p>
        </w:tc>
        <w:tc>
          <w:tcPr>
            <w:tcW w:w="2865"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jc w:val="both"/>
              <w:rPr>
                <w:rFonts w:ascii="Times New Roman" w:eastAsia="Times New Roman" w:hAnsi="Times New Roman" w:cs="Times New Roman"/>
                <w:iCs/>
                <w:sz w:val="24"/>
                <w:szCs w:val="24"/>
              </w:rPr>
            </w:pPr>
            <w:r w:rsidRPr="002E01B3">
              <w:rPr>
                <w:rFonts w:ascii="Times New Roman" w:eastAsia="Times New Roman" w:hAnsi="Times New Roman" w:cs="Times New Roman"/>
                <w:sz w:val="24"/>
                <w:szCs w:val="24"/>
              </w:rPr>
              <w:t>Стул</w:t>
            </w:r>
          </w:p>
        </w:tc>
        <w:tc>
          <w:tcPr>
            <w:tcW w:w="1873"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 xml:space="preserve">Стандартный </w:t>
            </w:r>
          </w:p>
        </w:tc>
      </w:tr>
      <w:tr w:rsidR="00E62EC9" w:rsidRPr="002E01B3" w:rsidTr="00F67214">
        <w:tc>
          <w:tcPr>
            <w:tcW w:w="262"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3.</w:t>
            </w:r>
          </w:p>
        </w:tc>
        <w:tc>
          <w:tcPr>
            <w:tcW w:w="2865"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40" w:lineRule="auto"/>
              <w:jc w:val="both"/>
              <w:rPr>
                <w:rFonts w:ascii="Times New Roman" w:eastAsia="Times New Roman" w:hAnsi="Times New Roman" w:cs="Times New Roman"/>
                <w:iCs/>
                <w:sz w:val="24"/>
                <w:szCs w:val="24"/>
              </w:rPr>
            </w:pPr>
            <w:r w:rsidRPr="002E01B3">
              <w:rPr>
                <w:rFonts w:ascii="Times New Roman" w:eastAsia="Times New Roman" w:hAnsi="Times New Roman" w:cs="Times New Roman"/>
                <w:sz w:val="24"/>
                <w:szCs w:val="24"/>
              </w:rPr>
              <w:t xml:space="preserve">Стол ученический </w:t>
            </w:r>
          </w:p>
        </w:tc>
        <w:tc>
          <w:tcPr>
            <w:tcW w:w="1873"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 xml:space="preserve">Стандартный </w:t>
            </w:r>
          </w:p>
        </w:tc>
      </w:tr>
      <w:tr w:rsidR="00E62EC9" w:rsidRPr="002E01B3" w:rsidTr="00F67214">
        <w:tc>
          <w:tcPr>
            <w:tcW w:w="262"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4.</w:t>
            </w:r>
          </w:p>
        </w:tc>
        <w:tc>
          <w:tcPr>
            <w:tcW w:w="2865"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40" w:lineRule="auto"/>
              <w:jc w:val="both"/>
              <w:rPr>
                <w:rFonts w:ascii="Times New Roman" w:eastAsia="Times New Roman" w:hAnsi="Times New Roman" w:cs="Times New Roman"/>
                <w:sz w:val="24"/>
                <w:szCs w:val="24"/>
              </w:rPr>
            </w:pPr>
            <w:r w:rsidRPr="002E01B3">
              <w:rPr>
                <w:rFonts w:ascii="Times New Roman" w:eastAsia="Calibri" w:hAnsi="Times New Roman" w:cs="Times New Roman"/>
                <w:sz w:val="24"/>
                <w:szCs w:val="24"/>
              </w:rPr>
              <w:t>Стул ученический</w:t>
            </w:r>
          </w:p>
        </w:tc>
        <w:tc>
          <w:tcPr>
            <w:tcW w:w="1873"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Стандартный</w:t>
            </w:r>
          </w:p>
        </w:tc>
      </w:tr>
      <w:tr w:rsidR="00E62EC9" w:rsidRPr="002E01B3" w:rsidTr="00F67214">
        <w:tc>
          <w:tcPr>
            <w:tcW w:w="262" w:type="pct"/>
            <w:tcBorders>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5.</w:t>
            </w:r>
          </w:p>
        </w:tc>
        <w:tc>
          <w:tcPr>
            <w:tcW w:w="2865" w:type="pct"/>
            <w:tcBorders>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40" w:lineRule="auto"/>
              <w:jc w:val="both"/>
              <w:rPr>
                <w:rFonts w:ascii="Times New Roman" w:eastAsia="Times New Roman" w:hAnsi="Times New Roman" w:cs="Times New Roman"/>
                <w:iCs/>
                <w:sz w:val="24"/>
                <w:szCs w:val="24"/>
              </w:rPr>
            </w:pPr>
            <w:r w:rsidRPr="002E01B3">
              <w:rPr>
                <w:rFonts w:ascii="Times New Roman" w:eastAsia="Calibri" w:hAnsi="Times New Roman" w:cs="Times New Roman"/>
                <w:sz w:val="24"/>
                <w:szCs w:val="24"/>
              </w:rPr>
              <w:t xml:space="preserve">Тумба </w:t>
            </w:r>
          </w:p>
        </w:tc>
        <w:tc>
          <w:tcPr>
            <w:tcW w:w="1873" w:type="pct"/>
            <w:tcBorders>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 xml:space="preserve">Стандартный </w:t>
            </w:r>
          </w:p>
        </w:tc>
      </w:tr>
      <w:tr w:rsidR="00E62EC9" w:rsidRPr="002E01B3" w:rsidTr="00F67214">
        <w:tc>
          <w:tcPr>
            <w:tcW w:w="262" w:type="pct"/>
            <w:tcBorders>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6.</w:t>
            </w:r>
          </w:p>
        </w:tc>
        <w:tc>
          <w:tcPr>
            <w:tcW w:w="2865" w:type="pct"/>
            <w:tcBorders>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40" w:lineRule="auto"/>
              <w:jc w:val="both"/>
              <w:rPr>
                <w:rFonts w:ascii="Times New Roman" w:eastAsia="Times New Roman" w:hAnsi="Times New Roman" w:cs="Times New Roman"/>
                <w:iCs/>
                <w:sz w:val="24"/>
                <w:szCs w:val="24"/>
              </w:rPr>
            </w:pPr>
            <w:r w:rsidRPr="002E01B3">
              <w:rPr>
                <w:rFonts w:ascii="Times New Roman" w:eastAsia="Calibri" w:hAnsi="Times New Roman" w:cs="Times New Roman"/>
                <w:sz w:val="24"/>
                <w:szCs w:val="24"/>
              </w:rPr>
              <w:t xml:space="preserve">Шкаф для хранения дидактических материалов </w:t>
            </w:r>
          </w:p>
        </w:tc>
        <w:tc>
          <w:tcPr>
            <w:tcW w:w="1873" w:type="pct"/>
            <w:tcBorders>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 xml:space="preserve">Стандартный </w:t>
            </w:r>
          </w:p>
        </w:tc>
      </w:tr>
      <w:tr w:rsidR="00E62EC9" w:rsidRPr="002E01B3" w:rsidTr="00F67214">
        <w:tc>
          <w:tcPr>
            <w:tcW w:w="262" w:type="pct"/>
            <w:tcBorders>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 xml:space="preserve">7. </w:t>
            </w:r>
          </w:p>
        </w:tc>
        <w:tc>
          <w:tcPr>
            <w:tcW w:w="2865" w:type="pct"/>
            <w:tcBorders>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40" w:lineRule="auto"/>
              <w:jc w:val="both"/>
              <w:rPr>
                <w:rFonts w:ascii="Times New Roman" w:eastAsia="Times New Roman" w:hAnsi="Times New Roman" w:cs="Times New Roman"/>
                <w:iCs/>
                <w:sz w:val="24"/>
                <w:szCs w:val="24"/>
              </w:rPr>
            </w:pPr>
            <w:r w:rsidRPr="002E01B3">
              <w:rPr>
                <w:rFonts w:ascii="Times New Roman" w:eastAsia="Calibri" w:hAnsi="Times New Roman" w:cs="Times New Roman"/>
                <w:sz w:val="24"/>
                <w:szCs w:val="24"/>
              </w:rPr>
              <w:t>Доска маркерная</w:t>
            </w:r>
          </w:p>
        </w:tc>
        <w:tc>
          <w:tcPr>
            <w:tcW w:w="1873" w:type="pct"/>
            <w:tcBorders>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 xml:space="preserve">Стандартный </w:t>
            </w:r>
          </w:p>
        </w:tc>
      </w:tr>
      <w:tr w:rsidR="00E62EC9" w:rsidRPr="002E01B3" w:rsidTr="00F67214">
        <w:tc>
          <w:tcPr>
            <w:tcW w:w="262" w:type="pct"/>
            <w:tcBorders>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8.</w:t>
            </w:r>
          </w:p>
        </w:tc>
        <w:tc>
          <w:tcPr>
            <w:tcW w:w="2865" w:type="pct"/>
            <w:tcBorders>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40" w:lineRule="auto"/>
              <w:jc w:val="both"/>
              <w:rPr>
                <w:rFonts w:ascii="Times New Roman" w:eastAsia="Times New Roman" w:hAnsi="Times New Roman" w:cs="Times New Roman"/>
                <w:iCs/>
                <w:sz w:val="24"/>
                <w:szCs w:val="24"/>
              </w:rPr>
            </w:pPr>
            <w:r w:rsidRPr="002E01B3">
              <w:rPr>
                <w:rFonts w:ascii="Times New Roman" w:eastAsia="Calibri" w:hAnsi="Times New Roman" w:cs="Times New Roman"/>
                <w:sz w:val="24"/>
                <w:szCs w:val="24"/>
              </w:rPr>
              <w:t xml:space="preserve">Стеллаж для книг </w:t>
            </w:r>
          </w:p>
        </w:tc>
        <w:tc>
          <w:tcPr>
            <w:tcW w:w="1873" w:type="pct"/>
            <w:tcBorders>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Стандартный</w:t>
            </w:r>
          </w:p>
        </w:tc>
      </w:tr>
      <w:tr w:rsidR="00E62EC9" w:rsidRPr="002E01B3" w:rsidTr="00F6721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
                <w:bCs/>
                <w:iCs/>
                <w:sz w:val="24"/>
                <w:szCs w:val="24"/>
                <w:lang w:val="en-US"/>
              </w:rPr>
              <w:t xml:space="preserve">II </w:t>
            </w:r>
            <w:r w:rsidRPr="002E01B3">
              <w:rPr>
                <w:rFonts w:ascii="Times New Roman" w:eastAsia="Times New Roman" w:hAnsi="Times New Roman" w:cs="Times New Roman"/>
                <w:b/>
                <w:bCs/>
                <w:iCs/>
                <w:sz w:val="24"/>
                <w:szCs w:val="24"/>
              </w:rPr>
              <w:t>Технические средства</w:t>
            </w:r>
          </w:p>
        </w:tc>
      </w:tr>
      <w:tr w:rsidR="00E62EC9" w:rsidRPr="002E01B3" w:rsidTr="00F6721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
                <w:bCs/>
                <w:iCs/>
                <w:sz w:val="24"/>
                <w:szCs w:val="24"/>
              </w:rPr>
              <w:t>Основное оборудование</w:t>
            </w:r>
          </w:p>
        </w:tc>
      </w:tr>
      <w:tr w:rsidR="00E62EC9" w:rsidRPr="002E01B3" w:rsidTr="00F67214">
        <w:tc>
          <w:tcPr>
            <w:tcW w:w="262"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1.</w:t>
            </w:r>
          </w:p>
        </w:tc>
        <w:tc>
          <w:tcPr>
            <w:tcW w:w="2865"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jc w:val="both"/>
              <w:rPr>
                <w:rFonts w:ascii="Times New Roman" w:eastAsia="Times New Roman" w:hAnsi="Times New Roman" w:cs="Times New Roman"/>
                <w:iCs/>
                <w:sz w:val="24"/>
                <w:szCs w:val="24"/>
              </w:rPr>
            </w:pPr>
            <w:r w:rsidRPr="002E01B3">
              <w:rPr>
                <w:rFonts w:ascii="Times New Roman" w:eastAsia="Times New Roman" w:hAnsi="Times New Roman" w:cs="Times New Roman"/>
                <w:sz w:val="24"/>
                <w:szCs w:val="24"/>
              </w:rPr>
              <w:t xml:space="preserve">Компьютер </w:t>
            </w:r>
          </w:p>
        </w:tc>
        <w:tc>
          <w:tcPr>
            <w:tcW w:w="1873"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 xml:space="preserve">По технической документации </w:t>
            </w:r>
          </w:p>
        </w:tc>
      </w:tr>
      <w:tr w:rsidR="00E62EC9" w:rsidRPr="002E01B3" w:rsidTr="00F67214">
        <w:tc>
          <w:tcPr>
            <w:tcW w:w="262"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2.</w:t>
            </w:r>
          </w:p>
        </w:tc>
        <w:tc>
          <w:tcPr>
            <w:tcW w:w="2865"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40" w:lineRule="auto"/>
              <w:jc w:val="both"/>
              <w:rPr>
                <w:rFonts w:ascii="Times New Roman" w:eastAsia="Times New Roman" w:hAnsi="Times New Roman" w:cs="Times New Roman"/>
                <w:iCs/>
                <w:sz w:val="24"/>
                <w:szCs w:val="24"/>
              </w:rPr>
            </w:pPr>
            <w:r w:rsidRPr="002E01B3">
              <w:rPr>
                <w:rFonts w:ascii="Times New Roman" w:eastAsia="Times New Roman" w:hAnsi="Times New Roman" w:cs="Times New Roman"/>
                <w:sz w:val="24"/>
                <w:szCs w:val="24"/>
              </w:rPr>
              <w:t xml:space="preserve">Мультимедийный проектор с экраном </w:t>
            </w:r>
          </w:p>
        </w:tc>
        <w:tc>
          <w:tcPr>
            <w:tcW w:w="1873"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 xml:space="preserve">По технической документации </w:t>
            </w:r>
          </w:p>
        </w:tc>
      </w:tr>
      <w:tr w:rsidR="00E62EC9" w:rsidRPr="002E01B3" w:rsidTr="00F67214">
        <w:tc>
          <w:tcPr>
            <w:tcW w:w="262"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3.</w:t>
            </w:r>
          </w:p>
        </w:tc>
        <w:tc>
          <w:tcPr>
            <w:tcW w:w="2865"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Calibri" w:hAnsi="Times New Roman" w:cs="Times New Roman"/>
                <w:sz w:val="24"/>
                <w:szCs w:val="24"/>
              </w:rPr>
              <w:t>Ноутбук</w:t>
            </w:r>
          </w:p>
        </w:tc>
        <w:tc>
          <w:tcPr>
            <w:tcW w:w="1873"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По технической документации</w:t>
            </w:r>
          </w:p>
        </w:tc>
      </w:tr>
      <w:tr w:rsidR="00E62EC9" w:rsidRPr="002E01B3" w:rsidTr="00F6721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
                <w:bCs/>
                <w:iCs/>
                <w:sz w:val="24"/>
                <w:szCs w:val="24"/>
                <w:lang w:val="en-US"/>
              </w:rPr>
              <w:t>III</w:t>
            </w:r>
            <w:r w:rsidRPr="002E01B3">
              <w:rPr>
                <w:rFonts w:ascii="Times New Roman" w:eastAsia="Times New Roman" w:hAnsi="Times New Roman" w:cs="Times New Roman"/>
                <w:b/>
                <w:bCs/>
                <w:iCs/>
                <w:sz w:val="24"/>
                <w:szCs w:val="24"/>
              </w:rPr>
              <w:t xml:space="preserve"> Демонстрационные учебно-наглядные пособия</w:t>
            </w:r>
          </w:p>
        </w:tc>
      </w:tr>
      <w:tr w:rsidR="00E62EC9" w:rsidRPr="002E01B3" w:rsidTr="00F6721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b/>
                <w:bCs/>
                <w:iCs/>
                <w:sz w:val="24"/>
                <w:szCs w:val="24"/>
              </w:rPr>
              <w:t>Основное оборудование</w:t>
            </w:r>
          </w:p>
        </w:tc>
      </w:tr>
      <w:tr w:rsidR="00E62EC9" w:rsidRPr="002E01B3" w:rsidTr="00F67214">
        <w:tc>
          <w:tcPr>
            <w:tcW w:w="262"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1.</w:t>
            </w:r>
          </w:p>
        </w:tc>
        <w:tc>
          <w:tcPr>
            <w:tcW w:w="2865"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40" w:lineRule="auto"/>
              <w:jc w:val="both"/>
              <w:rPr>
                <w:rFonts w:ascii="Times New Roman" w:eastAsia="Times New Roman" w:hAnsi="Times New Roman" w:cs="Times New Roman"/>
                <w:iCs/>
                <w:sz w:val="24"/>
                <w:szCs w:val="24"/>
              </w:rPr>
            </w:pPr>
            <w:r w:rsidRPr="002E01B3">
              <w:rPr>
                <w:rFonts w:ascii="Times New Roman" w:eastAsia="Times New Roman" w:hAnsi="Times New Roman" w:cs="Times New Roman"/>
                <w:sz w:val="24"/>
                <w:szCs w:val="24"/>
              </w:rPr>
              <w:t xml:space="preserve">Раздаточный материал, электронные презентации </w:t>
            </w:r>
          </w:p>
        </w:tc>
        <w:tc>
          <w:tcPr>
            <w:tcW w:w="1873"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 xml:space="preserve">Электронные и печатные пособия </w:t>
            </w:r>
          </w:p>
        </w:tc>
      </w:tr>
      <w:tr w:rsidR="00E62EC9" w:rsidRPr="002E01B3" w:rsidTr="00F67214">
        <w:tc>
          <w:tcPr>
            <w:tcW w:w="262"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2.</w:t>
            </w:r>
          </w:p>
        </w:tc>
        <w:tc>
          <w:tcPr>
            <w:tcW w:w="2865"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40" w:lineRule="auto"/>
              <w:jc w:val="both"/>
              <w:rPr>
                <w:rFonts w:ascii="Times New Roman" w:eastAsia="Times New Roman" w:hAnsi="Times New Roman" w:cs="Times New Roman"/>
                <w:sz w:val="24"/>
                <w:szCs w:val="24"/>
              </w:rPr>
            </w:pPr>
            <w:r w:rsidRPr="002E01B3">
              <w:rPr>
                <w:rFonts w:ascii="Times New Roman" w:eastAsia="Times New Roman" w:hAnsi="Times New Roman" w:cs="Times New Roman"/>
                <w:sz w:val="24"/>
                <w:szCs w:val="24"/>
              </w:rPr>
              <w:t xml:space="preserve">Технические Регламенты Таможенного союза и Евразийского экономического союза </w:t>
            </w:r>
          </w:p>
        </w:tc>
        <w:tc>
          <w:tcPr>
            <w:tcW w:w="1873"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 xml:space="preserve">Электронные и печатные пособия </w:t>
            </w:r>
          </w:p>
        </w:tc>
      </w:tr>
      <w:tr w:rsidR="00E62EC9" w:rsidRPr="002E01B3" w:rsidTr="00F67214">
        <w:tc>
          <w:tcPr>
            <w:tcW w:w="262"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 xml:space="preserve">3. </w:t>
            </w:r>
          </w:p>
        </w:tc>
        <w:tc>
          <w:tcPr>
            <w:tcW w:w="2865"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40" w:lineRule="auto"/>
              <w:jc w:val="both"/>
              <w:rPr>
                <w:rFonts w:ascii="Times New Roman" w:eastAsia="Times New Roman" w:hAnsi="Times New Roman" w:cs="Times New Roman"/>
                <w:sz w:val="24"/>
                <w:szCs w:val="24"/>
              </w:rPr>
            </w:pPr>
            <w:r w:rsidRPr="002E01B3">
              <w:rPr>
                <w:rFonts w:ascii="Times New Roman" w:eastAsia="Calibri" w:hAnsi="Times New Roman" w:cs="Times New Roman"/>
                <w:color w:val="000000"/>
                <w:sz w:val="24"/>
                <w:szCs w:val="24"/>
              </w:rPr>
              <w:t>Национальные стандарты Российской Федерации</w:t>
            </w:r>
          </w:p>
        </w:tc>
        <w:tc>
          <w:tcPr>
            <w:tcW w:w="1873"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 xml:space="preserve">Электронные и печатные пособия </w:t>
            </w:r>
          </w:p>
        </w:tc>
      </w:tr>
      <w:tr w:rsidR="00E62EC9" w:rsidRPr="002E01B3" w:rsidTr="00F67214">
        <w:tc>
          <w:tcPr>
            <w:tcW w:w="262"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Times New Roman" w:hAnsi="Times New Roman" w:cs="Times New Roman"/>
                <w:iCs/>
                <w:sz w:val="24"/>
                <w:szCs w:val="24"/>
              </w:rPr>
              <w:t>4.</w:t>
            </w:r>
          </w:p>
        </w:tc>
        <w:tc>
          <w:tcPr>
            <w:tcW w:w="2865"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40" w:lineRule="auto"/>
              <w:jc w:val="both"/>
              <w:rPr>
                <w:rFonts w:ascii="Times New Roman" w:eastAsia="Calibri" w:hAnsi="Times New Roman" w:cs="Times New Roman"/>
                <w:color w:val="000000"/>
                <w:sz w:val="24"/>
                <w:szCs w:val="24"/>
              </w:rPr>
            </w:pPr>
            <w:r w:rsidRPr="002E01B3">
              <w:rPr>
                <w:rFonts w:ascii="Times New Roman" w:eastAsia="Calibri" w:hAnsi="Times New Roman" w:cs="Times New Roman"/>
                <w:sz w:val="24"/>
                <w:szCs w:val="24"/>
              </w:rPr>
              <w:t xml:space="preserve">Натуральные образцы </w:t>
            </w:r>
          </w:p>
        </w:tc>
        <w:tc>
          <w:tcPr>
            <w:tcW w:w="1873" w:type="pct"/>
            <w:tcBorders>
              <w:top w:val="single" w:sz="4" w:space="0" w:color="000000"/>
              <w:left w:val="single" w:sz="4" w:space="0" w:color="000000"/>
              <w:bottom w:val="single" w:sz="4" w:space="0" w:color="000000"/>
              <w:right w:val="single" w:sz="4" w:space="0" w:color="000000"/>
            </w:tcBorders>
            <w:shd w:val="clear" w:color="auto" w:fill="auto"/>
          </w:tcPr>
          <w:p w:rsidR="00E62EC9" w:rsidRPr="002E01B3" w:rsidRDefault="00E62EC9" w:rsidP="00E62EC9">
            <w:pPr>
              <w:widowControl w:val="0"/>
              <w:suppressAutoHyphens/>
              <w:snapToGrid w:val="0"/>
              <w:spacing w:after="0" w:line="240" w:lineRule="auto"/>
              <w:contextualSpacing/>
              <w:rPr>
                <w:rFonts w:ascii="Times New Roman" w:eastAsia="Times New Roman" w:hAnsi="Times New Roman" w:cs="Times New Roman"/>
                <w:iCs/>
                <w:sz w:val="24"/>
                <w:szCs w:val="24"/>
              </w:rPr>
            </w:pPr>
            <w:r w:rsidRPr="002E01B3">
              <w:rPr>
                <w:rFonts w:ascii="Times New Roman" w:eastAsia="Calibri" w:hAnsi="Times New Roman" w:cs="Times New Roman"/>
                <w:sz w:val="24"/>
                <w:szCs w:val="24"/>
              </w:rPr>
              <w:t>Натуральные образцы</w:t>
            </w:r>
          </w:p>
        </w:tc>
      </w:tr>
    </w:tbl>
    <w:p w:rsidR="00ED760A" w:rsidRDefault="00ED760A" w:rsidP="00C526FB">
      <w:pPr>
        <w:suppressAutoHyphens/>
        <w:spacing w:after="0" w:line="240" w:lineRule="auto"/>
        <w:ind w:firstLine="709"/>
        <w:contextualSpacing/>
        <w:jc w:val="both"/>
        <w:rPr>
          <w:rFonts w:ascii="Times New Roman" w:eastAsia="Calibri" w:hAnsi="Times New Roman" w:cs="Times New Roman"/>
          <w:b/>
          <w:bCs/>
          <w:sz w:val="24"/>
          <w:szCs w:val="24"/>
          <w:lang w:eastAsia="ru-RU"/>
        </w:rPr>
      </w:pPr>
    </w:p>
    <w:p w:rsidR="0006429C" w:rsidRDefault="0006429C" w:rsidP="00C526FB">
      <w:pPr>
        <w:suppressAutoHyphens/>
        <w:spacing w:after="0" w:line="240" w:lineRule="auto"/>
        <w:ind w:firstLine="709"/>
        <w:contextualSpacing/>
        <w:jc w:val="both"/>
        <w:rPr>
          <w:rFonts w:ascii="Times New Roman" w:eastAsia="Calibri" w:hAnsi="Times New Roman" w:cs="Times New Roman"/>
          <w:b/>
          <w:sz w:val="24"/>
          <w:szCs w:val="24"/>
        </w:rPr>
      </w:pPr>
      <w:r w:rsidRPr="0006429C">
        <w:rPr>
          <w:rFonts w:ascii="Times New Roman" w:eastAsia="Calibri" w:hAnsi="Times New Roman" w:cs="Times New Roman"/>
          <w:b/>
          <w:bCs/>
          <w:sz w:val="24"/>
          <w:szCs w:val="24"/>
          <w:lang w:eastAsia="ru-RU"/>
        </w:rPr>
        <w:t>3.2. Информационное обеспечение реализации программы</w:t>
      </w:r>
    </w:p>
    <w:p w:rsidR="00E62EC9" w:rsidRPr="002E01B3" w:rsidRDefault="00E62EC9" w:rsidP="00C526FB">
      <w:pPr>
        <w:suppressAutoHyphens/>
        <w:spacing w:after="0" w:line="240" w:lineRule="auto"/>
        <w:ind w:firstLine="709"/>
        <w:contextualSpacing/>
        <w:jc w:val="both"/>
        <w:rPr>
          <w:rFonts w:ascii="Times New Roman" w:eastAsia="Calibri" w:hAnsi="Times New Roman" w:cs="Times New Roman"/>
          <w:b/>
          <w:sz w:val="24"/>
          <w:szCs w:val="24"/>
        </w:rPr>
      </w:pPr>
      <w:r w:rsidRPr="002E01B3">
        <w:rPr>
          <w:rFonts w:ascii="Times New Roman" w:eastAsia="Calibri" w:hAnsi="Times New Roman" w:cs="Times New Roman"/>
          <w:b/>
          <w:sz w:val="24"/>
          <w:szCs w:val="24"/>
        </w:rPr>
        <w:t>3.2.1. Основные печатные издания</w:t>
      </w:r>
    </w:p>
    <w:p w:rsidR="00E62EC9" w:rsidRPr="002E01B3" w:rsidRDefault="00E62EC9" w:rsidP="00C526FB">
      <w:pPr>
        <w:suppressAutoHyphens/>
        <w:spacing w:after="0" w:line="240" w:lineRule="auto"/>
        <w:ind w:firstLine="709"/>
        <w:contextualSpacing/>
        <w:jc w:val="both"/>
        <w:rPr>
          <w:rFonts w:ascii="Times New Roman" w:eastAsia="Calibri" w:hAnsi="Times New Roman" w:cs="Times New Roman"/>
          <w:b/>
          <w:sz w:val="24"/>
          <w:szCs w:val="24"/>
        </w:rPr>
      </w:pPr>
      <w:r w:rsidRPr="002E01B3">
        <w:rPr>
          <w:rFonts w:ascii="Times New Roman" w:eastAsia="Calibri" w:hAnsi="Times New Roman" w:cs="Times New Roman"/>
          <w:b/>
          <w:sz w:val="24"/>
          <w:szCs w:val="24"/>
        </w:rPr>
        <w:t xml:space="preserve">Нормативная </w:t>
      </w:r>
    </w:p>
    <w:p w:rsidR="00E62EC9" w:rsidRPr="002E01B3" w:rsidRDefault="00E62EC9" w:rsidP="00C526FB">
      <w:pPr>
        <w:numPr>
          <w:ilvl w:val="0"/>
          <w:numId w:val="21"/>
        </w:numPr>
        <w:shd w:val="clear" w:color="auto" w:fill="FFFFFF"/>
        <w:suppressAutoHyphens/>
        <w:spacing w:after="0" w:line="240" w:lineRule="auto"/>
        <w:ind w:left="0" w:firstLine="709"/>
        <w:jc w:val="both"/>
        <w:outlineLvl w:val="0"/>
        <w:rPr>
          <w:rFonts w:ascii="Times New Roman" w:eastAsia="Times New Roman" w:hAnsi="Times New Roman" w:cs="Times New Roman"/>
          <w:kern w:val="2"/>
          <w:sz w:val="24"/>
          <w:szCs w:val="24"/>
          <w:lang w:eastAsia="ru-RU"/>
        </w:rPr>
      </w:pPr>
      <w:r w:rsidRPr="002E01B3">
        <w:rPr>
          <w:rFonts w:ascii="Times New Roman" w:eastAsia="Times New Roman" w:hAnsi="Times New Roman" w:cs="Times New Roman"/>
          <w:color w:val="000000"/>
          <w:kern w:val="2"/>
          <w:sz w:val="24"/>
          <w:szCs w:val="24"/>
          <w:lang w:eastAsia="ru-RU"/>
        </w:rPr>
        <w:t>«ОК 029-2014 </w:t>
      </w:r>
      <w:r w:rsidRPr="002E01B3">
        <w:rPr>
          <w:rFonts w:ascii="Times New Roman" w:eastAsia="Times New Roman" w:hAnsi="Times New Roman" w:cs="Times New Roman"/>
          <w:kern w:val="2"/>
          <w:sz w:val="24"/>
          <w:szCs w:val="24"/>
          <w:lang w:eastAsia="ru-RU"/>
        </w:rPr>
        <w:t xml:space="preserve">Общероссийский классификатор видов экономической деятельности» </w:t>
      </w:r>
      <w:r w:rsidRPr="002E01B3">
        <w:rPr>
          <w:rFonts w:ascii="Times New Roman" w:eastAsia="Times New Roman" w:hAnsi="Times New Roman" w:cs="Times New Roman"/>
          <w:color w:val="000000"/>
          <w:kern w:val="2"/>
          <w:sz w:val="24"/>
          <w:szCs w:val="24"/>
          <w:lang w:eastAsia="ru-RU"/>
        </w:rPr>
        <w:t>(утв. Приказом Росстандарта от 31.01.2014 N 14-ст) (ред. от 11.05.2023)</w:t>
      </w:r>
      <w:r w:rsidRPr="002E01B3">
        <w:rPr>
          <w:rFonts w:ascii="Times New Roman" w:eastAsia="Times New Roman" w:hAnsi="Times New Roman" w:cs="Times New Roman"/>
          <w:kern w:val="2"/>
          <w:sz w:val="24"/>
          <w:szCs w:val="24"/>
          <w:lang w:eastAsia="ru-RU"/>
        </w:rPr>
        <w:t xml:space="preserve">.  </w:t>
      </w:r>
    </w:p>
    <w:p w:rsidR="00E62EC9" w:rsidRPr="002E01B3" w:rsidRDefault="00E62EC9" w:rsidP="00C526FB">
      <w:pPr>
        <w:numPr>
          <w:ilvl w:val="0"/>
          <w:numId w:val="21"/>
        </w:numPr>
        <w:shd w:val="clear" w:color="auto" w:fill="FFFFFF"/>
        <w:suppressAutoHyphens/>
        <w:spacing w:after="0" w:line="240" w:lineRule="auto"/>
        <w:ind w:left="0" w:firstLine="709"/>
        <w:jc w:val="both"/>
        <w:outlineLvl w:val="0"/>
        <w:rPr>
          <w:rFonts w:ascii="Times New Roman" w:eastAsia="Times New Roman" w:hAnsi="Times New Roman" w:cs="Times New Roman"/>
          <w:color w:val="000000"/>
          <w:kern w:val="2"/>
          <w:sz w:val="24"/>
          <w:szCs w:val="24"/>
          <w:lang w:eastAsia="ru-RU"/>
        </w:rPr>
      </w:pPr>
      <w:r w:rsidRPr="002E01B3">
        <w:rPr>
          <w:rFonts w:ascii="Times New Roman" w:eastAsia="Times New Roman" w:hAnsi="Times New Roman" w:cs="Times New Roman"/>
          <w:color w:val="000000"/>
          <w:kern w:val="2"/>
          <w:sz w:val="24"/>
          <w:szCs w:val="24"/>
          <w:lang w:eastAsia="ru-RU"/>
        </w:rPr>
        <w:t>"ОК 034-2014 (КПЕС 2008). Общероссийский классификатор продукции по видам экономической деятельности (ОКПД 2)" (утв. Приказом Росстандарта от 31.01.2014 N 14-ст) (ред. от 04.02.2022).</w:t>
      </w:r>
    </w:p>
    <w:p w:rsidR="00E62EC9" w:rsidRPr="002E01B3" w:rsidRDefault="00E62EC9" w:rsidP="00C526FB">
      <w:pPr>
        <w:numPr>
          <w:ilvl w:val="0"/>
          <w:numId w:val="21"/>
        </w:numPr>
        <w:tabs>
          <w:tab w:val="left" w:pos="763"/>
          <w:tab w:val="left" w:pos="993"/>
          <w:tab w:val="left" w:pos="1276"/>
        </w:tabs>
        <w:suppressAutoHyphens/>
        <w:spacing w:after="0" w:line="240" w:lineRule="auto"/>
        <w:ind w:left="0" w:firstLine="709"/>
        <w:contextualSpacing/>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Гражданский Кодекс РФ часть 1 и 2 от </w:t>
      </w:r>
      <w:r w:rsidRPr="002E01B3">
        <w:rPr>
          <w:rFonts w:ascii="Times New Roman" w:eastAsia="Calibri" w:hAnsi="Times New Roman" w:cs="Times New Roman"/>
          <w:color w:val="000000"/>
          <w:sz w:val="24"/>
          <w:szCs w:val="24"/>
          <w:shd w:val="clear" w:color="auto" w:fill="FFFFFF"/>
        </w:rPr>
        <w:t>30.11.1994 года N 51-ФЗ (в редакции от 27.01.2023 N 3-ФЗ)</w:t>
      </w:r>
      <w:r w:rsidRPr="002E01B3">
        <w:rPr>
          <w:rFonts w:ascii="Times New Roman" w:eastAsia="Calibri" w:hAnsi="Times New Roman" w:cs="Times New Roman"/>
          <w:sz w:val="24"/>
          <w:szCs w:val="24"/>
        </w:rPr>
        <w:t xml:space="preserve">. </w:t>
      </w:r>
    </w:p>
    <w:p w:rsidR="00E62EC9" w:rsidRPr="002E01B3" w:rsidRDefault="00E62EC9" w:rsidP="00C526FB">
      <w:pPr>
        <w:numPr>
          <w:ilvl w:val="0"/>
          <w:numId w:val="21"/>
        </w:numPr>
        <w:tabs>
          <w:tab w:val="left" w:pos="763"/>
          <w:tab w:val="left" w:pos="993"/>
          <w:tab w:val="left" w:pos="1276"/>
        </w:tabs>
        <w:suppressAutoHyphens/>
        <w:spacing w:after="0" w:line="240" w:lineRule="auto"/>
        <w:ind w:left="0" w:firstLine="709"/>
        <w:contextualSpacing/>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Кодекс РФ «Об административных правонарушениях» </w:t>
      </w:r>
      <w:r w:rsidRPr="002E01B3">
        <w:rPr>
          <w:rFonts w:ascii="Times New Roman" w:eastAsia="Calibri" w:hAnsi="Times New Roman" w:cs="Times New Roman"/>
          <w:color w:val="000000"/>
          <w:sz w:val="24"/>
          <w:szCs w:val="24"/>
        </w:rPr>
        <w:t xml:space="preserve">от 30.12.2001 N 195-ФЗ (ред. от 24.06.2023). </w:t>
      </w:r>
    </w:p>
    <w:p w:rsidR="00E62EC9" w:rsidRPr="002E01B3" w:rsidRDefault="00E62EC9" w:rsidP="00C526FB">
      <w:pPr>
        <w:numPr>
          <w:ilvl w:val="0"/>
          <w:numId w:val="21"/>
        </w:numPr>
        <w:shd w:val="clear" w:color="auto" w:fill="FFFFFF"/>
        <w:tabs>
          <w:tab w:val="left" w:pos="763"/>
          <w:tab w:val="left" w:pos="993"/>
          <w:tab w:val="left" w:pos="1276"/>
        </w:tabs>
        <w:suppressAutoHyphens/>
        <w:spacing w:after="0" w:line="240" w:lineRule="auto"/>
        <w:ind w:left="0" w:firstLine="709"/>
        <w:contextualSpacing/>
        <w:jc w:val="both"/>
        <w:rPr>
          <w:rFonts w:ascii="Times New Roman" w:eastAsia="Calibri" w:hAnsi="Times New Roman" w:cs="Times New Roman"/>
          <w:spacing w:val="5"/>
          <w:sz w:val="24"/>
          <w:szCs w:val="24"/>
        </w:rPr>
      </w:pPr>
      <w:r w:rsidRPr="002E01B3">
        <w:rPr>
          <w:rFonts w:ascii="Times New Roman" w:eastAsia="Calibri" w:hAnsi="Times New Roman" w:cs="Times New Roman"/>
          <w:color w:val="000000"/>
          <w:sz w:val="24"/>
          <w:szCs w:val="24"/>
        </w:rPr>
        <w:t xml:space="preserve">Закон РФ «О защите прав потребителей» от 07.02.1992г. № 2300-1 (ред. от 14.07.2022г.). </w:t>
      </w:r>
    </w:p>
    <w:p w:rsidR="00E62EC9" w:rsidRPr="002E01B3" w:rsidRDefault="00E62EC9" w:rsidP="00C526FB">
      <w:pPr>
        <w:numPr>
          <w:ilvl w:val="0"/>
          <w:numId w:val="21"/>
        </w:numPr>
        <w:shd w:val="clear" w:color="auto" w:fill="FFFFFF"/>
        <w:suppressAutoHyphens/>
        <w:spacing w:after="0" w:line="240" w:lineRule="auto"/>
        <w:ind w:left="0" w:firstLine="709"/>
        <w:jc w:val="both"/>
        <w:outlineLvl w:val="0"/>
        <w:rPr>
          <w:rFonts w:ascii="Times New Roman" w:eastAsia="Times New Roman" w:hAnsi="Times New Roman" w:cs="Times New Roman"/>
          <w:color w:val="000000"/>
          <w:kern w:val="2"/>
          <w:sz w:val="24"/>
          <w:szCs w:val="24"/>
          <w:lang w:eastAsia="ru-RU"/>
        </w:rPr>
      </w:pPr>
      <w:r w:rsidRPr="002E01B3">
        <w:rPr>
          <w:rFonts w:ascii="Times New Roman" w:eastAsia="Times New Roman" w:hAnsi="Times New Roman" w:cs="Times New Roman"/>
          <w:kern w:val="2"/>
          <w:sz w:val="24"/>
          <w:szCs w:val="24"/>
          <w:lang w:eastAsia="ru-RU"/>
        </w:rPr>
        <w:t xml:space="preserve">Федеральный закон «О техническом регулировании» от 27.12.2002 № 184-ФЗ в редакции от </w:t>
      </w:r>
      <w:r w:rsidRPr="002E01B3">
        <w:rPr>
          <w:rFonts w:ascii="Times New Roman" w:eastAsia="Times New Roman" w:hAnsi="Times New Roman" w:cs="Times New Roman"/>
          <w:color w:val="000000"/>
          <w:kern w:val="2"/>
          <w:sz w:val="24"/>
          <w:szCs w:val="24"/>
          <w:lang w:eastAsia="ru-RU"/>
        </w:rPr>
        <w:t xml:space="preserve">02.07.2021г. </w:t>
      </w:r>
    </w:p>
    <w:p w:rsidR="00E62EC9" w:rsidRPr="002E01B3" w:rsidRDefault="00E62EC9" w:rsidP="00C526FB">
      <w:pPr>
        <w:numPr>
          <w:ilvl w:val="0"/>
          <w:numId w:val="21"/>
        </w:numPr>
        <w:tabs>
          <w:tab w:val="left" w:pos="763"/>
          <w:tab w:val="left" w:pos="993"/>
          <w:tab w:val="left" w:pos="1276"/>
        </w:tabs>
        <w:suppressAutoHyphens/>
        <w:spacing w:after="0" w:line="240" w:lineRule="auto"/>
        <w:ind w:left="0" w:firstLine="709"/>
        <w:contextualSpacing/>
        <w:jc w:val="both"/>
        <w:rPr>
          <w:rFonts w:ascii="Times New Roman" w:eastAsia="Calibri" w:hAnsi="Times New Roman" w:cs="Times New Roman"/>
          <w:spacing w:val="5"/>
          <w:sz w:val="24"/>
          <w:szCs w:val="24"/>
        </w:rPr>
      </w:pPr>
      <w:r w:rsidRPr="002E01B3">
        <w:rPr>
          <w:rFonts w:ascii="Times New Roman" w:eastAsia="Calibri" w:hAnsi="Times New Roman" w:cs="Times New Roman"/>
          <w:color w:val="000000"/>
          <w:spacing w:val="-2"/>
          <w:sz w:val="24"/>
          <w:szCs w:val="24"/>
        </w:rPr>
        <w:lastRenderedPageBreak/>
        <w:t xml:space="preserve">Закон РФ «О качестве и безопасности пищевых продуктов» от 02.01.2000 № 29-ФЗ </w:t>
      </w:r>
      <w:r w:rsidRPr="002E01B3">
        <w:rPr>
          <w:rFonts w:ascii="Times New Roman" w:eastAsia="Calibri" w:hAnsi="Times New Roman" w:cs="Times New Roman"/>
          <w:sz w:val="24"/>
          <w:szCs w:val="24"/>
        </w:rPr>
        <w:t xml:space="preserve">(ред. </w:t>
      </w:r>
      <w:r w:rsidRPr="002E01B3">
        <w:rPr>
          <w:rFonts w:ascii="Times New Roman" w:eastAsia="Calibri" w:hAnsi="Times New Roman" w:cs="Times New Roman"/>
          <w:color w:val="000000"/>
          <w:sz w:val="24"/>
          <w:szCs w:val="24"/>
        </w:rPr>
        <w:t>от 13.07.2020</w:t>
      </w:r>
      <w:r w:rsidRPr="002E01B3">
        <w:rPr>
          <w:rFonts w:ascii="Times New Roman" w:eastAsia="Calibri" w:hAnsi="Times New Roman" w:cs="Times New Roman"/>
          <w:sz w:val="24"/>
          <w:szCs w:val="24"/>
        </w:rPr>
        <w:t>).</w:t>
      </w:r>
    </w:p>
    <w:p w:rsidR="00E62EC9" w:rsidRPr="002E01B3" w:rsidRDefault="00E62EC9" w:rsidP="00C526FB">
      <w:pPr>
        <w:widowControl w:val="0"/>
        <w:numPr>
          <w:ilvl w:val="0"/>
          <w:numId w:val="21"/>
        </w:numPr>
        <w:tabs>
          <w:tab w:val="left" w:pos="763"/>
          <w:tab w:val="left" w:pos="993"/>
          <w:tab w:val="left" w:pos="1134"/>
          <w:tab w:val="left" w:pos="1276"/>
        </w:tabs>
        <w:suppressAutoHyphens/>
        <w:spacing w:after="0" w:line="240" w:lineRule="auto"/>
        <w:ind w:left="0" w:firstLine="709"/>
        <w:contextualSpacing/>
        <w:jc w:val="both"/>
        <w:rPr>
          <w:rFonts w:ascii="Times New Roman" w:eastAsia="Calibri" w:hAnsi="Times New Roman" w:cs="Times New Roman"/>
          <w:spacing w:val="5"/>
          <w:sz w:val="24"/>
          <w:szCs w:val="24"/>
        </w:rPr>
      </w:pPr>
      <w:r w:rsidRPr="002E01B3">
        <w:rPr>
          <w:rFonts w:ascii="Times New Roman" w:eastAsia="Calibri" w:hAnsi="Times New Roman" w:cs="Times New Roman"/>
          <w:sz w:val="24"/>
          <w:szCs w:val="24"/>
        </w:rPr>
        <w:t xml:space="preserve">Федеральный Закон «О санитарно-эпидемиологическом благополучии населения» от 31.03.1999 (в ред. </w:t>
      </w:r>
      <w:r w:rsidRPr="002E01B3">
        <w:rPr>
          <w:rFonts w:ascii="Times New Roman" w:eastAsia="Calibri" w:hAnsi="Times New Roman" w:cs="Times New Roman"/>
          <w:color w:val="000000"/>
          <w:sz w:val="24"/>
          <w:szCs w:val="24"/>
          <w:shd w:val="clear" w:color="auto" w:fill="FFFFFF"/>
        </w:rPr>
        <w:t>от 04.11.2022 N 429-ФЗ</w:t>
      </w:r>
      <w:r w:rsidRPr="002E01B3">
        <w:rPr>
          <w:rFonts w:ascii="Times New Roman" w:eastAsia="Calibri" w:hAnsi="Times New Roman" w:cs="Times New Roman"/>
          <w:sz w:val="24"/>
          <w:szCs w:val="24"/>
        </w:rPr>
        <w:t>).</w:t>
      </w:r>
    </w:p>
    <w:p w:rsidR="00E62EC9" w:rsidRPr="002E01B3" w:rsidRDefault="00E62EC9" w:rsidP="00C526FB">
      <w:pPr>
        <w:widowControl w:val="0"/>
        <w:numPr>
          <w:ilvl w:val="0"/>
          <w:numId w:val="21"/>
        </w:numPr>
        <w:tabs>
          <w:tab w:val="left" w:pos="763"/>
          <w:tab w:val="left" w:pos="993"/>
          <w:tab w:val="left" w:pos="1134"/>
          <w:tab w:val="left" w:pos="1276"/>
        </w:tabs>
        <w:suppressAutoHyphens/>
        <w:spacing w:after="0" w:line="240" w:lineRule="auto"/>
        <w:ind w:left="0" w:firstLine="709"/>
        <w:contextualSpacing/>
        <w:jc w:val="both"/>
        <w:rPr>
          <w:rFonts w:ascii="Times New Roman" w:eastAsia="Calibri" w:hAnsi="Times New Roman" w:cs="Times New Roman"/>
          <w:spacing w:val="5"/>
          <w:sz w:val="24"/>
          <w:szCs w:val="24"/>
        </w:rPr>
      </w:pPr>
      <w:r w:rsidRPr="002E01B3">
        <w:rPr>
          <w:rFonts w:ascii="Times New Roman" w:eastAsia="Calibri" w:hAnsi="Times New Roman" w:cs="Times New Roman"/>
          <w:sz w:val="24"/>
          <w:szCs w:val="24"/>
        </w:rPr>
        <w:t xml:space="preserve">Федеральный закон «О стандартизации в РФ» от 29.06.2015г. № 162 – ФЗ (в ред. </w:t>
      </w:r>
      <w:r w:rsidRPr="002E01B3">
        <w:rPr>
          <w:rFonts w:ascii="Times New Roman" w:eastAsia="Calibri" w:hAnsi="Times New Roman" w:cs="Times New Roman"/>
          <w:color w:val="000000"/>
          <w:sz w:val="24"/>
          <w:szCs w:val="24"/>
          <w:shd w:val="clear" w:color="auto" w:fill="FFFFFF"/>
        </w:rPr>
        <w:t xml:space="preserve">от 30.12.2020 N 523-ФЗ). </w:t>
      </w:r>
    </w:p>
    <w:p w:rsidR="00E62EC9" w:rsidRPr="002E01B3" w:rsidRDefault="00E62EC9" w:rsidP="00C526FB">
      <w:pPr>
        <w:widowControl w:val="0"/>
        <w:numPr>
          <w:ilvl w:val="0"/>
          <w:numId w:val="21"/>
        </w:numPr>
        <w:tabs>
          <w:tab w:val="left" w:pos="763"/>
          <w:tab w:val="left" w:pos="993"/>
          <w:tab w:val="left" w:pos="1134"/>
          <w:tab w:val="left" w:pos="1276"/>
        </w:tabs>
        <w:suppressAutoHyphens/>
        <w:spacing w:after="0" w:line="240" w:lineRule="auto"/>
        <w:ind w:left="0" w:firstLine="709"/>
        <w:contextualSpacing/>
        <w:jc w:val="both"/>
        <w:rPr>
          <w:rFonts w:ascii="Times New Roman" w:eastAsia="Calibri" w:hAnsi="Times New Roman" w:cs="Times New Roman"/>
          <w:spacing w:val="5"/>
          <w:sz w:val="24"/>
          <w:szCs w:val="24"/>
        </w:rPr>
      </w:pPr>
      <w:r w:rsidRPr="002E01B3">
        <w:rPr>
          <w:rFonts w:ascii="Times New Roman" w:eastAsia="Calibri" w:hAnsi="Times New Roman" w:cs="Times New Roman"/>
          <w:sz w:val="24"/>
          <w:szCs w:val="24"/>
        </w:rPr>
        <w:t>Федеральный Закон «Об обеспечении единства измерений» № 4871-1 от 09.06.93 (в редакции от</w:t>
      </w:r>
      <w:r w:rsidRPr="002E01B3">
        <w:rPr>
          <w:rFonts w:ascii="Times New Roman" w:eastAsia="Calibri" w:hAnsi="Times New Roman" w:cs="Times New Roman"/>
          <w:color w:val="000000"/>
          <w:sz w:val="24"/>
          <w:szCs w:val="24"/>
        </w:rPr>
        <w:t xml:space="preserve"> 11.06.2021). </w:t>
      </w:r>
    </w:p>
    <w:p w:rsidR="00E62EC9" w:rsidRPr="002E01B3" w:rsidRDefault="00E62EC9" w:rsidP="00C526FB">
      <w:pPr>
        <w:widowControl w:val="0"/>
        <w:numPr>
          <w:ilvl w:val="0"/>
          <w:numId w:val="21"/>
        </w:numPr>
        <w:tabs>
          <w:tab w:val="left" w:pos="763"/>
          <w:tab w:val="left" w:pos="993"/>
          <w:tab w:val="left" w:pos="1134"/>
          <w:tab w:val="left" w:pos="1276"/>
        </w:tabs>
        <w:suppressAutoHyphens/>
        <w:spacing w:after="0" w:line="240" w:lineRule="auto"/>
        <w:ind w:left="0" w:firstLine="709"/>
        <w:contextualSpacing/>
        <w:jc w:val="both"/>
        <w:rPr>
          <w:rFonts w:ascii="Times New Roman" w:eastAsia="Calibri" w:hAnsi="Times New Roman" w:cs="Times New Roman"/>
          <w:spacing w:val="5"/>
          <w:sz w:val="24"/>
          <w:szCs w:val="24"/>
        </w:rPr>
      </w:pPr>
      <w:r w:rsidRPr="002E01B3">
        <w:rPr>
          <w:rFonts w:ascii="Times New Roman" w:eastAsia="Calibri" w:hAnsi="Times New Roman" w:cs="Times New Roman"/>
          <w:sz w:val="24"/>
          <w:szCs w:val="24"/>
        </w:rPr>
        <w:t xml:space="preserve">Федеральный Закон </w:t>
      </w:r>
      <w:r w:rsidRPr="002E01B3">
        <w:rPr>
          <w:rFonts w:ascii="Times New Roman" w:eastAsia="Calibri" w:hAnsi="Times New Roman" w:cs="Times New Roman"/>
          <w:color w:val="000000"/>
          <w:sz w:val="24"/>
          <w:szCs w:val="24"/>
        </w:rPr>
        <w:t>"О государственном надзоре и контроле за качеством и безопасностью зерна и продуктов его переработки" от 05.12.1998 N 183-</w:t>
      </w:r>
      <w:r w:rsidRPr="002E01B3">
        <w:rPr>
          <w:rFonts w:ascii="Times New Roman" w:eastAsia="Calibri" w:hAnsi="Times New Roman" w:cs="Times New Roman"/>
          <w:sz w:val="24"/>
          <w:szCs w:val="24"/>
        </w:rPr>
        <w:t xml:space="preserve">ФЗ </w:t>
      </w:r>
      <w:r w:rsidRPr="002E01B3">
        <w:rPr>
          <w:rFonts w:ascii="Times New Roman" w:eastAsia="Calibri" w:hAnsi="Times New Roman" w:cs="Times New Roman"/>
          <w:sz w:val="24"/>
          <w:szCs w:val="24"/>
          <w:shd w:val="clear" w:color="auto" w:fill="FFFFFF"/>
        </w:rPr>
        <w:t xml:space="preserve">(ред. от 23.07.2008). </w:t>
      </w:r>
    </w:p>
    <w:p w:rsidR="00E62EC9" w:rsidRPr="002E01B3" w:rsidRDefault="00E62EC9" w:rsidP="00C526FB">
      <w:pPr>
        <w:numPr>
          <w:ilvl w:val="0"/>
          <w:numId w:val="21"/>
        </w:numPr>
        <w:shd w:val="clear" w:color="auto" w:fill="FFFFFF"/>
        <w:suppressAutoHyphen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2E01B3">
        <w:rPr>
          <w:rFonts w:ascii="Times New Roman" w:eastAsia="Times New Roman" w:hAnsi="Times New Roman" w:cs="Times New Roman"/>
          <w:sz w:val="24"/>
          <w:szCs w:val="24"/>
          <w:lang w:eastAsia="ru-RU"/>
        </w:rPr>
        <w:t>Федера</w:t>
      </w:r>
      <w:r w:rsidRPr="002E01B3">
        <w:rPr>
          <w:rFonts w:ascii="Times New Roman" w:eastAsia="Times New Roman" w:hAnsi="Times New Roman" w:cs="Times New Roman"/>
          <w:color w:val="484848"/>
          <w:sz w:val="24"/>
          <w:szCs w:val="24"/>
          <w:lang w:eastAsia="ru-RU"/>
        </w:rPr>
        <w:t>льный закон № 129-ФЗ от 08.08.2001г.</w:t>
      </w:r>
      <w:r w:rsidRPr="002E01B3">
        <w:rPr>
          <w:rFonts w:ascii="Times New Roman" w:eastAsia="Times New Roman" w:hAnsi="Times New Roman" w:cs="Times New Roman"/>
          <w:color w:val="000000"/>
          <w:sz w:val="24"/>
          <w:szCs w:val="24"/>
          <w:shd w:val="clear" w:color="auto" w:fill="FFFFFF"/>
          <w:lang w:eastAsia="ru-RU"/>
        </w:rPr>
        <w:t xml:space="preserve"> «О государственной регистрации юридических лиц и индивидуальных предпринимателей» (в ред. </w:t>
      </w:r>
      <w:r w:rsidRPr="002E01B3">
        <w:rPr>
          <w:rFonts w:ascii="Times New Roman" w:eastAsia="Times New Roman" w:hAnsi="Times New Roman" w:cs="Times New Roman"/>
          <w:color w:val="000000"/>
          <w:sz w:val="24"/>
          <w:szCs w:val="24"/>
          <w:lang w:eastAsia="ru-RU"/>
        </w:rPr>
        <w:t xml:space="preserve">от 13.06.2023). </w:t>
      </w:r>
    </w:p>
    <w:p w:rsidR="00E62EC9" w:rsidRPr="002E01B3" w:rsidRDefault="00E62EC9" w:rsidP="00C526FB">
      <w:pPr>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contextualSpacing/>
        <w:jc w:val="both"/>
        <w:rPr>
          <w:rFonts w:ascii="Times New Roman" w:eastAsia="Calibri" w:hAnsi="Times New Roman" w:cs="Times New Roman"/>
          <w:spacing w:val="5"/>
          <w:sz w:val="24"/>
          <w:szCs w:val="24"/>
        </w:rPr>
      </w:pPr>
      <w:r w:rsidRPr="002E01B3">
        <w:rPr>
          <w:rFonts w:ascii="Times New Roman" w:eastAsia="Calibri" w:hAnsi="Times New Roman" w:cs="Times New Roman"/>
          <w:color w:val="484848"/>
          <w:sz w:val="24"/>
          <w:szCs w:val="24"/>
        </w:rPr>
        <w:t xml:space="preserve">Федеральный закон № 99-ФЗ от 04.05.2011г. «О лицензировании отдельных видов деятельности», </w:t>
      </w:r>
      <w:r w:rsidRPr="002E01B3">
        <w:rPr>
          <w:rFonts w:ascii="Times New Roman" w:eastAsia="Calibri" w:hAnsi="Times New Roman" w:cs="Times New Roman"/>
          <w:color w:val="000000"/>
          <w:sz w:val="24"/>
          <w:szCs w:val="24"/>
          <w:shd w:val="clear" w:color="auto" w:fill="FFFFFF"/>
        </w:rPr>
        <w:t xml:space="preserve">в редакции от 29.12.2022 N 577-ФЗ. </w:t>
      </w:r>
    </w:p>
    <w:p w:rsidR="00E62EC9" w:rsidRPr="002E01B3" w:rsidRDefault="00E62EC9" w:rsidP="00655E23">
      <w:pPr>
        <w:numPr>
          <w:ilvl w:val="0"/>
          <w:numId w:val="21"/>
        </w:numPr>
        <w:suppressAutoHyphens/>
        <w:spacing w:after="0" w:line="240" w:lineRule="auto"/>
        <w:ind w:left="0" w:firstLine="709"/>
        <w:contextualSpacing/>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Федеральный закон «Об основах государственного регулирования торговой деятельности на территории Российской Федерации» от 28.12.2009г. № 381-ФЗ в редакции от 13.06.2023 N 228-ФЗ. </w:t>
      </w:r>
    </w:p>
    <w:p w:rsidR="00E62EC9" w:rsidRPr="002E01B3" w:rsidRDefault="00E62EC9" w:rsidP="00655E23">
      <w:pPr>
        <w:numPr>
          <w:ilvl w:val="0"/>
          <w:numId w:val="21"/>
        </w:numPr>
        <w:suppressAutoHyphens/>
        <w:spacing w:after="0" w:line="240" w:lineRule="auto"/>
        <w:ind w:left="0" w:firstLine="709"/>
        <w:contextualSpacing/>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Единый перечень продукции, в отношении которой устанавливаются обязательные требования в рамках Таможенного союза, утвержден решением Комиссии Таможенного союза от 28.01.2011г. № 526. </w:t>
      </w:r>
    </w:p>
    <w:p w:rsidR="00E62EC9" w:rsidRPr="002E01B3" w:rsidRDefault="00E62EC9" w:rsidP="00655E23">
      <w:pPr>
        <w:numPr>
          <w:ilvl w:val="0"/>
          <w:numId w:val="21"/>
        </w:numPr>
        <w:suppressAutoHyphens/>
        <w:spacing w:after="0" w:line="240" w:lineRule="auto"/>
        <w:ind w:left="0" w:firstLine="709"/>
        <w:contextualSpacing/>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Правила продажи товаров по договору розничной купли-продажи, утверждены Постановлением Правительства РФ от 31.12.2020 № 2463.</w:t>
      </w:r>
    </w:p>
    <w:p w:rsidR="00E62EC9" w:rsidRPr="002E01B3" w:rsidRDefault="00E62EC9" w:rsidP="00655E23">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contextualSpacing/>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Постановление главного  государственного санитарного врача российской федерации от 24 декабря 2020 года N 44 Об утверждении </w:t>
      </w:r>
      <w:hyperlink r:id="rId31" w:anchor="6560IO" w:history="1">
        <w:r w:rsidRPr="002E01B3">
          <w:rPr>
            <w:rFonts w:ascii="Times New Roman" w:eastAsia="Calibri" w:hAnsi="Times New Roman" w:cs="Times New Roman"/>
            <w:color w:val="000000"/>
            <w:sz w:val="24"/>
            <w:szCs w:val="24"/>
          </w:rPr>
          <w:t>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hyperlink>
      <w:r w:rsidRPr="002E01B3">
        <w:rPr>
          <w:rFonts w:ascii="Times New Roman" w:eastAsia="Calibri" w:hAnsi="Times New Roman" w:cs="Times New Roman"/>
          <w:color w:val="000000"/>
          <w:sz w:val="24"/>
          <w:szCs w:val="24"/>
        </w:rPr>
        <w:t>.</w:t>
      </w:r>
    </w:p>
    <w:p w:rsidR="00E62EC9" w:rsidRPr="002E01B3" w:rsidRDefault="00E62EC9" w:rsidP="00655E23">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contextualSpacing/>
        <w:jc w:val="both"/>
        <w:rPr>
          <w:rFonts w:ascii="Times New Roman" w:eastAsia="Calibri" w:hAnsi="Times New Roman" w:cs="Times New Roman"/>
          <w:sz w:val="24"/>
          <w:szCs w:val="24"/>
        </w:rPr>
      </w:pPr>
      <w:r w:rsidRPr="002E01B3">
        <w:rPr>
          <w:rFonts w:ascii="Times New Roman" w:eastAsia="MS Mincho;ＭＳ 明朝" w:hAnsi="Times New Roman" w:cs="Times New Roman"/>
          <w:color w:val="000000"/>
          <w:sz w:val="24"/>
          <w:szCs w:val="24"/>
          <w:lang w:eastAsia="ja-JP"/>
        </w:rPr>
        <w:t xml:space="preserve">Постановление главного  государственного санитарного врача российской федерации от 20 ноября 2020 года N 36 «Об утверждении </w:t>
      </w:r>
      <w:hyperlink r:id="rId32" w:anchor="6560IO" w:history="1">
        <w:r w:rsidRPr="002E01B3">
          <w:rPr>
            <w:rFonts w:ascii="Times New Roman" w:eastAsia="MS Mincho;ＭＳ 明朝" w:hAnsi="Times New Roman" w:cs="Times New Roman"/>
            <w:color w:val="000000"/>
            <w:sz w:val="24"/>
            <w:szCs w:val="24"/>
            <w:lang w:eastAsia="ja-JP"/>
          </w:rPr>
          <w:t>санитарных правил СП 2.3.6.3668-20 "Санитарно-эпидемиологические требования к условиям деятельности торговых объектов и рынков, реализующих пищевую продукцию"</w:t>
        </w:r>
      </w:hyperlink>
      <w:r w:rsidRPr="002E01B3">
        <w:rPr>
          <w:rFonts w:ascii="Times New Roman" w:eastAsia="MS Mincho;ＭＳ 明朝" w:hAnsi="Times New Roman" w:cs="Times New Roman"/>
          <w:color w:val="000000"/>
          <w:sz w:val="24"/>
          <w:szCs w:val="24"/>
          <w:lang w:eastAsia="ja-JP"/>
        </w:rPr>
        <w:t>.</w:t>
      </w:r>
    </w:p>
    <w:p w:rsidR="00E62EC9" w:rsidRPr="002E01B3" w:rsidRDefault="00E62EC9" w:rsidP="00655E23">
      <w:pPr>
        <w:widowControl w:val="0"/>
        <w:numPr>
          <w:ilvl w:val="0"/>
          <w:numId w:val="21"/>
        </w:numPr>
        <w:suppressAutoHyphen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ТР ТС 021\2011 «О безопасности пищевой продукции». </w:t>
      </w:r>
    </w:p>
    <w:p w:rsidR="00E62EC9" w:rsidRPr="002E01B3" w:rsidRDefault="00E62EC9" w:rsidP="00655E23">
      <w:pPr>
        <w:widowControl w:val="0"/>
        <w:numPr>
          <w:ilvl w:val="0"/>
          <w:numId w:val="21"/>
        </w:numPr>
        <w:tabs>
          <w:tab w:val="left" w:pos="795"/>
        </w:tabs>
        <w:suppressAutoHyphen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ТР ТС 005\2011 «О безопасности упаковки».</w:t>
      </w:r>
    </w:p>
    <w:p w:rsidR="00E62EC9" w:rsidRPr="002E01B3" w:rsidRDefault="00E62EC9" w:rsidP="00655E23">
      <w:pPr>
        <w:widowControl w:val="0"/>
        <w:numPr>
          <w:ilvl w:val="0"/>
          <w:numId w:val="21"/>
        </w:numPr>
        <w:tabs>
          <w:tab w:val="left" w:pos="795"/>
        </w:tabs>
        <w:suppressAutoHyphen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ТР ТС 022\2011 «Пищевая продукция в части ее маркировки».</w:t>
      </w:r>
    </w:p>
    <w:p w:rsidR="00E62EC9" w:rsidRPr="002E01B3" w:rsidRDefault="00E62EC9" w:rsidP="00655E23">
      <w:pPr>
        <w:widowControl w:val="0"/>
        <w:numPr>
          <w:ilvl w:val="0"/>
          <w:numId w:val="21"/>
        </w:numPr>
        <w:tabs>
          <w:tab w:val="left" w:pos="795"/>
        </w:tabs>
        <w:suppressAutoHyphen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ТР ТС 006/2011 «О безопасности пиротехнических изделий».</w:t>
      </w:r>
    </w:p>
    <w:p w:rsidR="00E62EC9" w:rsidRPr="002E01B3" w:rsidRDefault="00E62EC9" w:rsidP="00655E23">
      <w:pPr>
        <w:widowControl w:val="0"/>
        <w:numPr>
          <w:ilvl w:val="0"/>
          <w:numId w:val="21"/>
        </w:numPr>
        <w:tabs>
          <w:tab w:val="left" w:pos="795"/>
        </w:tabs>
        <w:suppressAutoHyphen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ТР ТС 007/2011 «О безопасности продукции, предназначенной для детей и подростков». </w:t>
      </w:r>
    </w:p>
    <w:p w:rsidR="00E62EC9" w:rsidRPr="002E01B3" w:rsidRDefault="00E62EC9" w:rsidP="00655E23">
      <w:pPr>
        <w:widowControl w:val="0"/>
        <w:numPr>
          <w:ilvl w:val="0"/>
          <w:numId w:val="21"/>
        </w:numPr>
        <w:tabs>
          <w:tab w:val="left" w:pos="795"/>
        </w:tabs>
        <w:suppressAutoHyphen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ТР ТС 008/2011 «О безопасности игрушек». </w:t>
      </w:r>
    </w:p>
    <w:p w:rsidR="00E62EC9" w:rsidRPr="002E01B3" w:rsidRDefault="00E62EC9" w:rsidP="00655E23">
      <w:pPr>
        <w:widowControl w:val="0"/>
        <w:numPr>
          <w:ilvl w:val="0"/>
          <w:numId w:val="21"/>
        </w:numPr>
        <w:tabs>
          <w:tab w:val="left" w:pos="795"/>
        </w:tabs>
        <w:suppressAutoHyphen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ТР ТС 009/2011 «О безопасности парфюмерно-косметической продукции». </w:t>
      </w:r>
    </w:p>
    <w:p w:rsidR="00E62EC9" w:rsidRPr="002E01B3" w:rsidRDefault="00E62EC9" w:rsidP="00655E23">
      <w:pPr>
        <w:widowControl w:val="0"/>
        <w:numPr>
          <w:ilvl w:val="0"/>
          <w:numId w:val="21"/>
        </w:numPr>
        <w:tabs>
          <w:tab w:val="left" w:pos="795"/>
        </w:tabs>
        <w:suppressAutoHyphen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ТР ТС 015/2011 «О безопасности зерна». </w:t>
      </w:r>
    </w:p>
    <w:p w:rsidR="00E62EC9" w:rsidRPr="002E01B3" w:rsidRDefault="00E62EC9" w:rsidP="00655E23">
      <w:pPr>
        <w:widowControl w:val="0"/>
        <w:numPr>
          <w:ilvl w:val="0"/>
          <w:numId w:val="21"/>
        </w:numPr>
        <w:tabs>
          <w:tab w:val="left" w:pos="795"/>
        </w:tabs>
        <w:suppressAutoHyphen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ТР ТС 017/2011 «О безопасности продукции легкой промышленности». </w:t>
      </w:r>
    </w:p>
    <w:p w:rsidR="00E62EC9" w:rsidRPr="002E01B3" w:rsidRDefault="00E62EC9" w:rsidP="00655E23">
      <w:pPr>
        <w:widowControl w:val="0"/>
        <w:numPr>
          <w:ilvl w:val="0"/>
          <w:numId w:val="21"/>
        </w:numPr>
        <w:tabs>
          <w:tab w:val="left" w:pos="795"/>
        </w:tabs>
        <w:suppressAutoHyphen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ТР ТС 023/2011 «Технический регламент на соковую продукцию из фруктов и овощей». </w:t>
      </w:r>
    </w:p>
    <w:p w:rsidR="00E62EC9" w:rsidRPr="002E01B3" w:rsidRDefault="00E62EC9" w:rsidP="00655E23">
      <w:pPr>
        <w:widowControl w:val="0"/>
        <w:numPr>
          <w:ilvl w:val="0"/>
          <w:numId w:val="21"/>
        </w:numPr>
        <w:tabs>
          <w:tab w:val="left" w:pos="795"/>
        </w:tabs>
        <w:suppressAutoHyphen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ТР ТС 024/2011 «Технический регламент на масложировую продукцию». </w:t>
      </w:r>
    </w:p>
    <w:p w:rsidR="00E62EC9" w:rsidRPr="002E01B3" w:rsidRDefault="00E62EC9" w:rsidP="00655E23">
      <w:pPr>
        <w:widowControl w:val="0"/>
        <w:numPr>
          <w:ilvl w:val="0"/>
          <w:numId w:val="21"/>
        </w:numPr>
        <w:tabs>
          <w:tab w:val="left" w:pos="795"/>
        </w:tabs>
        <w:suppressAutoHyphen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ТР ТС 025/2012 «О безопасности мебельной продукции».</w:t>
      </w:r>
    </w:p>
    <w:p w:rsidR="00E62EC9" w:rsidRPr="002E01B3" w:rsidRDefault="00E62EC9" w:rsidP="00655E23">
      <w:pPr>
        <w:widowControl w:val="0"/>
        <w:numPr>
          <w:ilvl w:val="0"/>
          <w:numId w:val="21"/>
        </w:numPr>
        <w:tabs>
          <w:tab w:val="left" w:pos="795"/>
        </w:tabs>
        <w:suppressAutoHyphen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ТР ТС 027/2012 «О безопасности отдельных видов специализированной продукции, в том числе диетического лечебного и диетического профилактического питания».</w:t>
      </w:r>
    </w:p>
    <w:p w:rsidR="00E62EC9" w:rsidRPr="002E01B3" w:rsidRDefault="00E62EC9" w:rsidP="00655E23">
      <w:pPr>
        <w:widowControl w:val="0"/>
        <w:numPr>
          <w:ilvl w:val="0"/>
          <w:numId w:val="21"/>
        </w:numPr>
        <w:tabs>
          <w:tab w:val="left" w:pos="795"/>
        </w:tabs>
        <w:suppressAutoHyphen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ТР ТС 033/2013 «О безопасности молока и молочной продукции».</w:t>
      </w:r>
    </w:p>
    <w:p w:rsidR="00E62EC9" w:rsidRPr="002E01B3" w:rsidRDefault="00E62EC9" w:rsidP="00655E23">
      <w:pPr>
        <w:widowControl w:val="0"/>
        <w:numPr>
          <w:ilvl w:val="0"/>
          <w:numId w:val="21"/>
        </w:numPr>
        <w:tabs>
          <w:tab w:val="left" w:pos="795"/>
        </w:tabs>
        <w:suppressAutoHyphen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ТР ТС 034/2013 «О безопасности мяса и мясной продукции». </w:t>
      </w:r>
    </w:p>
    <w:p w:rsidR="00E62EC9" w:rsidRPr="002E01B3" w:rsidRDefault="00E62EC9" w:rsidP="00655E23">
      <w:pPr>
        <w:widowControl w:val="0"/>
        <w:numPr>
          <w:ilvl w:val="0"/>
          <w:numId w:val="21"/>
        </w:numPr>
        <w:tabs>
          <w:tab w:val="left" w:pos="795"/>
        </w:tabs>
        <w:suppressAutoHyphen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ТР ТС 029/2012 «Требования безопасности пищевых добавок, ароматизаторов </w:t>
      </w:r>
      <w:r w:rsidRPr="002E01B3">
        <w:rPr>
          <w:rFonts w:ascii="Times New Roman" w:eastAsia="Calibri" w:hAnsi="Times New Roman" w:cs="Times New Roman"/>
          <w:sz w:val="24"/>
          <w:szCs w:val="24"/>
        </w:rPr>
        <w:lastRenderedPageBreak/>
        <w:t>и технологических вспомогательных средств».</w:t>
      </w:r>
    </w:p>
    <w:p w:rsidR="00E62EC9" w:rsidRPr="002E01B3" w:rsidRDefault="00E62EC9" w:rsidP="00655E23">
      <w:pPr>
        <w:widowControl w:val="0"/>
        <w:numPr>
          <w:ilvl w:val="0"/>
          <w:numId w:val="21"/>
        </w:numPr>
        <w:tabs>
          <w:tab w:val="left" w:pos="795"/>
        </w:tabs>
        <w:suppressAutoHyphen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ТР ТС 035/2014 «Технический регламент на табачную продукцию». </w:t>
      </w:r>
    </w:p>
    <w:p w:rsidR="00E62EC9" w:rsidRPr="002E01B3" w:rsidRDefault="00E62EC9" w:rsidP="00655E23">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contextualSpacing/>
        <w:jc w:val="both"/>
        <w:rPr>
          <w:rFonts w:ascii="Times New Roman" w:eastAsia="Calibri" w:hAnsi="Times New Roman" w:cs="Times New Roman"/>
          <w:sz w:val="24"/>
          <w:szCs w:val="24"/>
        </w:rPr>
      </w:pPr>
      <w:r w:rsidRPr="002E01B3">
        <w:rPr>
          <w:rFonts w:ascii="Times New Roman" w:eastAsia="Calibri" w:hAnsi="Times New Roman" w:cs="Times New Roman"/>
          <w:color w:val="000000"/>
          <w:sz w:val="24"/>
          <w:szCs w:val="24"/>
        </w:rPr>
        <w:t>ГОСТ Р 51303-2013. Национальный стандарт Российской Федерации. Торговля. Термины и определения" (утв. Приказом Росстандарта от 28.08.2013 N 582-ст) (ред. от 30.09.2022).</w:t>
      </w:r>
    </w:p>
    <w:p w:rsidR="00E62EC9" w:rsidRPr="002E01B3" w:rsidRDefault="00E62EC9" w:rsidP="00655E23">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contextualSpacing/>
        <w:jc w:val="both"/>
        <w:rPr>
          <w:rFonts w:ascii="Times New Roman" w:eastAsia="Calibri" w:hAnsi="Times New Roman" w:cs="Times New Roman"/>
          <w:sz w:val="24"/>
          <w:szCs w:val="24"/>
        </w:rPr>
      </w:pPr>
      <w:r w:rsidRPr="002E01B3">
        <w:rPr>
          <w:rFonts w:ascii="Times New Roman" w:eastAsia="Calibri" w:hAnsi="Times New Roman" w:cs="Times New Roman"/>
          <w:color w:val="000000"/>
          <w:sz w:val="24"/>
          <w:szCs w:val="24"/>
        </w:rPr>
        <w:t xml:space="preserve">ГОСТ Р 51304-2022. Национальный стандарт Российской Федерации. Услуги торговли. Общие требования. </w:t>
      </w:r>
    </w:p>
    <w:p w:rsidR="00E62EC9" w:rsidRPr="002E01B3" w:rsidRDefault="00E62EC9" w:rsidP="00655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Calibri" w:hAnsi="Times New Roman" w:cs="Times New Roman"/>
          <w:b/>
          <w:bCs/>
          <w:sz w:val="24"/>
          <w:szCs w:val="24"/>
        </w:rPr>
      </w:pPr>
      <w:r w:rsidRPr="002E01B3">
        <w:rPr>
          <w:rFonts w:ascii="Times New Roman" w:eastAsia="Calibri" w:hAnsi="Times New Roman" w:cs="Times New Roman"/>
          <w:b/>
          <w:bCs/>
          <w:sz w:val="24"/>
          <w:szCs w:val="24"/>
        </w:rPr>
        <w:t xml:space="preserve">Учебная </w:t>
      </w:r>
    </w:p>
    <w:p w:rsidR="00E62EC9" w:rsidRPr="002E01B3" w:rsidRDefault="00E62EC9" w:rsidP="00655E23">
      <w:pPr>
        <w:numPr>
          <w:ilvl w:val="0"/>
          <w:numId w:val="23"/>
        </w:numPr>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 xml:space="preserve">Г.Д. Крылова Основы стандартизации, сертификации, метрологии, М.: </w:t>
      </w:r>
      <w:proofErr w:type="spellStart"/>
      <w:r w:rsidRPr="002E01B3">
        <w:rPr>
          <w:rFonts w:ascii="Times New Roman" w:eastAsia="Times New Roman" w:hAnsi="Times New Roman" w:cs="Times New Roman"/>
          <w:sz w:val="24"/>
          <w:szCs w:val="24"/>
          <w:lang w:eastAsia="ru-RU"/>
        </w:rPr>
        <w:t>Юнити</w:t>
      </w:r>
      <w:proofErr w:type="spellEnd"/>
      <w:r w:rsidRPr="002E01B3">
        <w:rPr>
          <w:rFonts w:ascii="Times New Roman" w:eastAsia="Times New Roman" w:hAnsi="Times New Roman" w:cs="Times New Roman"/>
          <w:sz w:val="24"/>
          <w:szCs w:val="24"/>
          <w:lang w:eastAsia="ru-RU"/>
        </w:rPr>
        <w:t xml:space="preserve">, 2019. </w:t>
      </w:r>
    </w:p>
    <w:p w:rsidR="0006429C" w:rsidRDefault="0006429C" w:rsidP="00655E23">
      <w:pPr>
        <w:suppressAutoHyphens/>
        <w:spacing w:after="0" w:line="240" w:lineRule="auto"/>
        <w:ind w:firstLine="709"/>
        <w:contextualSpacing/>
        <w:jc w:val="both"/>
        <w:rPr>
          <w:rFonts w:ascii="Times New Roman" w:eastAsia="Calibri" w:hAnsi="Times New Roman" w:cs="Times New Roman"/>
          <w:b/>
          <w:sz w:val="24"/>
          <w:szCs w:val="24"/>
        </w:rPr>
      </w:pPr>
    </w:p>
    <w:p w:rsidR="00E62EC9" w:rsidRPr="002E01B3" w:rsidRDefault="00E62EC9" w:rsidP="00655E23">
      <w:pPr>
        <w:suppressAutoHyphens/>
        <w:spacing w:after="0" w:line="240" w:lineRule="auto"/>
        <w:ind w:firstLine="709"/>
        <w:contextualSpacing/>
        <w:jc w:val="both"/>
        <w:rPr>
          <w:rFonts w:ascii="Times New Roman" w:eastAsia="Calibri" w:hAnsi="Times New Roman" w:cs="Times New Roman"/>
          <w:b/>
          <w:sz w:val="24"/>
          <w:szCs w:val="24"/>
        </w:rPr>
      </w:pPr>
      <w:r w:rsidRPr="002E01B3">
        <w:rPr>
          <w:rFonts w:ascii="Times New Roman" w:eastAsia="Calibri" w:hAnsi="Times New Roman" w:cs="Times New Roman"/>
          <w:b/>
          <w:sz w:val="24"/>
          <w:szCs w:val="24"/>
        </w:rPr>
        <w:t xml:space="preserve">3.2.2. Основные электронные издания </w:t>
      </w:r>
    </w:p>
    <w:p w:rsidR="00E62EC9" w:rsidRPr="002E01B3" w:rsidRDefault="00E62EC9" w:rsidP="0006429C">
      <w:pPr>
        <w:numPr>
          <w:ilvl w:val="0"/>
          <w:numId w:val="33"/>
        </w:numPr>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2E01B3">
        <w:rPr>
          <w:rFonts w:ascii="Times New Roman" w:eastAsia="Times New Roman" w:hAnsi="Times New Roman" w:cs="Times New Roman"/>
          <w:sz w:val="24"/>
          <w:szCs w:val="24"/>
          <w:lang w:eastAsia="ru-RU"/>
        </w:rPr>
        <w:t xml:space="preserve">И.М. </w:t>
      </w:r>
      <w:proofErr w:type="spellStart"/>
      <w:r w:rsidRPr="002E01B3">
        <w:rPr>
          <w:rFonts w:ascii="Times New Roman" w:eastAsia="Times New Roman" w:hAnsi="Times New Roman" w:cs="Times New Roman"/>
          <w:sz w:val="24"/>
          <w:szCs w:val="24"/>
          <w:lang w:eastAsia="ru-RU"/>
        </w:rPr>
        <w:t>Лифиц</w:t>
      </w:r>
      <w:proofErr w:type="spellEnd"/>
      <w:r w:rsidRPr="002E01B3">
        <w:rPr>
          <w:rFonts w:ascii="Times New Roman" w:eastAsia="Times New Roman" w:hAnsi="Times New Roman" w:cs="Times New Roman"/>
          <w:sz w:val="24"/>
          <w:szCs w:val="24"/>
          <w:lang w:eastAsia="ru-RU"/>
        </w:rPr>
        <w:t xml:space="preserve">  Стандартизация, метрология и подтверждение соответствия. </w:t>
      </w:r>
      <w:r w:rsidRPr="002E01B3">
        <w:rPr>
          <w:rFonts w:ascii="Times New Roman" w:eastAsia="Times New Roman" w:hAnsi="Times New Roman" w:cs="Times New Roman"/>
          <w:color w:val="333333"/>
          <w:sz w:val="24"/>
          <w:szCs w:val="24"/>
          <w:lang w:eastAsia="ru-RU"/>
        </w:rPr>
        <w:t>Учебник и практикум для СПО,</w:t>
      </w:r>
      <w:r w:rsidRPr="002E01B3">
        <w:rPr>
          <w:rFonts w:ascii="Times New Roman" w:eastAsia="Times New Roman" w:hAnsi="Times New Roman" w:cs="Times New Roman"/>
          <w:sz w:val="24"/>
          <w:szCs w:val="24"/>
          <w:lang w:eastAsia="ru-RU"/>
        </w:rPr>
        <w:t xml:space="preserve"> М.: </w:t>
      </w:r>
      <w:proofErr w:type="spellStart"/>
      <w:r w:rsidRPr="002E01B3">
        <w:rPr>
          <w:rFonts w:ascii="Times New Roman" w:eastAsia="Times New Roman" w:hAnsi="Times New Roman" w:cs="Times New Roman"/>
          <w:sz w:val="24"/>
          <w:szCs w:val="24"/>
          <w:lang w:eastAsia="ru-RU"/>
        </w:rPr>
        <w:t>Юрайт</w:t>
      </w:r>
      <w:proofErr w:type="spellEnd"/>
      <w:r w:rsidRPr="002E01B3">
        <w:rPr>
          <w:rFonts w:ascii="Times New Roman" w:eastAsia="Times New Roman" w:hAnsi="Times New Roman" w:cs="Times New Roman"/>
          <w:sz w:val="24"/>
          <w:szCs w:val="24"/>
          <w:lang w:eastAsia="ru-RU"/>
        </w:rPr>
        <w:t>,</w:t>
      </w:r>
      <w:r w:rsidRPr="002E01B3">
        <w:rPr>
          <w:rFonts w:ascii="Times New Roman" w:eastAsia="Times New Roman" w:hAnsi="Times New Roman" w:cs="Times New Roman"/>
          <w:color w:val="333333"/>
          <w:sz w:val="24"/>
          <w:szCs w:val="24"/>
          <w:lang w:eastAsia="ru-RU"/>
        </w:rPr>
        <w:t xml:space="preserve"> 2023г. </w:t>
      </w:r>
    </w:p>
    <w:p w:rsidR="00E62EC9" w:rsidRPr="002E01B3" w:rsidRDefault="00E62EC9" w:rsidP="00655E23">
      <w:pPr>
        <w:suppressAutoHyphens/>
        <w:spacing w:after="0" w:line="240" w:lineRule="auto"/>
        <w:ind w:firstLine="709"/>
        <w:contextualSpacing/>
        <w:jc w:val="both"/>
        <w:rPr>
          <w:rFonts w:ascii="Times New Roman" w:eastAsia="Calibri" w:hAnsi="Times New Roman" w:cs="Times New Roman"/>
          <w:b/>
          <w:sz w:val="24"/>
          <w:szCs w:val="24"/>
        </w:rPr>
      </w:pPr>
    </w:p>
    <w:p w:rsidR="00E62EC9" w:rsidRPr="002E01B3" w:rsidRDefault="00E62EC9" w:rsidP="00655E23">
      <w:pPr>
        <w:suppressAutoHyphens/>
        <w:spacing w:after="0" w:line="240" w:lineRule="auto"/>
        <w:ind w:firstLine="709"/>
        <w:contextualSpacing/>
        <w:jc w:val="both"/>
        <w:rPr>
          <w:rFonts w:ascii="Times New Roman" w:eastAsia="Calibri" w:hAnsi="Times New Roman" w:cs="Times New Roman"/>
          <w:b/>
          <w:sz w:val="24"/>
          <w:szCs w:val="24"/>
        </w:rPr>
      </w:pPr>
      <w:r w:rsidRPr="002E01B3">
        <w:rPr>
          <w:rFonts w:ascii="Times New Roman" w:eastAsia="Calibri" w:hAnsi="Times New Roman" w:cs="Times New Roman"/>
          <w:b/>
          <w:sz w:val="24"/>
          <w:szCs w:val="24"/>
        </w:rPr>
        <w:t>3.2.3. Дополнительные электронные издания</w:t>
      </w:r>
    </w:p>
    <w:p w:rsidR="00E62EC9" w:rsidRPr="002E01B3" w:rsidRDefault="00E62EC9" w:rsidP="00655E23">
      <w:pPr>
        <w:numPr>
          <w:ilvl w:val="0"/>
          <w:numId w:val="22"/>
        </w:numPr>
        <w:suppressAutoHyphens/>
        <w:spacing w:after="0" w:line="240" w:lineRule="auto"/>
        <w:ind w:left="0" w:firstLine="709"/>
        <w:contextualSpacing/>
        <w:jc w:val="both"/>
        <w:rPr>
          <w:rFonts w:ascii="Times New Roman" w:eastAsia="Calibri" w:hAnsi="Times New Roman" w:cs="Times New Roman"/>
          <w:sz w:val="24"/>
          <w:szCs w:val="24"/>
        </w:rPr>
      </w:pPr>
      <w:r w:rsidRPr="002E01B3">
        <w:rPr>
          <w:rFonts w:ascii="Times New Roman" w:eastAsia="Calibri" w:hAnsi="Times New Roman" w:cs="Times New Roman"/>
          <w:sz w:val="24"/>
          <w:szCs w:val="24"/>
        </w:rPr>
        <w:t xml:space="preserve">Официальный сайт Национальной системы маркировки и прослеживания товаров </w:t>
      </w:r>
      <w:proofErr w:type="spellStart"/>
      <w:r w:rsidRPr="002E01B3">
        <w:rPr>
          <w:rFonts w:ascii="Times New Roman" w:eastAsia="Calibri" w:hAnsi="Times New Roman" w:cs="Times New Roman"/>
          <w:sz w:val="24"/>
          <w:szCs w:val="24"/>
        </w:rPr>
        <w:t>Честныйзнак.рф</w:t>
      </w:r>
      <w:proofErr w:type="spellEnd"/>
      <w:r w:rsidRPr="002E01B3">
        <w:rPr>
          <w:rFonts w:ascii="Times New Roman" w:eastAsia="Calibri" w:hAnsi="Times New Roman" w:cs="Times New Roman"/>
          <w:sz w:val="24"/>
          <w:szCs w:val="24"/>
        </w:rPr>
        <w:t xml:space="preserve"> (</w:t>
      </w:r>
      <w:r w:rsidRPr="002E01B3">
        <w:rPr>
          <w:rFonts w:ascii="Times New Roman" w:eastAsia="Calibri" w:hAnsi="Times New Roman" w:cs="Times New Roman"/>
          <w:spacing w:val="-5"/>
          <w:sz w:val="24"/>
          <w:szCs w:val="24"/>
        </w:rPr>
        <w:t>режим доступа:</w:t>
      </w:r>
      <w:r w:rsidRPr="002E01B3">
        <w:rPr>
          <w:rFonts w:ascii="Times New Roman" w:eastAsia="Calibri" w:hAnsi="Times New Roman" w:cs="Times New Roman"/>
          <w:sz w:val="24"/>
          <w:szCs w:val="24"/>
        </w:rPr>
        <w:t xml:space="preserve"> </w:t>
      </w:r>
      <w:bookmarkStart w:id="16" w:name="__DdeLink__12971_774754796"/>
      <w:r w:rsidRPr="002E01B3">
        <w:rPr>
          <w:rFonts w:ascii="Times New Roman" w:eastAsia="Calibri" w:hAnsi="Times New Roman" w:cs="Times New Roman"/>
          <w:sz w:val="24"/>
          <w:szCs w:val="24"/>
          <w:lang w:val="en-US"/>
        </w:rPr>
        <w:t>https</w:t>
      </w:r>
      <w:r w:rsidRPr="002E01B3">
        <w:rPr>
          <w:rFonts w:ascii="Times New Roman" w:eastAsia="Calibri" w:hAnsi="Times New Roman" w:cs="Times New Roman"/>
          <w:sz w:val="24"/>
          <w:szCs w:val="24"/>
        </w:rPr>
        <w:t>://</w:t>
      </w:r>
      <w:bookmarkEnd w:id="16"/>
      <w:proofErr w:type="spellStart"/>
      <w:r w:rsidRPr="002E01B3">
        <w:rPr>
          <w:rFonts w:ascii="Times New Roman" w:eastAsia="Calibri" w:hAnsi="Times New Roman" w:cs="Times New Roman"/>
          <w:sz w:val="24"/>
          <w:szCs w:val="24"/>
        </w:rPr>
        <w:t>честныйзнак.рф</w:t>
      </w:r>
      <w:proofErr w:type="spellEnd"/>
      <w:r w:rsidRPr="002E01B3">
        <w:rPr>
          <w:rFonts w:ascii="Times New Roman" w:eastAsia="Calibri" w:hAnsi="Times New Roman" w:cs="Times New Roman"/>
          <w:sz w:val="24"/>
          <w:szCs w:val="24"/>
        </w:rPr>
        <w:t>).</w:t>
      </w:r>
    </w:p>
    <w:p w:rsidR="00E62EC9" w:rsidRPr="002E01B3" w:rsidRDefault="00E62EC9" w:rsidP="00655E23">
      <w:pPr>
        <w:numPr>
          <w:ilvl w:val="0"/>
          <w:numId w:val="22"/>
        </w:numPr>
        <w:suppressAutoHyphens/>
        <w:spacing w:after="0" w:line="240" w:lineRule="auto"/>
        <w:ind w:left="0" w:firstLine="709"/>
        <w:contextualSpacing/>
        <w:jc w:val="both"/>
        <w:rPr>
          <w:rFonts w:ascii="Times New Roman" w:eastAsia="Calibri" w:hAnsi="Times New Roman" w:cs="Times New Roman"/>
          <w:color w:val="000000"/>
          <w:sz w:val="24"/>
          <w:szCs w:val="24"/>
        </w:rPr>
      </w:pPr>
      <w:bookmarkStart w:id="17" w:name="__DdeLink__12979_774754796"/>
      <w:r w:rsidRPr="002E01B3">
        <w:rPr>
          <w:rFonts w:ascii="Times New Roman" w:eastAsia="Calibri" w:hAnsi="Times New Roman" w:cs="Times New Roman"/>
          <w:sz w:val="24"/>
          <w:szCs w:val="24"/>
        </w:rPr>
        <w:t>Официальный сайт</w:t>
      </w:r>
      <w:bookmarkEnd w:id="17"/>
      <w:r w:rsidRPr="002E01B3">
        <w:rPr>
          <w:rFonts w:ascii="Times New Roman" w:eastAsia="Calibri" w:hAnsi="Times New Roman" w:cs="Times New Roman"/>
          <w:sz w:val="24"/>
          <w:szCs w:val="24"/>
        </w:rPr>
        <w:t xml:space="preserve"> Государственной информационной системы “Меркурий” (</w:t>
      </w:r>
      <w:r w:rsidRPr="002E01B3">
        <w:rPr>
          <w:rFonts w:ascii="Times New Roman" w:eastAsia="Calibri" w:hAnsi="Times New Roman" w:cs="Times New Roman"/>
          <w:spacing w:val="-5"/>
          <w:sz w:val="24"/>
          <w:szCs w:val="24"/>
        </w:rPr>
        <w:t>режим доступа:</w:t>
      </w:r>
      <w:r w:rsidRPr="002E01B3">
        <w:rPr>
          <w:rFonts w:ascii="Times New Roman" w:eastAsia="Calibri" w:hAnsi="Times New Roman" w:cs="Times New Roman"/>
          <w:color w:val="000000"/>
          <w:sz w:val="24"/>
          <w:szCs w:val="24"/>
        </w:rPr>
        <w:t xml:space="preserve"> </w:t>
      </w:r>
      <w:hyperlink r:id="rId33">
        <w:r w:rsidRPr="002E01B3">
          <w:rPr>
            <w:rFonts w:ascii="Times New Roman" w:eastAsia="Calibri" w:hAnsi="Times New Roman" w:cs="Times New Roman"/>
            <w:color w:val="000000"/>
            <w:sz w:val="24"/>
            <w:szCs w:val="24"/>
            <w:lang w:val="en-US"/>
          </w:rPr>
          <w:t>https</w:t>
        </w:r>
        <w:r w:rsidRPr="002E01B3">
          <w:rPr>
            <w:rFonts w:ascii="Times New Roman" w:eastAsia="Calibri" w:hAnsi="Times New Roman" w:cs="Times New Roman"/>
            <w:color w:val="000000"/>
            <w:sz w:val="24"/>
            <w:szCs w:val="24"/>
          </w:rPr>
          <w:t>://</w:t>
        </w:r>
        <w:r w:rsidRPr="002E01B3">
          <w:rPr>
            <w:rFonts w:ascii="Times New Roman" w:eastAsia="Calibri" w:hAnsi="Times New Roman" w:cs="Times New Roman"/>
            <w:color w:val="000000"/>
            <w:sz w:val="24"/>
            <w:szCs w:val="24"/>
            <w:lang w:val="en-US"/>
          </w:rPr>
          <w:t>mercury</w:t>
        </w:r>
        <w:r w:rsidRPr="002E01B3">
          <w:rPr>
            <w:rFonts w:ascii="Times New Roman" w:eastAsia="Calibri" w:hAnsi="Times New Roman" w:cs="Times New Roman"/>
            <w:color w:val="000000"/>
            <w:sz w:val="24"/>
            <w:szCs w:val="24"/>
          </w:rPr>
          <w:t>.</w:t>
        </w:r>
        <w:proofErr w:type="spellStart"/>
        <w:r w:rsidRPr="002E01B3">
          <w:rPr>
            <w:rFonts w:ascii="Times New Roman" w:eastAsia="Calibri" w:hAnsi="Times New Roman" w:cs="Times New Roman"/>
            <w:color w:val="000000"/>
            <w:sz w:val="24"/>
            <w:szCs w:val="24"/>
            <w:lang w:val="en-US"/>
          </w:rPr>
          <w:t>vetrf</w:t>
        </w:r>
        <w:proofErr w:type="spellEnd"/>
        <w:r w:rsidRPr="002E01B3">
          <w:rPr>
            <w:rFonts w:ascii="Times New Roman" w:eastAsia="Calibri" w:hAnsi="Times New Roman" w:cs="Times New Roman"/>
            <w:color w:val="000000"/>
            <w:sz w:val="24"/>
            <w:szCs w:val="24"/>
          </w:rPr>
          <w:t>.</w:t>
        </w:r>
        <w:proofErr w:type="spellStart"/>
        <w:r w:rsidRPr="002E01B3">
          <w:rPr>
            <w:rFonts w:ascii="Times New Roman" w:eastAsia="Calibri" w:hAnsi="Times New Roman" w:cs="Times New Roman"/>
            <w:color w:val="000000"/>
            <w:sz w:val="24"/>
            <w:szCs w:val="24"/>
            <w:lang w:val="en-US"/>
          </w:rPr>
          <w:t>ru</w:t>
        </w:r>
        <w:proofErr w:type="spellEnd"/>
      </w:hyperlink>
      <w:r w:rsidRPr="002E01B3">
        <w:rPr>
          <w:rFonts w:ascii="Times New Roman" w:eastAsia="Calibri" w:hAnsi="Times New Roman" w:cs="Times New Roman"/>
          <w:color w:val="000000"/>
          <w:sz w:val="24"/>
          <w:szCs w:val="24"/>
        </w:rPr>
        <w:t xml:space="preserve">). </w:t>
      </w:r>
    </w:p>
    <w:p w:rsidR="00E62EC9" w:rsidRPr="002E01B3" w:rsidRDefault="00E62EC9" w:rsidP="00655E23">
      <w:pPr>
        <w:numPr>
          <w:ilvl w:val="0"/>
          <w:numId w:val="22"/>
        </w:numPr>
        <w:suppressAutoHyphens/>
        <w:spacing w:after="0" w:line="240" w:lineRule="auto"/>
        <w:ind w:left="0" w:firstLine="709"/>
        <w:contextualSpacing/>
        <w:jc w:val="both"/>
        <w:rPr>
          <w:rFonts w:ascii="Times New Roman" w:eastAsia="Calibri" w:hAnsi="Times New Roman" w:cs="Times New Roman"/>
          <w:color w:val="000000"/>
          <w:sz w:val="24"/>
          <w:szCs w:val="24"/>
        </w:rPr>
      </w:pPr>
      <w:bookmarkStart w:id="18" w:name="__DdeLink__12977_774754796"/>
      <w:bookmarkStart w:id="19" w:name="__DdeLink__12975_774754796"/>
      <w:r w:rsidRPr="002E01B3">
        <w:rPr>
          <w:rFonts w:ascii="Times New Roman" w:eastAsia="Calibri" w:hAnsi="Times New Roman" w:cs="Times New Roman"/>
          <w:sz w:val="24"/>
          <w:szCs w:val="24"/>
        </w:rPr>
        <w:t xml:space="preserve">Официальный сайт </w:t>
      </w:r>
      <w:bookmarkEnd w:id="18"/>
      <w:bookmarkEnd w:id="19"/>
      <w:r w:rsidRPr="002E01B3">
        <w:rPr>
          <w:rFonts w:ascii="Times New Roman" w:eastAsia="Calibri" w:hAnsi="Times New Roman" w:cs="Times New Roman"/>
          <w:sz w:val="24"/>
          <w:szCs w:val="24"/>
        </w:rPr>
        <w:t>ЕГАИС (</w:t>
      </w:r>
      <w:r w:rsidRPr="002E01B3">
        <w:rPr>
          <w:rFonts w:ascii="Times New Roman" w:eastAsia="Calibri" w:hAnsi="Times New Roman" w:cs="Times New Roman"/>
          <w:spacing w:val="-5"/>
          <w:sz w:val="24"/>
          <w:szCs w:val="24"/>
        </w:rPr>
        <w:t>режим доступа:</w:t>
      </w:r>
      <w:r w:rsidRPr="002E01B3">
        <w:rPr>
          <w:rFonts w:ascii="Times New Roman" w:eastAsia="Calibri" w:hAnsi="Times New Roman" w:cs="Times New Roman"/>
          <w:sz w:val="24"/>
          <w:szCs w:val="24"/>
        </w:rPr>
        <w:t xml:space="preserve"> </w:t>
      </w:r>
      <w:hyperlink r:id="rId34">
        <w:r w:rsidRPr="002E01B3">
          <w:rPr>
            <w:rFonts w:ascii="Times New Roman" w:eastAsia="Calibri" w:hAnsi="Times New Roman" w:cs="Times New Roman"/>
            <w:color w:val="000000"/>
            <w:sz w:val="24"/>
            <w:szCs w:val="24"/>
            <w:lang w:val="en-US"/>
          </w:rPr>
          <w:t>https</w:t>
        </w:r>
        <w:r w:rsidRPr="002E01B3">
          <w:rPr>
            <w:rFonts w:ascii="Times New Roman" w:eastAsia="Calibri" w:hAnsi="Times New Roman" w:cs="Times New Roman"/>
            <w:color w:val="000000"/>
            <w:sz w:val="24"/>
            <w:szCs w:val="24"/>
          </w:rPr>
          <w:t>://</w:t>
        </w:r>
        <w:proofErr w:type="spellStart"/>
        <w:r w:rsidRPr="002E01B3">
          <w:rPr>
            <w:rFonts w:ascii="Times New Roman" w:eastAsia="Calibri" w:hAnsi="Times New Roman" w:cs="Times New Roman"/>
            <w:color w:val="000000"/>
            <w:sz w:val="24"/>
            <w:szCs w:val="24"/>
            <w:lang w:val="en-US"/>
          </w:rPr>
          <w:t>egais</w:t>
        </w:r>
        <w:proofErr w:type="spellEnd"/>
        <w:r w:rsidRPr="002E01B3">
          <w:rPr>
            <w:rFonts w:ascii="Times New Roman" w:eastAsia="Calibri" w:hAnsi="Times New Roman" w:cs="Times New Roman"/>
            <w:color w:val="000000"/>
            <w:sz w:val="24"/>
            <w:szCs w:val="24"/>
          </w:rPr>
          <w:t>.</w:t>
        </w:r>
        <w:proofErr w:type="spellStart"/>
        <w:r w:rsidRPr="002E01B3">
          <w:rPr>
            <w:rFonts w:ascii="Times New Roman" w:eastAsia="Calibri" w:hAnsi="Times New Roman" w:cs="Times New Roman"/>
            <w:color w:val="000000"/>
            <w:sz w:val="24"/>
            <w:szCs w:val="24"/>
            <w:lang w:val="en-US"/>
          </w:rPr>
          <w:t>ru</w:t>
        </w:r>
        <w:proofErr w:type="spellEnd"/>
      </w:hyperlink>
      <w:r w:rsidRPr="002E01B3">
        <w:rPr>
          <w:rFonts w:ascii="Times New Roman" w:eastAsia="Calibri" w:hAnsi="Times New Roman" w:cs="Times New Roman"/>
          <w:color w:val="000000"/>
          <w:sz w:val="24"/>
          <w:szCs w:val="24"/>
        </w:rPr>
        <w:t xml:space="preserve">). </w:t>
      </w:r>
    </w:p>
    <w:p w:rsidR="00E62EC9" w:rsidRPr="002E01B3" w:rsidRDefault="00E62EC9" w:rsidP="00655E23">
      <w:pPr>
        <w:numPr>
          <w:ilvl w:val="0"/>
          <w:numId w:val="22"/>
        </w:numPr>
        <w:suppressAutoHyphens/>
        <w:spacing w:after="0" w:line="240" w:lineRule="auto"/>
        <w:ind w:left="0" w:firstLine="709"/>
        <w:contextualSpacing/>
        <w:jc w:val="both"/>
        <w:rPr>
          <w:rFonts w:ascii="Times New Roman" w:eastAsia="Calibri" w:hAnsi="Times New Roman" w:cs="Times New Roman"/>
          <w:color w:val="000000"/>
          <w:sz w:val="24"/>
          <w:szCs w:val="24"/>
        </w:rPr>
      </w:pPr>
      <w:bookmarkStart w:id="20" w:name="__DdeLink__12973_774754796"/>
      <w:r w:rsidRPr="002E01B3">
        <w:rPr>
          <w:rFonts w:ascii="Times New Roman" w:eastAsia="Calibri" w:hAnsi="Times New Roman" w:cs="Times New Roman"/>
          <w:sz w:val="24"/>
          <w:szCs w:val="24"/>
        </w:rPr>
        <w:t>Официальный сай</w:t>
      </w:r>
      <w:bookmarkEnd w:id="20"/>
      <w:r w:rsidRPr="002E01B3">
        <w:rPr>
          <w:rFonts w:ascii="Times New Roman" w:eastAsia="Calibri" w:hAnsi="Times New Roman" w:cs="Times New Roman"/>
          <w:sz w:val="24"/>
          <w:szCs w:val="24"/>
        </w:rPr>
        <w:t xml:space="preserve">т </w:t>
      </w:r>
      <w:proofErr w:type="spellStart"/>
      <w:r w:rsidRPr="002E01B3">
        <w:rPr>
          <w:rFonts w:ascii="Times New Roman" w:eastAsia="Calibri" w:hAnsi="Times New Roman" w:cs="Times New Roman"/>
          <w:sz w:val="24"/>
          <w:szCs w:val="24"/>
        </w:rPr>
        <w:t>Роспотребнадзора</w:t>
      </w:r>
      <w:proofErr w:type="spellEnd"/>
      <w:r w:rsidRPr="002E01B3">
        <w:rPr>
          <w:rFonts w:ascii="Times New Roman" w:eastAsia="Calibri" w:hAnsi="Times New Roman" w:cs="Times New Roman"/>
          <w:sz w:val="24"/>
          <w:szCs w:val="24"/>
        </w:rPr>
        <w:t xml:space="preserve"> (</w:t>
      </w:r>
      <w:r w:rsidRPr="002E01B3">
        <w:rPr>
          <w:rFonts w:ascii="Times New Roman" w:eastAsia="Calibri" w:hAnsi="Times New Roman" w:cs="Times New Roman"/>
          <w:spacing w:val="-5"/>
          <w:sz w:val="24"/>
          <w:szCs w:val="24"/>
        </w:rPr>
        <w:t>режим доступа:</w:t>
      </w:r>
      <w:r w:rsidRPr="002E01B3">
        <w:rPr>
          <w:rFonts w:ascii="Times New Roman" w:eastAsia="Calibri" w:hAnsi="Times New Roman" w:cs="Times New Roman"/>
          <w:color w:val="000000"/>
          <w:sz w:val="24"/>
          <w:szCs w:val="24"/>
        </w:rPr>
        <w:t xml:space="preserve"> </w:t>
      </w:r>
      <w:hyperlink r:id="rId35">
        <w:r w:rsidRPr="002E01B3">
          <w:rPr>
            <w:rFonts w:ascii="Times New Roman" w:eastAsia="Calibri" w:hAnsi="Times New Roman" w:cs="Times New Roman"/>
            <w:color w:val="000000"/>
            <w:sz w:val="24"/>
            <w:szCs w:val="24"/>
            <w:lang w:val="en-US"/>
          </w:rPr>
          <w:t>https</w:t>
        </w:r>
        <w:r w:rsidRPr="002E01B3">
          <w:rPr>
            <w:rFonts w:ascii="Times New Roman" w:eastAsia="Calibri" w:hAnsi="Times New Roman" w:cs="Times New Roman"/>
            <w:color w:val="000000"/>
            <w:sz w:val="24"/>
            <w:szCs w:val="24"/>
          </w:rPr>
          <w:t>://</w:t>
        </w:r>
        <w:r w:rsidRPr="002E01B3">
          <w:rPr>
            <w:rFonts w:ascii="Times New Roman" w:eastAsia="Calibri" w:hAnsi="Times New Roman" w:cs="Times New Roman"/>
            <w:color w:val="000000"/>
            <w:sz w:val="24"/>
            <w:szCs w:val="24"/>
            <w:lang w:val="en-US"/>
          </w:rPr>
          <w:t>www</w:t>
        </w:r>
        <w:r w:rsidRPr="002E01B3">
          <w:rPr>
            <w:rFonts w:ascii="Times New Roman" w:eastAsia="Calibri" w:hAnsi="Times New Roman" w:cs="Times New Roman"/>
            <w:color w:val="000000"/>
            <w:sz w:val="24"/>
            <w:szCs w:val="24"/>
          </w:rPr>
          <w:t>.66.</w:t>
        </w:r>
        <w:proofErr w:type="spellStart"/>
        <w:r w:rsidRPr="002E01B3">
          <w:rPr>
            <w:rFonts w:ascii="Times New Roman" w:eastAsia="Calibri" w:hAnsi="Times New Roman" w:cs="Times New Roman"/>
            <w:color w:val="000000"/>
            <w:sz w:val="24"/>
            <w:szCs w:val="24"/>
            <w:lang w:val="en-US"/>
          </w:rPr>
          <w:t>rospotrebnadzor</w:t>
        </w:r>
        <w:proofErr w:type="spellEnd"/>
        <w:r w:rsidRPr="002E01B3">
          <w:rPr>
            <w:rFonts w:ascii="Times New Roman" w:eastAsia="Calibri" w:hAnsi="Times New Roman" w:cs="Times New Roman"/>
            <w:color w:val="000000"/>
            <w:sz w:val="24"/>
            <w:szCs w:val="24"/>
          </w:rPr>
          <w:t>.</w:t>
        </w:r>
        <w:proofErr w:type="spellStart"/>
        <w:r w:rsidRPr="002E01B3">
          <w:rPr>
            <w:rFonts w:ascii="Times New Roman" w:eastAsia="Calibri" w:hAnsi="Times New Roman" w:cs="Times New Roman"/>
            <w:color w:val="000000"/>
            <w:sz w:val="24"/>
            <w:szCs w:val="24"/>
            <w:lang w:val="en-US"/>
          </w:rPr>
          <w:t>ru</w:t>
        </w:r>
        <w:proofErr w:type="spellEnd"/>
      </w:hyperlink>
      <w:r w:rsidRPr="002E01B3">
        <w:rPr>
          <w:rFonts w:ascii="Times New Roman" w:eastAsia="Calibri" w:hAnsi="Times New Roman" w:cs="Times New Roman"/>
          <w:color w:val="000000"/>
          <w:sz w:val="24"/>
          <w:szCs w:val="24"/>
        </w:rPr>
        <w:t xml:space="preserve">). </w:t>
      </w:r>
    </w:p>
    <w:p w:rsidR="00E62EC9" w:rsidRPr="002E01B3" w:rsidRDefault="00E62EC9" w:rsidP="00655E23">
      <w:pPr>
        <w:numPr>
          <w:ilvl w:val="0"/>
          <w:numId w:val="22"/>
        </w:numPr>
        <w:tabs>
          <w:tab w:val="left" w:pos="851"/>
          <w:tab w:val="left" w:pos="993"/>
        </w:tabs>
        <w:suppressAutoHyphens/>
        <w:spacing w:after="0" w:line="240" w:lineRule="auto"/>
        <w:ind w:left="0" w:firstLine="709"/>
        <w:contextualSpacing/>
        <w:jc w:val="both"/>
        <w:rPr>
          <w:rFonts w:ascii="Times New Roman" w:eastAsia="Calibri" w:hAnsi="Times New Roman" w:cs="Times New Roman"/>
          <w:spacing w:val="5"/>
          <w:sz w:val="24"/>
          <w:szCs w:val="24"/>
        </w:rPr>
      </w:pPr>
      <w:r w:rsidRPr="002E01B3">
        <w:rPr>
          <w:rFonts w:ascii="Times New Roman" w:eastAsia="Calibri" w:hAnsi="Times New Roman" w:cs="Times New Roman"/>
          <w:sz w:val="24"/>
          <w:szCs w:val="24"/>
        </w:rPr>
        <w:t>Официальный сайт</w:t>
      </w:r>
      <w:bookmarkStart w:id="21" w:name="__DdeLink__12969_774754796"/>
      <w:bookmarkEnd w:id="21"/>
      <w:r w:rsidRPr="002E01B3">
        <w:rPr>
          <w:rFonts w:ascii="Times New Roman" w:eastAsia="Calibri" w:hAnsi="Times New Roman" w:cs="Times New Roman"/>
          <w:sz w:val="24"/>
          <w:szCs w:val="24"/>
        </w:rPr>
        <w:t xml:space="preserve"> Министерства АПК и потребительского рынка Свердловской области (</w:t>
      </w:r>
      <w:r w:rsidRPr="002E01B3">
        <w:rPr>
          <w:rFonts w:ascii="Times New Roman" w:eastAsia="Calibri" w:hAnsi="Times New Roman" w:cs="Times New Roman"/>
          <w:spacing w:val="-5"/>
          <w:sz w:val="24"/>
          <w:szCs w:val="24"/>
        </w:rPr>
        <w:t>режим доступа:</w:t>
      </w:r>
      <w:r w:rsidRPr="002E01B3">
        <w:rPr>
          <w:rFonts w:ascii="Times New Roman" w:eastAsia="Calibri" w:hAnsi="Times New Roman" w:cs="Times New Roman"/>
          <w:sz w:val="24"/>
          <w:szCs w:val="24"/>
        </w:rPr>
        <w:t xml:space="preserve"> </w:t>
      </w:r>
      <w:hyperlink r:id="rId36">
        <w:r w:rsidRPr="002E01B3">
          <w:rPr>
            <w:rFonts w:ascii="Times New Roman" w:eastAsia="Calibri" w:hAnsi="Times New Roman" w:cs="Times New Roman"/>
            <w:color w:val="000000"/>
            <w:sz w:val="24"/>
            <w:szCs w:val="24"/>
            <w:lang w:val="en-US"/>
          </w:rPr>
          <w:t>https</w:t>
        </w:r>
        <w:r w:rsidRPr="002E01B3">
          <w:rPr>
            <w:rFonts w:ascii="Times New Roman" w:eastAsia="Calibri" w:hAnsi="Times New Roman" w:cs="Times New Roman"/>
            <w:color w:val="000000"/>
            <w:sz w:val="24"/>
            <w:szCs w:val="24"/>
          </w:rPr>
          <w:t>://</w:t>
        </w:r>
        <w:proofErr w:type="spellStart"/>
        <w:r w:rsidRPr="002E01B3">
          <w:rPr>
            <w:rFonts w:ascii="Times New Roman" w:eastAsia="Calibri" w:hAnsi="Times New Roman" w:cs="Times New Roman"/>
            <w:color w:val="000000"/>
            <w:sz w:val="24"/>
            <w:szCs w:val="24"/>
            <w:lang w:val="en-US"/>
          </w:rPr>
          <w:t>mcxso</w:t>
        </w:r>
        <w:proofErr w:type="spellEnd"/>
        <w:r w:rsidRPr="002E01B3">
          <w:rPr>
            <w:rFonts w:ascii="Times New Roman" w:eastAsia="Calibri" w:hAnsi="Times New Roman" w:cs="Times New Roman"/>
            <w:color w:val="000000"/>
            <w:sz w:val="24"/>
            <w:szCs w:val="24"/>
          </w:rPr>
          <w:t>.</w:t>
        </w:r>
        <w:proofErr w:type="spellStart"/>
        <w:r w:rsidRPr="002E01B3">
          <w:rPr>
            <w:rFonts w:ascii="Times New Roman" w:eastAsia="Calibri" w:hAnsi="Times New Roman" w:cs="Times New Roman"/>
            <w:color w:val="000000"/>
            <w:sz w:val="24"/>
            <w:szCs w:val="24"/>
            <w:lang w:val="en-US"/>
          </w:rPr>
          <w:t>midural</w:t>
        </w:r>
        <w:proofErr w:type="spellEnd"/>
        <w:r w:rsidRPr="002E01B3">
          <w:rPr>
            <w:rFonts w:ascii="Times New Roman" w:eastAsia="Calibri" w:hAnsi="Times New Roman" w:cs="Times New Roman"/>
            <w:color w:val="000000"/>
            <w:sz w:val="24"/>
            <w:szCs w:val="24"/>
          </w:rPr>
          <w:t>.</w:t>
        </w:r>
        <w:proofErr w:type="spellStart"/>
        <w:r w:rsidRPr="002E01B3">
          <w:rPr>
            <w:rFonts w:ascii="Times New Roman" w:eastAsia="Calibri" w:hAnsi="Times New Roman" w:cs="Times New Roman"/>
            <w:color w:val="000000"/>
            <w:sz w:val="24"/>
            <w:szCs w:val="24"/>
            <w:lang w:val="en-US"/>
          </w:rPr>
          <w:t>ru</w:t>
        </w:r>
        <w:proofErr w:type="spellEnd"/>
      </w:hyperlink>
      <w:r w:rsidRPr="002E01B3">
        <w:rPr>
          <w:rFonts w:ascii="Times New Roman" w:eastAsia="Calibri" w:hAnsi="Times New Roman" w:cs="Times New Roman"/>
          <w:color w:val="000000"/>
          <w:sz w:val="24"/>
          <w:szCs w:val="24"/>
        </w:rPr>
        <w:t>).</w:t>
      </w:r>
    </w:p>
    <w:p w:rsidR="00C526FB" w:rsidRPr="002E01B3" w:rsidRDefault="00C526FB" w:rsidP="00655E23">
      <w:pPr>
        <w:jc w:val="both"/>
        <w:rPr>
          <w:rFonts w:ascii="Times New Roman" w:hAnsi="Times New Roman" w:cs="Times New Roman"/>
          <w:sz w:val="24"/>
          <w:szCs w:val="24"/>
        </w:rPr>
      </w:pPr>
      <w:r w:rsidRPr="002E01B3">
        <w:rPr>
          <w:rFonts w:ascii="Times New Roman" w:hAnsi="Times New Roman" w:cs="Times New Roman"/>
          <w:sz w:val="24"/>
          <w:szCs w:val="24"/>
        </w:rPr>
        <w:br w:type="page"/>
      </w:r>
    </w:p>
    <w:p w:rsidR="00DA1DF3" w:rsidRPr="00DA1DF3" w:rsidRDefault="00DA1DF3" w:rsidP="00DA1DF3">
      <w:pPr>
        <w:keepNext/>
        <w:spacing w:before="240" w:after="120" w:line="240" w:lineRule="auto"/>
        <w:jc w:val="right"/>
        <w:outlineLvl w:val="0"/>
        <w:rPr>
          <w:rFonts w:ascii="Times New Roman" w:eastAsia="Times New Roman" w:hAnsi="Times New Roman" w:cs="Times New Roman"/>
          <w:b/>
          <w:bCs/>
          <w:kern w:val="32"/>
          <w:sz w:val="24"/>
          <w:szCs w:val="24"/>
          <w:lang w:val="x-none" w:eastAsia="x-none"/>
        </w:rPr>
      </w:pPr>
      <w:r w:rsidRPr="00DA1DF3">
        <w:rPr>
          <w:rFonts w:ascii="Times New Roman" w:eastAsia="Times New Roman" w:hAnsi="Times New Roman" w:cs="Times New Roman"/>
          <w:b/>
          <w:bCs/>
          <w:kern w:val="32"/>
          <w:sz w:val="24"/>
          <w:szCs w:val="24"/>
          <w:lang w:val="x-none" w:eastAsia="x-none"/>
        </w:rPr>
        <w:lastRenderedPageBreak/>
        <w:t xml:space="preserve">Приложение </w:t>
      </w:r>
      <w:r w:rsidRPr="00DA1DF3">
        <w:rPr>
          <w:rFonts w:ascii="Times New Roman" w:eastAsia="Times New Roman" w:hAnsi="Times New Roman" w:cs="Times New Roman"/>
          <w:b/>
          <w:bCs/>
          <w:kern w:val="32"/>
          <w:sz w:val="24"/>
          <w:szCs w:val="24"/>
          <w:lang w:eastAsia="x-none"/>
        </w:rPr>
        <w:t xml:space="preserve">3 Рабочие </w:t>
      </w:r>
      <w:r w:rsidRPr="00DA1DF3">
        <w:rPr>
          <w:rFonts w:ascii="Times New Roman" w:eastAsia="Times New Roman" w:hAnsi="Times New Roman" w:cs="Times New Roman"/>
          <w:b/>
          <w:bCs/>
          <w:kern w:val="32"/>
          <w:sz w:val="24"/>
          <w:szCs w:val="24"/>
          <w:lang w:val="x-none" w:eastAsia="x-none"/>
        </w:rPr>
        <w:t>программы учебных дисциплин</w:t>
      </w:r>
    </w:p>
    <w:p w:rsidR="00DA1DF3" w:rsidRPr="00DA1DF3" w:rsidRDefault="00DA1DF3" w:rsidP="00DA1DF3">
      <w:pPr>
        <w:spacing w:after="0" w:line="240" w:lineRule="auto"/>
        <w:rPr>
          <w:rFonts w:ascii="Times New Roman" w:eastAsia="Calibri" w:hAnsi="Times New Roman" w:cs="Times New Roman"/>
          <w:sz w:val="24"/>
          <w:szCs w:val="24"/>
          <w:lang w:val="x-none" w:eastAsia="x-none"/>
        </w:rPr>
      </w:pPr>
    </w:p>
    <w:p w:rsidR="00DA1DF3" w:rsidRPr="00DA1DF3" w:rsidRDefault="00DA1DF3" w:rsidP="00DA1DF3">
      <w:pPr>
        <w:spacing w:after="60"/>
        <w:jc w:val="right"/>
        <w:outlineLvl w:val="1"/>
        <w:rPr>
          <w:rFonts w:ascii="Times New Roman" w:eastAsia="Times New Roman" w:hAnsi="Times New Roman" w:cs="Times New Roman"/>
          <w:b/>
          <w:bCs/>
          <w:sz w:val="24"/>
          <w:szCs w:val="24"/>
          <w:lang w:eastAsia="ru-RU"/>
        </w:rPr>
      </w:pPr>
      <w:r w:rsidRPr="00DA1DF3">
        <w:rPr>
          <w:rFonts w:ascii="Times New Roman" w:eastAsia="Times New Roman" w:hAnsi="Times New Roman" w:cs="Times New Roman"/>
          <w:b/>
          <w:bCs/>
          <w:sz w:val="24"/>
          <w:szCs w:val="24"/>
          <w:lang w:eastAsia="ru-RU"/>
        </w:rPr>
        <w:t>Приложение 3.1</w:t>
      </w:r>
      <w:r w:rsidR="003A062B">
        <w:rPr>
          <w:rFonts w:ascii="Times New Roman" w:eastAsia="Times New Roman" w:hAnsi="Times New Roman" w:cs="Times New Roman"/>
          <w:b/>
          <w:bCs/>
          <w:sz w:val="24"/>
          <w:szCs w:val="24"/>
          <w:lang w:eastAsia="ru-RU"/>
        </w:rPr>
        <w:t>5</w:t>
      </w:r>
    </w:p>
    <w:p w:rsidR="00DA1DF3" w:rsidRPr="00DA1DF3" w:rsidRDefault="00DA1DF3" w:rsidP="00DA1DF3">
      <w:pPr>
        <w:spacing w:after="0" w:line="240" w:lineRule="auto"/>
        <w:jc w:val="right"/>
        <w:rPr>
          <w:rFonts w:ascii="Times New Roman" w:eastAsia="Calibri" w:hAnsi="Times New Roman" w:cs="Times New Roman"/>
          <w:sz w:val="24"/>
          <w:szCs w:val="24"/>
        </w:rPr>
      </w:pPr>
      <w:r w:rsidRPr="00DA1DF3">
        <w:rPr>
          <w:rFonts w:ascii="Times New Roman" w:eastAsia="Calibri" w:hAnsi="Times New Roman" w:cs="Times New Roman"/>
          <w:bCs/>
          <w:sz w:val="24"/>
          <w:szCs w:val="24"/>
        </w:rPr>
        <w:t>к ОПОП-П специальности</w:t>
      </w:r>
      <w:r w:rsidRPr="00DA1DF3">
        <w:rPr>
          <w:rFonts w:ascii="Times New Roman" w:eastAsia="Calibri" w:hAnsi="Times New Roman" w:cs="Times New Roman"/>
          <w:bCs/>
          <w:i/>
          <w:sz w:val="24"/>
          <w:szCs w:val="24"/>
        </w:rPr>
        <w:t xml:space="preserve"> </w:t>
      </w:r>
      <w:r w:rsidRPr="00DA1DF3">
        <w:rPr>
          <w:rFonts w:ascii="Times New Roman" w:eastAsia="Calibri" w:hAnsi="Times New Roman" w:cs="Times New Roman"/>
          <w:bCs/>
          <w:i/>
          <w:sz w:val="24"/>
          <w:szCs w:val="24"/>
        </w:rPr>
        <w:br/>
      </w:r>
      <w:r w:rsidRPr="00DA1DF3">
        <w:rPr>
          <w:rFonts w:ascii="Times New Roman" w:eastAsia="Calibri" w:hAnsi="Times New Roman" w:cs="Times New Roman"/>
          <w:b/>
          <w:sz w:val="24"/>
          <w:szCs w:val="24"/>
        </w:rPr>
        <w:t>38.02.04 Коммерция (отраслям)</w:t>
      </w:r>
    </w:p>
    <w:p w:rsidR="00DA1DF3" w:rsidRPr="00DA1DF3" w:rsidRDefault="00DA1DF3" w:rsidP="00DA1DF3">
      <w:pPr>
        <w:spacing w:after="0" w:line="240" w:lineRule="auto"/>
        <w:jc w:val="center"/>
        <w:rPr>
          <w:rFonts w:ascii="Times New Roman" w:eastAsia="Calibri" w:hAnsi="Times New Roman" w:cs="Times New Roman"/>
          <w:b/>
          <w:i/>
          <w:sz w:val="24"/>
          <w:szCs w:val="24"/>
        </w:rPr>
      </w:pPr>
    </w:p>
    <w:p w:rsidR="00DA1DF3" w:rsidRPr="00DA1DF3" w:rsidRDefault="00DA1DF3" w:rsidP="00DA1DF3">
      <w:pPr>
        <w:spacing w:after="0" w:line="240" w:lineRule="auto"/>
        <w:jc w:val="center"/>
        <w:rPr>
          <w:rFonts w:ascii="Times New Roman" w:eastAsia="Calibri" w:hAnsi="Times New Roman" w:cs="Times New Roman"/>
          <w:b/>
          <w:i/>
          <w:sz w:val="24"/>
          <w:szCs w:val="24"/>
        </w:rPr>
      </w:pPr>
    </w:p>
    <w:p w:rsidR="00DA1DF3" w:rsidRPr="00DA1DF3" w:rsidRDefault="00DA1DF3" w:rsidP="00DA1DF3">
      <w:pPr>
        <w:spacing w:after="0" w:line="240" w:lineRule="auto"/>
        <w:jc w:val="center"/>
        <w:rPr>
          <w:rFonts w:ascii="Times New Roman" w:eastAsia="Calibri" w:hAnsi="Times New Roman" w:cs="Times New Roman"/>
          <w:b/>
          <w:i/>
          <w:sz w:val="24"/>
          <w:szCs w:val="24"/>
        </w:rPr>
      </w:pPr>
    </w:p>
    <w:p w:rsidR="00DA1DF3" w:rsidRPr="00DA1DF3" w:rsidRDefault="00DA1DF3" w:rsidP="00DA1DF3">
      <w:pPr>
        <w:spacing w:after="0" w:line="240" w:lineRule="auto"/>
        <w:jc w:val="center"/>
        <w:rPr>
          <w:rFonts w:ascii="Times New Roman" w:eastAsia="Calibri" w:hAnsi="Times New Roman" w:cs="Times New Roman"/>
          <w:b/>
          <w:i/>
          <w:sz w:val="24"/>
          <w:szCs w:val="24"/>
        </w:rPr>
      </w:pPr>
    </w:p>
    <w:p w:rsidR="00DA1DF3" w:rsidRPr="00DA1DF3" w:rsidRDefault="00DA1DF3" w:rsidP="00DA1DF3">
      <w:pPr>
        <w:spacing w:after="0" w:line="240" w:lineRule="auto"/>
        <w:jc w:val="center"/>
        <w:rPr>
          <w:rFonts w:ascii="Times New Roman" w:eastAsia="Calibri" w:hAnsi="Times New Roman" w:cs="Times New Roman"/>
          <w:b/>
          <w:i/>
          <w:sz w:val="24"/>
          <w:szCs w:val="24"/>
        </w:rPr>
      </w:pPr>
    </w:p>
    <w:p w:rsidR="00DA1DF3" w:rsidRPr="00DA1DF3" w:rsidRDefault="00DA1DF3" w:rsidP="00DA1DF3">
      <w:pPr>
        <w:spacing w:after="0" w:line="240" w:lineRule="auto"/>
        <w:jc w:val="center"/>
        <w:rPr>
          <w:rFonts w:ascii="Times New Roman" w:eastAsia="Calibri" w:hAnsi="Times New Roman" w:cs="Times New Roman"/>
          <w:b/>
          <w:i/>
          <w:sz w:val="24"/>
          <w:szCs w:val="24"/>
        </w:rPr>
      </w:pPr>
    </w:p>
    <w:p w:rsidR="00DA1DF3" w:rsidRPr="00DA1DF3" w:rsidRDefault="00DA1DF3" w:rsidP="00DA1DF3">
      <w:pPr>
        <w:spacing w:after="0" w:line="240" w:lineRule="auto"/>
        <w:jc w:val="center"/>
        <w:rPr>
          <w:rFonts w:ascii="Times New Roman" w:eastAsia="Calibri" w:hAnsi="Times New Roman" w:cs="Times New Roman"/>
          <w:b/>
          <w:i/>
          <w:sz w:val="24"/>
          <w:szCs w:val="24"/>
        </w:rPr>
      </w:pPr>
    </w:p>
    <w:p w:rsidR="00DA1DF3" w:rsidRPr="00DA1DF3" w:rsidRDefault="00DA1DF3" w:rsidP="00DA1DF3">
      <w:pPr>
        <w:spacing w:after="0" w:line="240" w:lineRule="auto"/>
        <w:jc w:val="center"/>
        <w:rPr>
          <w:rFonts w:ascii="Times New Roman" w:eastAsia="Calibri" w:hAnsi="Times New Roman" w:cs="Times New Roman"/>
          <w:b/>
          <w:i/>
          <w:sz w:val="24"/>
          <w:szCs w:val="24"/>
        </w:rPr>
      </w:pPr>
      <w:r w:rsidRPr="00DA1DF3">
        <w:rPr>
          <w:rFonts w:ascii="Times New Roman" w:eastAsia="Calibri" w:hAnsi="Times New Roman" w:cs="Times New Roman"/>
          <w:b/>
          <w:i/>
          <w:sz w:val="24"/>
          <w:szCs w:val="24"/>
        </w:rPr>
        <w:t>Аннотация</w:t>
      </w:r>
    </w:p>
    <w:p w:rsidR="00DA1DF3" w:rsidRPr="00DA1DF3" w:rsidRDefault="00DA1DF3" w:rsidP="00DA1DF3">
      <w:pPr>
        <w:spacing w:after="0" w:line="240" w:lineRule="auto"/>
        <w:jc w:val="center"/>
        <w:rPr>
          <w:rFonts w:ascii="Times New Roman" w:eastAsia="Calibri" w:hAnsi="Times New Roman" w:cs="Times New Roman"/>
          <w:b/>
          <w:i/>
          <w:sz w:val="24"/>
          <w:szCs w:val="24"/>
        </w:rPr>
      </w:pPr>
    </w:p>
    <w:p w:rsidR="00DA1DF3" w:rsidRPr="00DA1DF3" w:rsidRDefault="00DA1DF3" w:rsidP="00DA1DF3">
      <w:pPr>
        <w:spacing w:after="0" w:line="240" w:lineRule="auto"/>
        <w:jc w:val="center"/>
        <w:rPr>
          <w:rFonts w:ascii="Times New Roman" w:eastAsia="Times New Roman" w:hAnsi="Times New Roman" w:cs="Times New Roman"/>
          <w:b/>
          <w:sz w:val="24"/>
          <w:szCs w:val="24"/>
          <w:lang w:eastAsia="ru-RU"/>
        </w:rPr>
      </w:pPr>
      <w:r w:rsidRPr="00DA1DF3">
        <w:rPr>
          <w:rFonts w:ascii="Times New Roman" w:eastAsia="Times New Roman" w:hAnsi="Times New Roman" w:cs="Times New Roman"/>
          <w:b/>
          <w:sz w:val="24"/>
          <w:szCs w:val="24"/>
          <w:lang w:eastAsia="ru-RU"/>
        </w:rPr>
        <w:t>РАБОЧАЯ ПРОГРАММА УЧЕБНОЙ ДИСЦИПЛИНЫ</w:t>
      </w:r>
    </w:p>
    <w:p w:rsidR="00DA1DF3" w:rsidRPr="00DA1DF3" w:rsidRDefault="00DA1DF3" w:rsidP="00DA1DF3">
      <w:pPr>
        <w:spacing w:after="0" w:line="240" w:lineRule="auto"/>
        <w:jc w:val="center"/>
        <w:rPr>
          <w:rFonts w:ascii="Times New Roman" w:eastAsia="Calibri" w:hAnsi="Times New Roman" w:cs="Times New Roman"/>
          <w:b/>
          <w:i/>
          <w:sz w:val="24"/>
          <w:szCs w:val="24"/>
          <w:u w:val="single"/>
        </w:rPr>
      </w:pPr>
    </w:p>
    <w:p w:rsidR="00DA1DF3" w:rsidRPr="00DA1DF3" w:rsidRDefault="00DA1DF3" w:rsidP="00DA1DF3">
      <w:pPr>
        <w:spacing w:after="0"/>
        <w:jc w:val="center"/>
        <w:rPr>
          <w:rFonts w:ascii="Times New Roman" w:eastAsia="Times New Roman" w:hAnsi="Times New Roman" w:cs="Times New Roman"/>
          <w:b/>
          <w:iCs/>
          <w:sz w:val="24"/>
          <w:szCs w:val="24"/>
          <w:lang w:eastAsia="ru-RU"/>
        </w:rPr>
      </w:pPr>
      <w:r w:rsidRPr="00DA1DF3">
        <w:rPr>
          <w:rFonts w:ascii="Times New Roman" w:eastAsia="Times New Roman" w:hAnsi="Times New Roman" w:cs="Times New Roman"/>
          <w:b/>
          <w:iCs/>
          <w:sz w:val="24"/>
          <w:szCs w:val="24"/>
          <w:lang w:eastAsia="ru-RU"/>
        </w:rPr>
        <w:t xml:space="preserve">ОП.09 Безопасность жизнедеятельности </w:t>
      </w:r>
    </w:p>
    <w:p w:rsidR="00DA1DF3" w:rsidRPr="00DA1DF3" w:rsidRDefault="00DA1DF3" w:rsidP="00DA1DF3">
      <w:pPr>
        <w:spacing w:after="0" w:line="240" w:lineRule="auto"/>
        <w:jc w:val="center"/>
        <w:rPr>
          <w:rFonts w:ascii="Times New Roman" w:eastAsia="Calibri" w:hAnsi="Times New Roman" w:cs="Times New Roman"/>
          <w:b/>
          <w:i/>
          <w:sz w:val="24"/>
          <w:szCs w:val="24"/>
        </w:rPr>
      </w:pPr>
    </w:p>
    <w:p w:rsidR="00DA1DF3" w:rsidRPr="00DA1DF3" w:rsidRDefault="00DA1DF3" w:rsidP="00DA1DF3">
      <w:pPr>
        <w:spacing w:after="0" w:line="240" w:lineRule="auto"/>
        <w:rPr>
          <w:rFonts w:ascii="Times New Roman" w:eastAsia="Calibri" w:hAnsi="Times New Roman" w:cs="Times New Roman"/>
          <w:b/>
          <w:i/>
          <w:sz w:val="24"/>
          <w:szCs w:val="24"/>
        </w:rPr>
      </w:pPr>
    </w:p>
    <w:p w:rsidR="00DA1DF3" w:rsidRPr="00DA1DF3" w:rsidRDefault="00DA1DF3" w:rsidP="00DA1DF3">
      <w:pPr>
        <w:spacing w:after="0" w:line="240" w:lineRule="auto"/>
        <w:rPr>
          <w:rFonts w:ascii="Times New Roman" w:eastAsia="Calibri" w:hAnsi="Times New Roman" w:cs="Times New Roman"/>
          <w:b/>
          <w:i/>
          <w:sz w:val="24"/>
          <w:szCs w:val="24"/>
        </w:rPr>
      </w:pPr>
    </w:p>
    <w:p w:rsidR="00DA1DF3" w:rsidRPr="00DA1DF3" w:rsidRDefault="00DA1DF3" w:rsidP="00DA1DF3">
      <w:pPr>
        <w:spacing w:after="0" w:line="240" w:lineRule="auto"/>
        <w:rPr>
          <w:rFonts w:ascii="Times New Roman" w:eastAsia="Calibri" w:hAnsi="Times New Roman" w:cs="Times New Roman"/>
          <w:b/>
          <w:i/>
          <w:sz w:val="24"/>
          <w:szCs w:val="24"/>
        </w:rPr>
      </w:pPr>
    </w:p>
    <w:p w:rsidR="00DA1DF3" w:rsidRPr="00DA1DF3" w:rsidRDefault="00DA1DF3" w:rsidP="00DA1DF3">
      <w:pPr>
        <w:spacing w:after="0" w:line="240" w:lineRule="auto"/>
        <w:rPr>
          <w:rFonts w:ascii="Times New Roman" w:eastAsia="Calibri" w:hAnsi="Times New Roman" w:cs="Times New Roman"/>
          <w:b/>
          <w:i/>
          <w:sz w:val="24"/>
          <w:szCs w:val="24"/>
        </w:rPr>
      </w:pPr>
    </w:p>
    <w:p w:rsidR="00DA1DF3" w:rsidRPr="00DA1DF3" w:rsidRDefault="00DA1DF3" w:rsidP="00DA1DF3">
      <w:pPr>
        <w:spacing w:after="0" w:line="240" w:lineRule="auto"/>
        <w:rPr>
          <w:rFonts w:ascii="Times New Roman" w:eastAsia="Calibri" w:hAnsi="Times New Roman" w:cs="Times New Roman"/>
          <w:b/>
          <w:i/>
          <w:sz w:val="24"/>
          <w:szCs w:val="24"/>
        </w:rPr>
      </w:pPr>
    </w:p>
    <w:p w:rsidR="00DA1DF3" w:rsidRPr="00DA1DF3" w:rsidRDefault="00DA1DF3" w:rsidP="00DA1DF3">
      <w:pPr>
        <w:spacing w:after="0" w:line="240" w:lineRule="auto"/>
        <w:rPr>
          <w:rFonts w:ascii="Times New Roman" w:eastAsia="Calibri" w:hAnsi="Times New Roman" w:cs="Times New Roman"/>
          <w:b/>
          <w:i/>
          <w:sz w:val="24"/>
          <w:szCs w:val="24"/>
        </w:rPr>
      </w:pPr>
    </w:p>
    <w:p w:rsidR="00DA1DF3" w:rsidRPr="00DA1DF3" w:rsidRDefault="00DA1DF3" w:rsidP="00DA1DF3">
      <w:pPr>
        <w:spacing w:after="0" w:line="240" w:lineRule="auto"/>
        <w:rPr>
          <w:rFonts w:ascii="Times New Roman" w:eastAsia="Calibri" w:hAnsi="Times New Roman" w:cs="Times New Roman"/>
          <w:b/>
          <w:i/>
          <w:sz w:val="24"/>
          <w:szCs w:val="24"/>
        </w:rPr>
      </w:pPr>
    </w:p>
    <w:p w:rsidR="00DA1DF3" w:rsidRPr="00DA1DF3" w:rsidRDefault="00DA1DF3" w:rsidP="00DA1DF3">
      <w:pPr>
        <w:spacing w:after="0" w:line="240" w:lineRule="auto"/>
        <w:rPr>
          <w:rFonts w:ascii="Times New Roman" w:eastAsia="Calibri" w:hAnsi="Times New Roman" w:cs="Times New Roman"/>
          <w:b/>
          <w:i/>
          <w:sz w:val="24"/>
          <w:szCs w:val="24"/>
        </w:rPr>
      </w:pPr>
    </w:p>
    <w:p w:rsidR="00DA1DF3" w:rsidRPr="00DA1DF3" w:rsidRDefault="00DA1DF3" w:rsidP="00DA1DF3">
      <w:pPr>
        <w:spacing w:after="0" w:line="240" w:lineRule="auto"/>
        <w:rPr>
          <w:rFonts w:ascii="Times New Roman" w:eastAsia="Calibri" w:hAnsi="Times New Roman" w:cs="Times New Roman"/>
          <w:b/>
          <w:i/>
          <w:sz w:val="24"/>
          <w:szCs w:val="24"/>
        </w:rPr>
      </w:pPr>
    </w:p>
    <w:p w:rsidR="00DA1DF3" w:rsidRPr="00DA1DF3" w:rsidRDefault="00DA1DF3" w:rsidP="00DA1DF3">
      <w:pPr>
        <w:spacing w:after="0" w:line="240" w:lineRule="auto"/>
        <w:rPr>
          <w:rFonts w:ascii="Times New Roman" w:eastAsia="Calibri" w:hAnsi="Times New Roman" w:cs="Times New Roman"/>
          <w:b/>
          <w:i/>
          <w:sz w:val="24"/>
          <w:szCs w:val="24"/>
        </w:rPr>
      </w:pPr>
    </w:p>
    <w:p w:rsidR="00DA1DF3" w:rsidRPr="00DA1DF3" w:rsidRDefault="00DA1DF3" w:rsidP="00DA1DF3">
      <w:pPr>
        <w:spacing w:after="0" w:line="240" w:lineRule="auto"/>
        <w:rPr>
          <w:rFonts w:ascii="Times New Roman" w:eastAsia="Calibri" w:hAnsi="Times New Roman" w:cs="Times New Roman"/>
          <w:b/>
          <w:i/>
          <w:sz w:val="24"/>
          <w:szCs w:val="24"/>
        </w:rPr>
      </w:pPr>
    </w:p>
    <w:p w:rsidR="00DA1DF3" w:rsidRPr="00DA1DF3" w:rsidRDefault="00DA1DF3" w:rsidP="00DA1DF3">
      <w:pPr>
        <w:spacing w:after="0" w:line="240" w:lineRule="auto"/>
        <w:rPr>
          <w:rFonts w:ascii="Times New Roman" w:eastAsia="Calibri" w:hAnsi="Times New Roman" w:cs="Times New Roman"/>
          <w:b/>
          <w:i/>
          <w:sz w:val="24"/>
          <w:szCs w:val="24"/>
        </w:rPr>
      </w:pPr>
    </w:p>
    <w:p w:rsidR="00DA1DF3" w:rsidRPr="00DA1DF3" w:rsidRDefault="00DA1DF3" w:rsidP="00DA1DF3">
      <w:pPr>
        <w:spacing w:after="0" w:line="240" w:lineRule="auto"/>
        <w:rPr>
          <w:rFonts w:ascii="Times New Roman" w:eastAsia="Calibri" w:hAnsi="Times New Roman" w:cs="Times New Roman"/>
          <w:b/>
          <w:i/>
          <w:sz w:val="24"/>
          <w:szCs w:val="24"/>
        </w:rPr>
      </w:pPr>
    </w:p>
    <w:p w:rsidR="00DA1DF3" w:rsidRPr="00DA1DF3" w:rsidRDefault="00DA1DF3" w:rsidP="00DA1DF3">
      <w:pPr>
        <w:spacing w:after="0" w:line="240" w:lineRule="auto"/>
        <w:rPr>
          <w:rFonts w:ascii="Times New Roman" w:eastAsia="Calibri" w:hAnsi="Times New Roman" w:cs="Times New Roman"/>
          <w:b/>
          <w:i/>
          <w:sz w:val="24"/>
          <w:szCs w:val="24"/>
        </w:rPr>
      </w:pPr>
    </w:p>
    <w:p w:rsidR="00DA1DF3" w:rsidRPr="00DA1DF3" w:rsidRDefault="00DA1DF3" w:rsidP="00DA1DF3">
      <w:pPr>
        <w:spacing w:after="0" w:line="240" w:lineRule="auto"/>
        <w:rPr>
          <w:rFonts w:ascii="Times New Roman" w:eastAsia="Calibri" w:hAnsi="Times New Roman" w:cs="Times New Roman"/>
          <w:b/>
          <w:i/>
          <w:sz w:val="24"/>
          <w:szCs w:val="24"/>
        </w:rPr>
      </w:pPr>
    </w:p>
    <w:p w:rsidR="00DA1DF3" w:rsidRPr="00DA1DF3" w:rsidRDefault="00DA1DF3" w:rsidP="00DA1DF3">
      <w:pPr>
        <w:spacing w:after="0" w:line="240" w:lineRule="auto"/>
        <w:rPr>
          <w:rFonts w:ascii="Times New Roman" w:eastAsia="Calibri" w:hAnsi="Times New Roman" w:cs="Times New Roman"/>
          <w:b/>
          <w:i/>
          <w:sz w:val="24"/>
          <w:szCs w:val="24"/>
        </w:rPr>
      </w:pPr>
    </w:p>
    <w:p w:rsidR="00DA1DF3" w:rsidRPr="00DA1DF3" w:rsidRDefault="00DA1DF3" w:rsidP="00DA1DF3">
      <w:pPr>
        <w:spacing w:after="0" w:line="240" w:lineRule="auto"/>
        <w:rPr>
          <w:rFonts w:ascii="Times New Roman" w:eastAsia="Calibri" w:hAnsi="Times New Roman" w:cs="Times New Roman"/>
          <w:b/>
          <w:i/>
          <w:sz w:val="24"/>
          <w:szCs w:val="24"/>
        </w:rPr>
      </w:pPr>
    </w:p>
    <w:p w:rsidR="00DA1DF3" w:rsidRPr="00DA1DF3" w:rsidRDefault="00DA1DF3" w:rsidP="00DA1DF3">
      <w:pPr>
        <w:spacing w:after="0" w:line="240" w:lineRule="auto"/>
        <w:rPr>
          <w:rFonts w:ascii="Times New Roman" w:eastAsia="Calibri" w:hAnsi="Times New Roman" w:cs="Times New Roman"/>
          <w:b/>
          <w:i/>
          <w:sz w:val="24"/>
          <w:szCs w:val="24"/>
        </w:rPr>
      </w:pPr>
    </w:p>
    <w:p w:rsidR="00DA1DF3" w:rsidRPr="00DA1DF3" w:rsidRDefault="00DA1DF3" w:rsidP="00DA1DF3">
      <w:pPr>
        <w:spacing w:after="0" w:line="240" w:lineRule="auto"/>
        <w:rPr>
          <w:rFonts w:ascii="Times New Roman" w:eastAsia="Calibri" w:hAnsi="Times New Roman" w:cs="Times New Roman"/>
          <w:b/>
          <w:i/>
          <w:sz w:val="24"/>
          <w:szCs w:val="24"/>
        </w:rPr>
      </w:pPr>
    </w:p>
    <w:p w:rsidR="00DA1DF3" w:rsidRPr="00DA1DF3" w:rsidRDefault="00DA1DF3" w:rsidP="00DA1DF3">
      <w:pPr>
        <w:spacing w:after="0" w:line="240" w:lineRule="auto"/>
        <w:rPr>
          <w:rFonts w:ascii="Times New Roman" w:eastAsia="Calibri" w:hAnsi="Times New Roman" w:cs="Times New Roman"/>
          <w:b/>
          <w:i/>
          <w:sz w:val="24"/>
          <w:szCs w:val="24"/>
        </w:rPr>
      </w:pPr>
    </w:p>
    <w:p w:rsidR="00DA1DF3" w:rsidRPr="00DA1DF3" w:rsidRDefault="00DA1DF3" w:rsidP="00DA1DF3">
      <w:pPr>
        <w:spacing w:after="0" w:line="240" w:lineRule="auto"/>
        <w:rPr>
          <w:rFonts w:ascii="Times New Roman" w:eastAsia="Calibri" w:hAnsi="Times New Roman" w:cs="Times New Roman"/>
          <w:b/>
          <w:i/>
          <w:sz w:val="24"/>
          <w:szCs w:val="24"/>
        </w:rPr>
      </w:pPr>
    </w:p>
    <w:p w:rsidR="00DA1DF3" w:rsidRPr="00DA1DF3" w:rsidRDefault="00DA1DF3" w:rsidP="00DA1DF3">
      <w:pPr>
        <w:spacing w:after="0" w:line="240" w:lineRule="auto"/>
        <w:rPr>
          <w:rFonts w:ascii="Times New Roman" w:eastAsia="Calibri" w:hAnsi="Times New Roman" w:cs="Times New Roman"/>
          <w:b/>
          <w:i/>
          <w:sz w:val="24"/>
          <w:szCs w:val="24"/>
        </w:rPr>
      </w:pPr>
    </w:p>
    <w:p w:rsidR="00DA1DF3" w:rsidRPr="00DA1DF3" w:rsidRDefault="00DA1DF3" w:rsidP="00DA1DF3">
      <w:pPr>
        <w:spacing w:after="0" w:line="240" w:lineRule="auto"/>
        <w:rPr>
          <w:rFonts w:ascii="Times New Roman" w:eastAsia="Calibri" w:hAnsi="Times New Roman" w:cs="Times New Roman"/>
          <w:b/>
          <w:i/>
          <w:sz w:val="24"/>
          <w:szCs w:val="24"/>
        </w:rPr>
      </w:pPr>
    </w:p>
    <w:p w:rsidR="00DA1DF3" w:rsidRPr="00DA1DF3" w:rsidRDefault="00DA1DF3" w:rsidP="00DA1DF3">
      <w:pPr>
        <w:jc w:val="center"/>
        <w:rPr>
          <w:rFonts w:ascii="Times New Roman" w:eastAsia="Calibri" w:hAnsi="Times New Roman" w:cs="Times New Roman"/>
          <w:b/>
          <w:bCs/>
          <w:iCs/>
          <w:sz w:val="24"/>
          <w:szCs w:val="24"/>
        </w:rPr>
        <w:sectPr w:rsidR="00DA1DF3" w:rsidRPr="00DA1DF3" w:rsidSect="002E01B3">
          <w:headerReference w:type="even" r:id="rId37"/>
          <w:pgSz w:w="11906" w:h="16838"/>
          <w:pgMar w:top="1134" w:right="567" w:bottom="1134" w:left="1701" w:header="709" w:footer="709" w:gutter="0"/>
          <w:cols w:space="708"/>
          <w:docGrid w:linePitch="360"/>
        </w:sectPr>
      </w:pPr>
      <w:r w:rsidRPr="00DA1DF3">
        <w:rPr>
          <w:rFonts w:ascii="Times New Roman" w:eastAsia="Calibri" w:hAnsi="Times New Roman" w:cs="Times New Roman"/>
          <w:b/>
          <w:bCs/>
          <w:iCs/>
          <w:sz w:val="24"/>
          <w:szCs w:val="24"/>
        </w:rPr>
        <w:t>2023 г.</w:t>
      </w:r>
    </w:p>
    <w:p w:rsidR="00DA1DF3" w:rsidRPr="00DA1DF3" w:rsidRDefault="00DA1DF3" w:rsidP="00DA1DF3">
      <w:pPr>
        <w:suppressAutoHyphens/>
        <w:spacing w:after="0"/>
        <w:contextualSpacing/>
        <w:jc w:val="center"/>
        <w:rPr>
          <w:rFonts w:ascii="Times New Roman" w:eastAsia="Calibri" w:hAnsi="Times New Roman" w:cs="Times New Roman"/>
          <w:b/>
          <w:sz w:val="24"/>
          <w:szCs w:val="24"/>
        </w:rPr>
      </w:pPr>
      <w:r w:rsidRPr="00DA1DF3">
        <w:rPr>
          <w:rFonts w:ascii="Times New Roman" w:eastAsia="Calibri" w:hAnsi="Times New Roman" w:cs="Times New Roman"/>
          <w:b/>
          <w:sz w:val="24"/>
          <w:szCs w:val="24"/>
        </w:rPr>
        <w:lastRenderedPageBreak/>
        <w:t xml:space="preserve">1. ОБЩАЯ ХАРАКТЕРИСТИКА </w:t>
      </w:r>
      <w:r w:rsidRPr="00DA1DF3">
        <w:rPr>
          <w:rFonts w:ascii="Times New Roman" w:eastAsia="Calibri" w:hAnsi="Times New Roman" w:cs="Times New Roman"/>
          <w:b/>
          <w:color w:val="000000"/>
          <w:sz w:val="24"/>
          <w:szCs w:val="24"/>
        </w:rPr>
        <w:t>РАБОЧЕЙ ПРОГРАММЫ</w:t>
      </w:r>
      <w:r w:rsidRPr="00DA1DF3">
        <w:rPr>
          <w:rFonts w:ascii="Times New Roman" w:eastAsia="Calibri" w:hAnsi="Times New Roman" w:cs="Times New Roman"/>
          <w:b/>
          <w:sz w:val="24"/>
          <w:szCs w:val="24"/>
        </w:rPr>
        <w:t xml:space="preserve"> </w:t>
      </w:r>
      <w:r w:rsidRPr="00DA1DF3">
        <w:rPr>
          <w:rFonts w:ascii="Times New Roman" w:eastAsia="Calibri" w:hAnsi="Times New Roman" w:cs="Times New Roman"/>
          <w:b/>
          <w:sz w:val="24"/>
          <w:szCs w:val="24"/>
        </w:rPr>
        <w:br/>
        <w:t>УЧЕБНОЙ ДИСЦИПЛИНЫ</w:t>
      </w:r>
    </w:p>
    <w:p w:rsidR="00DA1DF3" w:rsidRPr="00DA1DF3" w:rsidRDefault="00DA1DF3" w:rsidP="00DA1DF3">
      <w:pPr>
        <w:spacing w:after="0"/>
        <w:jc w:val="center"/>
        <w:rPr>
          <w:rFonts w:ascii="Times New Roman" w:eastAsia="Times New Roman" w:hAnsi="Times New Roman" w:cs="Times New Roman"/>
          <w:b/>
          <w:iCs/>
          <w:sz w:val="24"/>
          <w:szCs w:val="24"/>
          <w:lang w:eastAsia="ru-RU"/>
        </w:rPr>
      </w:pPr>
      <w:r w:rsidRPr="002E01B3">
        <w:rPr>
          <w:rFonts w:ascii="Times New Roman" w:eastAsia="Times New Roman" w:hAnsi="Times New Roman" w:cs="Times New Roman"/>
          <w:b/>
          <w:iCs/>
          <w:sz w:val="24"/>
          <w:szCs w:val="24"/>
          <w:lang w:eastAsia="ru-RU"/>
        </w:rPr>
        <w:t>«</w:t>
      </w:r>
      <w:r w:rsidRPr="00DA1DF3">
        <w:rPr>
          <w:rFonts w:ascii="Times New Roman" w:eastAsia="Times New Roman" w:hAnsi="Times New Roman" w:cs="Times New Roman"/>
          <w:b/>
          <w:iCs/>
          <w:sz w:val="24"/>
          <w:szCs w:val="24"/>
          <w:lang w:eastAsia="ru-RU"/>
        </w:rPr>
        <w:t>ОП.09 Безопасность жизнедеятельности</w:t>
      </w:r>
      <w:r w:rsidRPr="002E01B3">
        <w:rPr>
          <w:rFonts w:ascii="Times New Roman" w:eastAsia="Times New Roman" w:hAnsi="Times New Roman" w:cs="Times New Roman"/>
          <w:b/>
          <w:iCs/>
          <w:sz w:val="24"/>
          <w:szCs w:val="24"/>
          <w:lang w:eastAsia="ru-RU"/>
        </w:rPr>
        <w:t>»</w:t>
      </w:r>
      <w:r w:rsidRPr="00DA1DF3">
        <w:rPr>
          <w:rFonts w:ascii="Times New Roman" w:eastAsia="Times New Roman" w:hAnsi="Times New Roman" w:cs="Times New Roman"/>
          <w:b/>
          <w:iCs/>
          <w:sz w:val="24"/>
          <w:szCs w:val="24"/>
          <w:lang w:eastAsia="ru-RU"/>
        </w:rPr>
        <w:t xml:space="preserve"> </w:t>
      </w:r>
    </w:p>
    <w:p w:rsidR="00DA1DF3" w:rsidRPr="00DA1DF3" w:rsidRDefault="00DA1DF3" w:rsidP="00DA1DF3">
      <w:pPr>
        <w:spacing w:after="0"/>
        <w:ind w:firstLine="709"/>
        <w:jc w:val="center"/>
        <w:rPr>
          <w:rFonts w:ascii="Times New Roman" w:eastAsia="Times New Roman" w:hAnsi="Times New Roman" w:cs="Times New Roman"/>
          <w:sz w:val="24"/>
          <w:szCs w:val="24"/>
          <w:vertAlign w:val="superscript"/>
          <w:lang w:eastAsia="ru-RU"/>
        </w:rPr>
      </w:pPr>
    </w:p>
    <w:p w:rsidR="00DA1DF3" w:rsidRPr="00DA1DF3" w:rsidRDefault="00DA1DF3" w:rsidP="00DA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color w:val="000000"/>
          <w:sz w:val="24"/>
          <w:szCs w:val="24"/>
          <w:lang w:eastAsia="ru-RU"/>
        </w:rPr>
      </w:pPr>
      <w:r w:rsidRPr="00DA1DF3">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DA1DF3" w:rsidRPr="00DA1DF3" w:rsidRDefault="00DA1DF3" w:rsidP="00DA1DF3">
      <w:pPr>
        <w:spacing w:after="0" w:line="240" w:lineRule="auto"/>
        <w:ind w:firstLine="709"/>
        <w:jc w:val="both"/>
        <w:rPr>
          <w:rFonts w:ascii="Times New Roman" w:eastAsia="Times New Roman" w:hAnsi="Times New Roman" w:cs="Times New Roman"/>
          <w:sz w:val="24"/>
          <w:szCs w:val="24"/>
          <w:lang w:eastAsia="ru-RU"/>
        </w:rPr>
      </w:pPr>
      <w:r w:rsidRPr="00DA1DF3">
        <w:rPr>
          <w:rFonts w:ascii="Times New Roman" w:eastAsia="Times New Roman" w:hAnsi="Times New Roman" w:cs="Times New Roman"/>
          <w:sz w:val="24"/>
          <w:szCs w:val="24"/>
          <w:lang w:eastAsia="ru-RU"/>
        </w:rPr>
        <w:t xml:space="preserve">Учебная дисциплина </w:t>
      </w:r>
      <w:r w:rsidRPr="00DA1DF3">
        <w:rPr>
          <w:rFonts w:ascii="Times New Roman" w:eastAsia="Times New Roman" w:hAnsi="Times New Roman" w:cs="Times New Roman"/>
          <w:iCs/>
          <w:sz w:val="24"/>
          <w:szCs w:val="24"/>
          <w:lang w:eastAsia="ru-RU"/>
        </w:rPr>
        <w:t>ОП.09 Безопасность жизнедеятельности</w:t>
      </w:r>
      <w:r w:rsidRPr="00DA1DF3">
        <w:rPr>
          <w:rFonts w:ascii="Times New Roman" w:eastAsia="Times New Roman" w:hAnsi="Times New Roman" w:cs="Times New Roman"/>
          <w:b/>
          <w:iCs/>
          <w:sz w:val="24"/>
          <w:szCs w:val="24"/>
          <w:lang w:eastAsia="ru-RU"/>
        </w:rPr>
        <w:t xml:space="preserve"> </w:t>
      </w:r>
      <w:r w:rsidRPr="00DA1DF3">
        <w:rPr>
          <w:rFonts w:ascii="Times New Roman" w:eastAsia="Times New Roman" w:hAnsi="Times New Roman" w:cs="Times New Roman"/>
          <w:sz w:val="24"/>
          <w:szCs w:val="24"/>
          <w:lang w:eastAsia="ru-RU"/>
        </w:rPr>
        <w:t xml:space="preserve">является обязательной частью </w:t>
      </w:r>
      <w:r w:rsidRPr="00DA1DF3">
        <w:rPr>
          <w:rFonts w:ascii="Times New Roman" w:eastAsia="Times New Roman" w:hAnsi="Times New Roman" w:cs="Times New Roman"/>
          <w:bCs/>
          <w:iCs/>
          <w:sz w:val="24"/>
          <w:szCs w:val="24"/>
          <w:lang w:eastAsia="ru-RU"/>
        </w:rPr>
        <w:t>общепрофессионального цикла</w:t>
      </w:r>
      <w:r w:rsidRPr="00DA1DF3">
        <w:rPr>
          <w:rFonts w:ascii="Times New Roman" w:eastAsia="Times New Roman" w:hAnsi="Times New Roman" w:cs="Times New Roman"/>
          <w:b/>
          <w:bCs/>
          <w:sz w:val="24"/>
          <w:szCs w:val="24"/>
          <w:lang w:eastAsia="ru-RU"/>
        </w:rPr>
        <w:t xml:space="preserve"> </w:t>
      </w:r>
      <w:r w:rsidRPr="00DA1DF3">
        <w:rPr>
          <w:rFonts w:ascii="Times New Roman" w:eastAsia="Times New Roman" w:hAnsi="Times New Roman" w:cs="Times New Roman"/>
          <w:sz w:val="24"/>
          <w:szCs w:val="24"/>
          <w:lang w:eastAsia="ru-RU"/>
        </w:rPr>
        <w:t xml:space="preserve">ОПОП-П в соответствии с ФГОС СПО по </w:t>
      </w:r>
      <w:r w:rsidRPr="00DA1DF3">
        <w:rPr>
          <w:rFonts w:ascii="Times New Roman" w:eastAsia="Times New Roman" w:hAnsi="Times New Roman" w:cs="Times New Roman"/>
          <w:iCs/>
          <w:sz w:val="24"/>
          <w:szCs w:val="24"/>
          <w:lang w:eastAsia="ru-RU"/>
        </w:rPr>
        <w:t>специальности</w:t>
      </w:r>
      <w:r w:rsidRPr="00DA1DF3">
        <w:rPr>
          <w:rFonts w:ascii="Times New Roman" w:eastAsia="Times New Roman" w:hAnsi="Times New Roman" w:cs="Times New Roman"/>
          <w:i/>
          <w:iCs/>
          <w:sz w:val="24"/>
          <w:szCs w:val="24"/>
          <w:lang w:eastAsia="ru-RU"/>
        </w:rPr>
        <w:t xml:space="preserve"> </w:t>
      </w:r>
      <w:r w:rsidRPr="00DA1DF3">
        <w:rPr>
          <w:rFonts w:ascii="Times New Roman" w:eastAsia="Times New Roman" w:hAnsi="Times New Roman" w:cs="Times New Roman"/>
          <w:iCs/>
          <w:sz w:val="24"/>
          <w:szCs w:val="24"/>
          <w:lang w:eastAsia="ru-RU"/>
        </w:rPr>
        <w:t>38.02.04 Коммерция (по отраслям)</w:t>
      </w:r>
      <w:r w:rsidRPr="00DA1DF3">
        <w:rPr>
          <w:rFonts w:ascii="Times New Roman" w:eastAsia="Times New Roman" w:hAnsi="Times New Roman" w:cs="Times New Roman"/>
          <w:sz w:val="24"/>
          <w:szCs w:val="24"/>
          <w:lang w:eastAsia="ru-RU"/>
        </w:rPr>
        <w:t xml:space="preserve">. </w:t>
      </w:r>
    </w:p>
    <w:p w:rsidR="00DA1DF3" w:rsidRPr="00DA1DF3" w:rsidRDefault="00DA1DF3" w:rsidP="00DA1D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DA1DF3">
        <w:rPr>
          <w:rFonts w:ascii="Times New Roman" w:eastAsia="Times New Roman" w:hAnsi="Times New Roman" w:cs="Times New Roman"/>
          <w:sz w:val="24"/>
          <w:szCs w:val="24"/>
          <w:lang w:eastAsia="ru-RU"/>
        </w:rPr>
        <w:t>Особое значение дисциплина имеет при формировании и развитии</w:t>
      </w:r>
      <w:r w:rsidRPr="002E01B3">
        <w:rPr>
          <w:rFonts w:ascii="Times New Roman" w:eastAsia="Times New Roman" w:hAnsi="Times New Roman" w:cs="Times New Roman"/>
          <w:i/>
          <w:sz w:val="24"/>
          <w:szCs w:val="24"/>
          <w:lang w:eastAsia="ru-RU"/>
        </w:rPr>
        <w:t xml:space="preserve"> </w:t>
      </w:r>
      <w:r w:rsidRPr="002E01B3">
        <w:rPr>
          <w:rFonts w:ascii="Times New Roman" w:eastAsia="Times New Roman" w:hAnsi="Times New Roman" w:cs="Times New Roman"/>
          <w:sz w:val="24"/>
          <w:szCs w:val="24"/>
          <w:lang w:eastAsia="ru-RU"/>
        </w:rPr>
        <w:t>ОК 01-09.</w:t>
      </w:r>
      <w:r w:rsidRPr="002E01B3">
        <w:rPr>
          <w:rFonts w:ascii="Times New Roman" w:eastAsia="Times New Roman" w:hAnsi="Times New Roman" w:cs="Times New Roman"/>
          <w:i/>
          <w:sz w:val="24"/>
          <w:szCs w:val="24"/>
          <w:lang w:eastAsia="ru-RU"/>
        </w:rPr>
        <w:t xml:space="preserve"> </w:t>
      </w:r>
    </w:p>
    <w:p w:rsidR="00DA1DF3" w:rsidRPr="00DA1DF3" w:rsidRDefault="00DA1DF3" w:rsidP="00DA1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DA1DF3" w:rsidRPr="00DA1DF3" w:rsidRDefault="00DA1DF3" w:rsidP="00DA1DF3">
      <w:pPr>
        <w:spacing w:after="0"/>
        <w:ind w:firstLine="709"/>
        <w:contextualSpacing/>
        <w:rPr>
          <w:rFonts w:ascii="Times New Roman" w:eastAsia="Calibri" w:hAnsi="Times New Roman" w:cs="Times New Roman"/>
          <w:b/>
          <w:sz w:val="24"/>
          <w:szCs w:val="24"/>
        </w:rPr>
      </w:pPr>
      <w:r w:rsidRPr="00DA1DF3">
        <w:rPr>
          <w:rFonts w:ascii="Times New Roman" w:eastAsia="Calibri" w:hAnsi="Times New Roman" w:cs="Times New Roman"/>
          <w:b/>
          <w:sz w:val="24"/>
          <w:szCs w:val="24"/>
        </w:rPr>
        <w:t>1.2. Цель и планируемые результаты освоения дисциплины:</w:t>
      </w:r>
    </w:p>
    <w:p w:rsidR="00DA1DF3" w:rsidRPr="00DA1DF3" w:rsidRDefault="00DA1DF3" w:rsidP="00DA1DF3">
      <w:pPr>
        <w:suppressAutoHyphens/>
        <w:spacing w:after="0"/>
        <w:ind w:firstLine="709"/>
        <w:contextualSpacing/>
        <w:jc w:val="both"/>
        <w:rPr>
          <w:rFonts w:ascii="Times New Roman" w:eastAsia="Calibri" w:hAnsi="Times New Roman" w:cs="Times New Roman"/>
          <w:sz w:val="24"/>
          <w:szCs w:val="24"/>
        </w:rPr>
      </w:pPr>
      <w:r w:rsidRPr="00DA1DF3">
        <w:rPr>
          <w:rFonts w:ascii="Times New Roman" w:eastAsia="Calibri" w:hAnsi="Times New Roman" w:cs="Times New Roman"/>
          <w:sz w:val="24"/>
          <w:szCs w:val="24"/>
        </w:rPr>
        <w:t xml:space="preserve">В рамках программы учебной дисциплины обучающимися осваиваются умения </w:t>
      </w:r>
      <w:r w:rsidRPr="00DA1DF3">
        <w:rPr>
          <w:rFonts w:ascii="Times New Roman" w:eastAsia="Calibri" w:hAnsi="Times New Roman" w:cs="Times New Roman"/>
          <w:sz w:val="24"/>
          <w:szCs w:val="24"/>
        </w:rPr>
        <w:br/>
        <w:t>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4206"/>
        <w:gridCol w:w="4204"/>
      </w:tblGrid>
      <w:tr w:rsidR="00DA1DF3" w:rsidRPr="00DA1DF3" w:rsidTr="00627E2D">
        <w:trPr>
          <w:trHeight w:val="427"/>
        </w:trPr>
        <w:tc>
          <w:tcPr>
            <w:tcW w:w="733" w:type="pct"/>
            <w:vMerge w:val="restart"/>
            <w:hideMark/>
          </w:tcPr>
          <w:p w:rsidR="00DA1DF3" w:rsidRPr="00DA1DF3" w:rsidRDefault="00DA1DF3" w:rsidP="00DA1DF3">
            <w:pPr>
              <w:suppressAutoHyphens/>
              <w:spacing w:after="0" w:line="240" w:lineRule="auto"/>
              <w:jc w:val="center"/>
              <w:rPr>
                <w:rFonts w:ascii="Times New Roman" w:eastAsia="Times New Roman" w:hAnsi="Times New Roman" w:cs="Times New Roman"/>
                <w:sz w:val="24"/>
                <w:szCs w:val="24"/>
                <w:lang w:eastAsia="ru-RU"/>
              </w:rPr>
            </w:pPr>
            <w:r w:rsidRPr="00DA1DF3">
              <w:rPr>
                <w:rFonts w:ascii="Times New Roman" w:eastAsia="Times New Roman" w:hAnsi="Times New Roman" w:cs="Times New Roman"/>
                <w:sz w:val="24"/>
                <w:szCs w:val="24"/>
                <w:lang w:eastAsia="ru-RU"/>
              </w:rPr>
              <w:t>Код</w:t>
            </w:r>
          </w:p>
          <w:p w:rsidR="00DA1DF3" w:rsidRPr="00DA1DF3" w:rsidRDefault="00DA1DF3" w:rsidP="00DA1DF3">
            <w:pPr>
              <w:suppressAutoHyphens/>
              <w:spacing w:after="0" w:line="240" w:lineRule="auto"/>
              <w:jc w:val="center"/>
              <w:rPr>
                <w:rFonts w:ascii="Times New Roman" w:eastAsia="Times New Roman" w:hAnsi="Times New Roman" w:cs="Times New Roman"/>
                <w:sz w:val="24"/>
                <w:szCs w:val="24"/>
                <w:lang w:eastAsia="ru-RU"/>
              </w:rPr>
            </w:pPr>
            <w:r w:rsidRPr="00DA1DF3">
              <w:rPr>
                <w:rFonts w:ascii="Times New Roman" w:eastAsia="Times New Roman" w:hAnsi="Times New Roman" w:cs="Times New Roman"/>
                <w:sz w:val="24"/>
                <w:szCs w:val="24"/>
                <w:lang w:eastAsia="ru-RU"/>
              </w:rPr>
              <w:t>ОК, ПК</w:t>
            </w:r>
          </w:p>
        </w:tc>
        <w:tc>
          <w:tcPr>
            <w:tcW w:w="4267" w:type="pct"/>
            <w:gridSpan w:val="2"/>
          </w:tcPr>
          <w:p w:rsidR="00DA1DF3" w:rsidRPr="00DA1DF3" w:rsidRDefault="00DA1DF3" w:rsidP="00DA1DF3">
            <w:pPr>
              <w:suppressAutoHyphens/>
              <w:spacing w:after="0" w:line="240" w:lineRule="auto"/>
              <w:jc w:val="center"/>
              <w:rPr>
                <w:rFonts w:ascii="Times New Roman" w:eastAsia="Times New Roman" w:hAnsi="Times New Roman" w:cs="Times New Roman"/>
                <w:sz w:val="24"/>
                <w:szCs w:val="24"/>
                <w:lang w:eastAsia="ru-RU"/>
              </w:rPr>
            </w:pPr>
            <w:r w:rsidRPr="00DA1DF3">
              <w:rPr>
                <w:rFonts w:ascii="Times New Roman" w:eastAsia="Times New Roman" w:hAnsi="Times New Roman" w:cs="Times New Roman"/>
                <w:sz w:val="24"/>
                <w:szCs w:val="24"/>
                <w:lang w:eastAsia="ru-RU"/>
              </w:rPr>
              <w:t>Дисциплинарные результаты</w:t>
            </w:r>
          </w:p>
        </w:tc>
      </w:tr>
      <w:tr w:rsidR="00DA1DF3" w:rsidRPr="00DA1DF3" w:rsidTr="00627E2D">
        <w:trPr>
          <w:trHeight w:val="338"/>
        </w:trPr>
        <w:tc>
          <w:tcPr>
            <w:tcW w:w="733" w:type="pct"/>
            <w:vMerge/>
          </w:tcPr>
          <w:p w:rsidR="00DA1DF3" w:rsidRPr="00DA1DF3" w:rsidRDefault="00DA1DF3" w:rsidP="00DA1DF3">
            <w:pPr>
              <w:suppressAutoHyphens/>
              <w:spacing w:after="0" w:line="240" w:lineRule="auto"/>
              <w:jc w:val="center"/>
              <w:rPr>
                <w:rFonts w:ascii="Times New Roman" w:eastAsia="Times New Roman" w:hAnsi="Times New Roman" w:cs="Times New Roman"/>
                <w:sz w:val="24"/>
                <w:szCs w:val="24"/>
                <w:lang w:eastAsia="ru-RU"/>
              </w:rPr>
            </w:pPr>
          </w:p>
        </w:tc>
        <w:tc>
          <w:tcPr>
            <w:tcW w:w="2134" w:type="pct"/>
          </w:tcPr>
          <w:p w:rsidR="00DA1DF3" w:rsidRPr="00DA1DF3" w:rsidRDefault="00DA1DF3" w:rsidP="00DA1DF3">
            <w:pPr>
              <w:suppressAutoHyphens/>
              <w:spacing w:after="0" w:line="240" w:lineRule="auto"/>
              <w:jc w:val="center"/>
              <w:rPr>
                <w:rFonts w:ascii="Times New Roman" w:eastAsia="Times New Roman" w:hAnsi="Times New Roman" w:cs="Times New Roman"/>
                <w:sz w:val="24"/>
                <w:szCs w:val="24"/>
                <w:lang w:eastAsia="ru-RU"/>
              </w:rPr>
            </w:pPr>
            <w:r w:rsidRPr="00DA1DF3">
              <w:rPr>
                <w:rFonts w:ascii="Times New Roman" w:eastAsia="Times New Roman" w:hAnsi="Times New Roman" w:cs="Times New Roman"/>
                <w:sz w:val="24"/>
                <w:szCs w:val="24"/>
                <w:lang w:eastAsia="ru-RU"/>
              </w:rPr>
              <w:t>Умения</w:t>
            </w:r>
          </w:p>
        </w:tc>
        <w:tc>
          <w:tcPr>
            <w:tcW w:w="2133" w:type="pct"/>
          </w:tcPr>
          <w:p w:rsidR="00DA1DF3" w:rsidRPr="00DA1DF3" w:rsidRDefault="00DA1DF3" w:rsidP="00DA1DF3">
            <w:pPr>
              <w:suppressAutoHyphens/>
              <w:spacing w:after="0" w:line="240" w:lineRule="auto"/>
              <w:jc w:val="center"/>
              <w:rPr>
                <w:rFonts w:ascii="Times New Roman" w:eastAsia="Times New Roman" w:hAnsi="Times New Roman" w:cs="Times New Roman"/>
                <w:sz w:val="24"/>
                <w:szCs w:val="24"/>
                <w:lang w:eastAsia="ru-RU"/>
              </w:rPr>
            </w:pPr>
            <w:r w:rsidRPr="00DA1DF3">
              <w:rPr>
                <w:rFonts w:ascii="Times New Roman" w:eastAsia="Times New Roman" w:hAnsi="Times New Roman" w:cs="Times New Roman"/>
                <w:sz w:val="24"/>
                <w:szCs w:val="24"/>
                <w:lang w:eastAsia="ru-RU"/>
              </w:rPr>
              <w:t>Знания</w:t>
            </w:r>
          </w:p>
        </w:tc>
      </w:tr>
      <w:tr w:rsidR="00627E2D" w:rsidRPr="002E01B3" w:rsidTr="00627E2D">
        <w:trPr>
          <w:trHeight w:val="212"/>
        </w:trPr>
        <w:tc>
          <w:tcPr>
            <w:tcW w:w="733" w:type="pct"/>
            <w:vMerge w:val="restart"/>
          </w:tcPr>
          <w:p w:rsidR="00627E2D" w:rsidRPr="00DA1DF3" w:rsidRDefault="00627E2D" w:rsidP="00DA1DF3">
            <w:pPr>
              <w:spacing w:after="0" w:line="240" w:lineRule="auto"/>
              <w:rPr>
                <w:rFonts w:ascii="Times New Roman" w:eastAsia="Times New Roman" w:hAnsi="Times New Roman" w:cs="Times New Roman"/>
                <w:sz w:val="24"/>
                <w:szCs w:val="24"/>
                <w:lang w:eastAsia="ru-RU"/>
              </w:rPr>
            </w:pPr>
            <w:r w:rsidRPr="00DA1DF3">
              <w:rPr>
                <w:rFonts w:ascii="Times New Roman" w:eastAsia="Times New Roman" w:hAnsi="Times New Roman" w:cs="Times New Roman"/>
                <w:sz w:val="24"/>
                <w:szCs w:val="24"/>
                <w:lang w:eastAsia="ru-RU"/>
              </w:rPr>
              <w:t>ОК 01</w:t>
            </w:r>
          </w:p>
          <w:p w:rsidR="00627E2D" w:rsidRPr="00DA1DF3" w:rsidRDefault="00627E2D" w:rsidP="00DA1DF3">
            <w:pPr>
              <w:spacing w:after="0" w:line="240" w:lineRule="auto"/>
              <w:rPr>
                <w:rFonts w:ascii="Times New Roman" w:eastAsia="Times New Roman" w:hAnsi="Times New Roman" w:cs="Times New Roman"/>
                <w:sz w:val="24"/>
                <w:szCs w:val="24"/>
                <w:lang w:eastAsia="ru-RU"/>
              </w:rPr>
            </w:pPr>
            <w:r w:rsidRPr="00DA1DF3">
              <w:rPr>
                <w:rFonts w:ascii="Times New Roman" w:eastAsia="Times New Roman" w:hAnsi="Times New Roman" w:cs="Times New Roman"/>
                <w:sz w:val="24"/>
                <w:szCs w:val="24"/>
                <w:lang w:eastAsia="ru-RU"/>
              </w:rPr>
              <w:t>ОК 02</w:t>
            </w:r>
          </w:p>
          <w:p w:rsidR="00627E2D" w:rsidRPr="00DA1DF3" w:rsidRDefault="00627E2D" w:rsidP="00DA1DF3">
            <w:pPr>
              <w:spacing w:after="0" w:line="240" w:lineRule="auto"/>
              <w:rPr>
                <w:rFonts w:ascii="Times New Roman" w:eastAsia="Times New Roman" w:hAnsi="Times New Roman" w:cs="Times New Roman"/>
                <w:sz w:val="24"/>
                <w:szCs w:val="24"/>
                <w:lang w:eastAsia="ru-RU"/>
              </w:rPr>
            </w:pPr>
            <w:r w:rsidRPr="00DA1DF3">
              <w:rPr>
                <w:rFonts w:ascii="Times New Roman" w:eastAsia="Times New Roman" w:hAnsi="Times New Roman" w:cs="Times New Roman"/>
                <w:sz w:val="24"/>
                <w:szCs w:val="24"/>
                <w:lang w:eastAsia="ru-RU"/>
              </w:rPr>
              <w:t>ОК 03</w:t>
            </w:r>
          </w:p>
          <w:p w:rsidR="00627E2D" w:rsidRPr="00DA1DF3" w:rsidRDefault="00627E2D" w:rsidP="00DA1DF3">
            <w:pPr>
              <w:spacing w:after="0" w:line="240" w:lineRule="auto"/>
              <w:rPr>
                <w:rFonts w:ascii="Times New Roman" w:eastAsia="Times New Roman" w:hAnsi="Times New Roman" w:cs="Times New Roman"/>
                <w:sz w:val="24"/>
                <w:szCs w:val="24"/>
                <w:lang w:eastAsia="ru-RU"/>
              </w:rPr>
            </w:pPr>
            <w:r w:rsidRPr="00DA1DF3">
              <w:rPr>
                <w:rFonts w:ascii="Times New Roman" w:eastAsia="Times New Roman" w:hAnsi="Times New Roman" w:cs="Times New Roman"/>
                <w:sz w:val="24"/>
                <w:szCs w:val="24"/>
                <w:lang w:eastAsia="ru-RU"/>
              </w:rPr>
              <w:t>ОК 04</w:t>
            </w:r>
          </w:p>
          <w:p w:rsidR="00627E2D" w:rsidRPr="00DA1DF3" w:rsidRDefault="00627E2D" w:rsidP="00DA1DF3">
            <w:pPr>
              <w:spacing w:after="0" w:line="240" w:lineRule="auto"/>
              <w:rPr>
                <w:rFonts w:ascii="Times New Roman" w:eastAsia="Times New Roman" w:hAnsi="Times New Roman" w:cs="Times New Roman"/>
                <w:sz w:val="24"/>
                <w:szCs w:val="24"/>
                <w:lang w:eastAsia="ru-RU"/>
              </w:rPr>
            </w:pPr>
            <w:r w:rsidRPr="00DA1DF3">
              <w:rPr>
                <w:rFonts w:ascii="Times New Roman" w:eastAsia="Times New Roman" w:hAnsi="Times New Roman" w:cs="Times New Roman"/>
                <w:sz w:val="24"/>
                <w:szCs w:val="24"/>
                <w:lang w:eastAsia="ru-RU"/>
              </w:rPr>
              <w:t>ОК 05</w:t>
            </w:r>
          </w:p>
          <w:p w:rsidR="00627E2D" w:rsidRPr="00DA1DF3" w:rsidRDefault="00627E2D" w:rsidP="00DA1DF3">
            <w:pPr>
              <w:spacing w:after="0" w:line="240" w:lineRule="auto"/>
              <w:rPr>
                <w:rFonts w:ascii="Times New Roman" w:eastAsia="Times New Roman" w:hAnsi="Times New Roman" w:cs="Times New Roman"/>
                <w:sz w:val="24"/>
                <w:szCs w:val="24"/>
                <w:lang w:eastAsia="ru-RU"/>
              </w:rPr>
            </w:pPr>
            <w:r w:rsidRPr="00DA1DF3">
              <w:rPr>
                <w:rFonts w:ascii="Times New Roman" w:eastAsia="Times New Roman" w:hAnsi="Times New Roman" w:cs="Times New Roman"/>
                <w:sz w:val="24"/>
                <w:szCs w:val="24"/>
                <w:lang w:eastAsia="ru-RU"/>
              </w:rPr>
              <w:t>ОК 06</w:t>
            </w:r>
          </w:p>
          <w:p w:rsidR="00627E2D" w:rsidRPr="00DA1DF3" w:rsidRDefault="00627E2D" w:rsidP="00DA1DF3">
            <w:pPr>
              <w:spacing w:after="0" w:line="240" w:lineRule="auto"/>
              <w:rPr>
                <w:rFonts w:ascii="Times New Roman" w:eastAsia="Times New Roman" w:hAnsi="Times New Roman" w:cs="Times New Roman"/>
                <w:sz w:val="24"/>
                <w:szCs w:val="24"/>
                <w:lang w:eastAsia="ru-RU"/>
              </w:rPr>
            </w:pPr>
            <w:r w:rsidRPr="00DA1DF3">
              <w:rPr>
                <w:rFonts w:ascii="Times New Roman" w:eastAsia="Times New Roman" w:hAnsi="Times New Roman" w:cs="Times New Roman"/>
                <w:sz w:val="24"/>
                <w:szCs w:val="24"/>
                <w:lang w:eastAsia="ru-RU"/>
              </w:rPr>
              <w:t>ОК 07</w:t>
            </w:r>
          </w:p>
          <w:p w:rsidR="00627E2D" w:rsidRPr="00DA1DF3" w:rsidRDefault="00627E2D" w:rsidP="00DA1DF3">
            <w:pPr>
              <w:spacing w:after="0" w:line="240" w:lineRule="auto"/>
              <w:rPr>
                <w:rFonts w:ascii="Times New Roman" w:eastAsia="Times New Roman" w:hAnsi="Times New Roman" w:cs="Times New Roman"/>
                <w:sz w:val="24"/>
                <w:szCs w:val="24"/>
                <w:lang w:eastAsia="ru-RU"/>
              </w:rPr>
            </w:pPr>
            <w:r w:rsidRPr="00DA1DF3">
              <w:rPr>
                <w:rFonts w:ascii="Times New Roman" w:eastAsia="Times New Roman" w:hAnsi="Times New Roman" w:cs="Times New Roman"/>
                <w:sz w:val="24"/>
                <w:szCs w:val="24"/>
                <w:lang w:eastAsia="ru-RU"/>
              </w:rPr>
              <w:t>ОК 08</w:t>
            </w:r>
          </w:p>
          <w:p w:rsidR="00627E2D" w:rsidRPr="00DA1DF3" w:rsidRDefault="00627E2D" w:rsidP="00DA1DF3">
            <w:pPr>
              <w:spacing w:after="0" w:line="240" w:lineRule="auto"/>
              <w:rPr>
                <w:rFonts w:ascii="Times New Roman" w:eastAsia="Times New Roman" w:hAnsi="Times New Roman" w:cs="Times New Roman"/>
                <w:sz w:val="24"/>
                <w:szCs w:val="24"/>
                <w:lang w:eastAsia="ru-RU"/>
              </w:rPr>
            </w:pPr>
            <w:r w:rsidRPr="00DA1DF3">
              <w:rPr>
                <w:rFonts w:ascii="Times New Roman" w:eastAsia="Times New Roman" w:hAnsi="Times New Roman" w:cs="Times New Roman"/>
                <w:sz w:val="24"/>
                <w:szCs w:val="24"/>
                <w:lang w:eastAsia="ru-RU"/>
              </w:rPr>
              <w:t>ОК 09</w:t>
            </w:r>
          </w:p>
          <w:p w:rsidR="00627E2D" w:rsidRPr="00DA1DF3" w:rsidRDefault="00627E2D" w:rsidP="00DA1DF3">
            <w:pPr>
              <w:spacing w:after="0" w:line="240" w:lineRule="auto"/>
              <w:rPr>
                <w:rFonts w:ascii="Times New Roman" w:eastAsia="Times New Roman" w:hAnsi="Times New Roman" w:cs="Times New Roman"/>
                <w:sz w:val="24"/>
                <w:szCs w:val="24"/>
                <w:lang w:eastAsia="ru-RU"/>
              </w:rPr>
            </w:pPr>
          </w:p>
        </w:tc>
        <w:tc>
          <w:tcPr>
            <w:tcW w:w="2134" w:type="pct"/>
          </w:tcPr>
          <w:p w:rsidR="00627E2D" w:rsidRPr="00DA1DF3" w:rsidRDefault="00627E2D" w:rsidP="00627E2D">
            <w:pPr>
              <w:tabs>
                <w:tab w:val="left" w:pos="142"/>
                <w:tab w:val="left" w:pos="284"/>
              </w:tabs>
              <w:suppressAutoHyphens/>
              <w:spacing w:after="0" w:line="240" w:lineRule="auto"/>
              <w:rPr>
                <w:rFonts w:ascii="Times New Roman" w:eastAsia="Calibri" w:hAnsi="Times New Roman" w:cs="Times New Roman"/>
                <w:sz w:val="24"/>
                <w:szCs w:val="24"/>
              </w:rPr>
            </w:pPr>
            <w:r w:rsidRPr="00DA1DF3">
              <w:rPr>
                <w:rFonts w:ascii="Times New Roman" w:eastAsia="Calibri" w:hAnsi="Times New Roman" w:cs="Times New Roman"/>
                <w:sz w:val="24"/>
                <w:szCs w:val="24"/>
              </w:rPr>
              <w:t>организовывать и проводить мероприятия по защите работающих и населения от негативных воздействий чрезвычайных ситуаций</w:t>
            </w:r>
          </w:p>
        </w:tc>
        <w:tc>
          <w:tcPr>
            <w:tcW w:w="2133" w:type="pct"/>
          </w:tcPr>
          <w:p w:rsidR="00627E2D" w:rsidRPr="00DA1DF3" w:rsidRDefault="00627E2D" w:rsidP="00627E2D">
            <w:pPr>
              <w:tabs>
                <w:tab w:val="left" w:pos="993"/>
              </w:tabs>
              <w:suppressAutoHyphens/>
              <w:spacing w:after="0" w:line="240" w:lineRule="auto"/>
              <w:rPr>
                <w:rFonts w:ascii="Times New Roman" w:eastAsia="Calibri" w:hAnsi="Times New Roman" w:cs="Times New Roman"/>
                <w:sz w:val="24"/>
                <w:szCs w:val="24"/>
              </w:rPr>
            </w:pPr>
            <w:r w:rsidRPr="00DA1DF3">
              <w:rPr>
                <w:rFonts w:ascii="Times New Roman" w:eastAsia="Calibri" w:hAnsi="Times New Roman" w:cs="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т.ч. в условиях противодействия терроризму как серьёзной угрозе национальной безопасности России;</w:t>
            </w:r>
          </w:p>
        </w:tc>
      </w:tr>
      <w:tr w:rsidR="00627E2D" w:rsidRPr="002E01B3" w:rsidTr="00627E2D">
        <w:trPr>
          <w:trHeight w:val="212"/>
        </w:trPr>
        <w:tc>
          <w:tcPr>
            <w:tcW w:w="733" w:type="pct"/>
            <w:vMerge/>
          </w:tcPr>
          <w:p w:rsidR="00627E2D" w:rsidRPr="00DA1DF3" w:rsidRDefault="00627E2D" w:rsidP="00DA1DF3">
            <w:pPr>
              <w:suppressAutoHyphens/>
              <w:spacing w:after="0" w:line="240" w:lineRule="auto"/>
              <w:jc w:val="center"/>
              <w:rPr>
                <w:rFonts w:ascii="Times New Roman" w:eastAsia="Times New Roman" w:hAnsi="Times New Roman" w:cs="Times New Roman"/>
                <w:b/>
                <w:bCs/>
                <w:sz w:val="24"/>
                <w:szCs w:val="24"/>
                <w:u w:val="single"/>
                <w:lang w:eastAsia="ru-RU"/>
              </w:rPr>
            </w:pPr>
          </w:p>
        </w:tc>
        <w:tc>
          <w:tcPr>
            <w:tcW w:w="2134" w:type="pct"/>
          </w:tcPr>
          <w:p w:rsidR="00627E2D" w:rsidRPr="00DA1DF3" w:rsidRDefault="00627E2D" w:rsidP="00627E2D">
            <w:pPr>
              <w:tabs>
                <w:tab w:val="left" w:pos="993"/>
              </w:tabs>
              <w:suppressAutoHyphens/>
              <w:spacing w:after="0" w:line="240" w:lineRule="auto"/>
              <w:rPr>
                <w:rFonts w:ascii="Times New Roman" w:eastAsia="Calibri" w:hAnsi="Times New Roman" w:cs="Times New Roman"/>
                <w:sz w:val="24"/>
                <w:szCs w:val="24"/>
              </w:rPr>
            </w:pPr>
            <w:r w:rsidRPr="00DA1DF3">
              <w:rPr>
                <w:rFonts w:ascii="Times New Roman" w:eastAsia="Calibri" w:hAnsi="Times New Roman" w:cs="Times New Roman"/>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быту;</w:t>
            </w:r>
          </w:p>
        </w:tc>
        <w:tc>
          <w:tcPr>
            <w:tcW w:w="2133" w:type="pct"/>
          </w:tcPr>
          <w:p w:rsidR="00627E2D" w:rsidRPr="00DA1DF3" w:rsidRDefault="00627E2D" w:rsidP="00627E2D">
            <w:pPr>
              <w:tabs>
                <w:tab w:val="left" w:pos="993"/>
              </w:tabs>
              <w:suppressAutoHyphens/>
              <w:spacing w:after="0" w:line="240" w:lineRule="auto"/>
              <w:rPr>
                <w:rFonts w:ascii="Times New Roman" w:eastAsia="Calibri" w:hAnsi="Times New Roman" w:cs="Times New Roman"/>
                <w:sz w:val="24"/>
                <w:szCs w:val="24"/>
              </w:rPr>
            </w:pPr>
            <w:r w:rsidRPr="00DA1DF3">
              <w:rPr>
                <w:rFonts w:ascii="Times New Roman" w:eastAsia="Calibri" w:hAnsi="Times New Roman" w:cs="Times New Roman"/>
                <w:sz w:val="24"/>
                <w:szCs w:val="24"/>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627E2D" w:rsidRPr="00DA1DF3" w:rsidRDefault="00627E2D" w:rsidP="00627E2D">
            <w:pPr>
              <w:tabs>
                <w:tab w:val="left" w:pos="993"/>
              </w:tabs>
              <w:suppressAutoHyphens/>
              <w:spacing w:after="0" w:line="240" w:lineRule="auto"/>
              <w:rPr>
                <w:rFonts w:ascii="Times New Roman" w:eastAsia="Calibri" w:hAnsi="Times New Roman" w:cs="Times New Roman"/>
                <w:sz w:val="24"/>
                <w:szCs w:val="24"/>
              </w:rPr>
            </w:pPr>
            <w:r w:rsidRPr="00DA1DF3">
              <w:rPr>
                <w:rFonts w:ascii="Times New Roman" w:eastAsia="Calibri" w:hAnsi="Times New Roman" w:cs="Times New Roman"/>
                <w:sz w:val="24"/>
                <w:szCs w:val="24"/>
              </w:rPr>
              <w:t>задачи и основные мероприятия гражданской обороны</w:t>
            </w:r>
          </w:p>
        </w:tc>
      </w:tr>
      <w:tr w:rsidR="00627E2D" w:rsidRPr="002E01B3" w:rsidTr="00627E2D">
        <w:trPr>
          <w:trHeight w:val="513"/>
        </w:trPr>
        <w:tc>
          <w:tcPr>
            <w:tcW w:w="733" w:type="pct"/>
            <w:vMerge/>
          </w:tcPr>
          <w:p w:rsidR="00627E2D" w:rsidRPr="00DA1DF3" w:rsidRDefault="00627E2D" w:rsidP="00DA1DF3">
            <w:pPr>
              <w:suppressAutoHyphens/>
              <w:spacing w:after="0" w:line="240" w:lineRule="auto"/>
              <w:jc w:val="center"/>
              <w:rPr>
                <w:rFonts w:ascii="Times New Roman" w:eastAsia="Times New Roman" w:hAnsi="Times New Roman" w:cs="Times New Roman"/>
                <w:sz w:val="24"/>
                <w:szCs w:val="24"/>
                <w:lang w:eastAsia="ru-RU"/>
              </w:rPr>
            </w:pPr>
          </w:p>
        </w:tc>
        <w:tc>
          <w:tcPr>
            <w:tcW w:w="2134" w:type="pct"/>
          </w:tcPr>
          <w:p w:rsidR="00627E2D" w:rsidRPr="00DA1DF3" w:rsidRDefault="00627E2D" w:rsidP="00627E2D">
            <w:pPr>
              <w:tabs>
                <w:tab w:val="left" w:pos="993"/>
              </w:tabs>
              <w:suppressAutoHyphens/>
              <w:spacing w:after="0" w:line="240" w:lineRule="auto"/>
              <w:rPr>
                <w:rFonts w:ascii="Times New Roman" w:eastAsia="Calibri" w:hAnsi="Times New Roman" w:cs="Times New Roman"/>
                <w:bCs/>
                <w:sz w:val="24"/>
                <w:szCs w:val="24"/>
              </w:rPr>
            </w:pPr>
            <w:r w:rsidRPr="00DA1DF3">
              <w:rPr>
                <w:rFonts w:ascii="Times New Roman" w:eastAsia="Calibri" w:hAnsi="Times New Roman" w:cs="Times New Roman"/>
                <w:sz w:val="24"/>
                <w:szCs w:val="24"/>
              </w:rPr>
              <w:t>использовать средства индивидуальной и коллективной защиты от оружия массового поражения;</w:t>
            </w:r>
          </w:p>
        </w:tc>
        <w:tc>
          <w:tcPr>
            <w:tcW w:w="2133" w:type="pct"/>
          </w:tcPr>
          <w:p w:rsidR="00627E2D" w:rsidRPr="00DA1DF3" w:rsidRDefault="00627E2D" w:rsidP="00627E2D">
            <w:pPr>
              <w:tabs>
                <w:tab w:val="left" w:pos="284"/>
              </w:tabs>
              <w:suppressAutoHyphens/>
              <w:spacing w:after="0" w:line="240" w:lineRule="auto"/>
              <w:rPr>
                <w:rFonts w:ascii="Times New Roman" w:eastAsia="Calibri" w:hAnsi="Times New Roman" w:cs="Times New Roman"/>
                <w:sz w:val="24"/>
                <w:szCs w:val="24"/>
              </w:rPr>
            </w:pPr>
            <w:r w:rsidRPr="00DA1DF3">
              <w:rPr>
                <w:rFonts w:ascii="Times New Roman" w:eastAsia="Calibri" w:hAnsi="Times New Roman" w:cs="Times New Roman"/>
                <w:sz w:val="24"/>
                <w:szCs w:val="24"/>
              </w:rPr>
              <w:t>способы защиты населения от оружия массового поражения</w:t>
            </w:r>
          </w:p>
        </w:tc>
      </w:tr>
      <w:tr w:rsidR="00627E2D" w:rsidRPr="002E01B3" w:rsidTr="00627E2D">
        <w:trPr>
          <w:trHeight w:val="513"/>
        </w:trPr>
        <w:tc>
          <w:tcPr>
            <w:tcW w:w="733" w:type="pct"/>
            <w:vMerge/>
          </w:tcPr>
          <w:p w:rsidR="00627E2D" w:rsidRPr="00DA1DF3" w:rsidRDefault="00627E2D" w:rsidP="00DA1DF3">
            <w:pPr>
              <w:suppressAutoHyphens/>
              <w:spacing w:after="0" w:line="240" w:lineRule="auto"/>
              <w:jc w:val="center"/>
              <w:rPr>
                <w:rFonts w:ascii="Times New Roman" w:eastAsia="Times New Roman" w:hAnsi="Times New Roman" w:cs="Times New Roman"/>
                <w:sz w:val="24"/>
                <w:szCs w:val="24"/>
                <w:lang w:eastAsia="ru-RU"/>
              </w:rPr>
            </w:pPr>
          </w:p>
        </w:tc>
        <w:tc>
          <w:tcPr>
            <w:tcW w:w="2134" w:type="pct"/>
          </w:tcPr>
          <w:p w:rsidR="00627E2D" w:rsidRPr="00DA1DF3" w:rsidRDefault="00627E2D" w:rsidP="00627E2D">
            <w:pPr>
              <w:tabs>
                <w:tab w:val="left" w:pos="993"/>
              </w:tabs>
              <w:suppressAutoHyphens/>
              <w:spacing w:after="0" w:line="240" w:lineRule="auto"/>
              <w:rPr>
                <w:rFonts w:ascii="Times New Roman" w:eastAsia="Calibri" w:hAnsi="Times New Roman" w:cs="Times New Roman"/>
                <w:bCs/>
                <w:sz w:val="24"/>
                <w:szCs w:val="24"/>
              </w:rPr>
            </w:pPr>
            <w:r w:rsidRPr="00DA1DF3">
              <w:rPr>
                <w:rFonts w:ascii="Times New Roman" w:eastAsia="Calibri" w:hAnsi="Times New Roman" w:cs="Times New Roman"/>
                <w:bCs/>
                <w:sz w:val="24"/>
                <w:szCs w:val="24"/>
              </w:rPr>
              <w:t>применять первичные средства пожаротушения;</w:t>
            </w:r>
          </w:p>
        </w:tc>
        <w:tc>
          <w:tcPr>
            <w:tcW w:w="2133" w:type="pct"/>
          </w:tcPr>
          <w:p w:rsidR="00627E2D" w:rsidRPr="00DA1DF3" w:rsidRDefault="00627E2D" w:rsidP="00627E2D">
            <w:pPr>
              <w:tabs>
                <w:tab w:val="left" w:pos="993"/>
              </w:tabs>
              <w:suppressAutoHyphens/>
              <w:spacing w:after="0" w:line="240" w:lineRule="auto"/>
              <w:rPr>
                <w:rFonts w:ascii="Times New Roman" w:eastAsia="Calibri" w:hAnsi="Times New Roman" w:cs="Times New Roman"/>
                <w:sz w:val="24"/>
                <w:szCs w:val="24"/>
              </w:rPr>
            </w:pPr>
            <w:r w:rsidRPr="00DA1DF3">
              <w:rPr>
                <w:rFonts w:ascii="Times New Roman" w:eastAsia="Calibri" w:hAnsi="Times New Roman" w:cs="Times New Roman"/>
                <w:sz w:val="24"/>
                <w:szCs w:val="24"/>
              </w:rPr>
              <w:t>меры пожарной безопасности и правила безопасного поведения при пожарах;</w:t>
            </w:r>
          </w:p>
        </w:tc>
      </w:tr>
      <w:tr w:rsidR="00627E2D" w:rsidRPr="002E01B3" w:rsidTr="00627E2D">
        <w:trPr>
          <w:trHeight w:val="513"/>
        </w:trPr>
        <w:tc>
          <w:tcPr>
            <w:tcW w:w="733" w:type="pct"/>
            <w:vMerge/>
          </w:tcPr>
          <w:p w:rsidR="00627E2D" w:rsidRPr="00DA1DF3" w:rsidRDefault="00627E2D" w:rsidP="00DA1DF3">
            <w:pPr>
              <w:suppressAutoHyphens/>
              <w:spacing w:after="0" w:line="240" w:lineRule="auto"/>
              <w:jc w:val="center"/>
              <w:rPr>
                <w:rFonts w:ascii="Times New Roman" w:eastAsia="Times New Roman" w:hAnsi="Times New Roman" w:cs="Times New Roman"/>
                <w:sz w:val="24"/>
                <w:szCs w:val="24"/>
                <w:lang w:eastAsia="ru-RU"/>
              </w:rPr>
            </w:pPr>
          </w:p>
        </w:tc>
        <w:tc>
          <w:tcPr>
            <w:tcW w:w="2134" w:type="pct"/>
          </w:tcPr>
          <w:p w:rsidR="00627E2D" w:rsidRPr="00DA1DF3" w:rsidRDefault="00627E2D" w:rsidP="00627E2D">
            <w:pPr>
              <w:tabs>
                <w:tab w:val="left" w:pos="993"/>
              </w:tabs>
              <w:suppressAutoHyphens/>
              <w:spacing w:after="0" w:line="240" w:lineRule="auto"/>
              <w:rPr>
                <w:rFonts w:ascii="Times New Roman" w:eastAsia="Calibri" w:hAnsi="Times New Roman" w:cs="Times New Roman"/>
                <w:bCs/>
                <w:sz w:val="24"/>
                <w:szCs w:val="24"/>
              </w:rPr>
            </w:pPr>
            <w:r w:rsidRPr="00DA1DF3">
              <w:rPr>
                <w:rFonts w:ascii="Times New Roman" w:eastAsia="Calibri" w:hAnsi="Times New Roman" w:cs="Times New Roman"/>
                <w:bCs/>
                <w:sz w:val="24"/>
                <w:szCs w:val="24"/>
              </w:rPr>
              <w:t>ориентироваться в перечне военно-учётных специальностей и самостоятельно определять среди них родственные полученной специальности;</w:t>
            </w:r>
          </w:p>
        </w:tc>
        <w:tc>
          <w:tcPr>
            <w:tcW w:w="2133" w:type="pct"/>
          </w:tcPr>
          <w:p w:rsidR="00627E2D" w:rsidRPr="00DA1DF3" w:rsidRDefault="00627E2D" w:rsidP="00627E2D">
            <w:pPr>
              <w:tabs>
                <w:tab w:val="left" w:pos="993"/>
              </w:tabs>
              <w:suppressAutoHyphens/>
              <w:spacing w:after="0" w:line="240" w:lineRule="auto"/>
              <w:rPr>
                <w:rFonts w:ascii="Times New Roman" w:eastAsia="Calibri" w:hAnsi="Times New Roman" w:cs="Times New Roman"/>
                <w:sz w:val="24"/>
                <w:szCs w:val="24"/>
              </w:rPr>
            </w:pPr>
            <w:r w:rsidRPr="00DA1DF3">
              <w:rPr>
                <w:rFonts w:ascii="Times New Roman" w:eastAsia="Calibri" w:hAnsi="Times New Roman" w:cs="Times New Roman"/>
                <w:sz w:val="24"/>
                <w:szCs w:val="24"/>
              </w:rPr>
              <w:t>основы военной службы и обороны государства;</w:t>
            </w:r>
          </w:p>
          <w:p w:rsidR="00627E2D" w:rsidRPr="00DA1DF3" w:rsidRDefault="00627E2D" w:rsidP="00627E2D">
            <w:pPr>
              <w:tabs>
                <w:tab w:val="left" w:pos="993"/>
              </w:tabs>
              <w:suppressAutoHyphens/>
              <w:spacing w:after="0" w:line="240" w:lineRule="auto"/>
              <w:rPr>
                <w:rFonts w:ascii="Times New Roman" w:eastAsia="Calibri" w:hAnsi="Times New Roman" w:cs="Times New Roman"/>
                <w:sz w:val="24"/>
                <w:szCs w:val="24"/>
              </w:rPr>
            </w:pPr>
            <w:r w:rsidRPr="00DA1DF3">
              <w:rPr>
                <w:rFonts w:ascii="Times New Roman" w:eastAsia="Calibri" w:hAnsi="Times New Roman" w:cs="Times New Roman"/>
                <w:sz w:val="24"/>
                <w:szCs w:val="24"/>
              </w:rPr>
              <w:t>организацию и порядок призыва граждан на военную службу и поступления на нее в добровольном порядке;</w:t>
            </w:r>
          </w:p>
          <w:p w:rsidR="00627E2D" w:rsidRPr="00DA1DF3" w:rsidRDefault="00627E2D" w:rsidP="00627E2D">
            <w:pPr>
              <w:tabs>
                <w:tab w:val="left" w:pos="993"/>
              </w:tabs>
              <w:suppressAutoHyphens/>
              <w:spacing w:after="0" w:line="240" w:lineRule="auto"/>
              <w:rPr>
                <w:rFonts w:ascii="Times New Roman" w:eastAsia="Calibri" w:hAnsi="Times New Roman" w:cs="Times New Roman"/>
                <w:sz w:val="24"/>
                <w:szCs w:val="24"/>
              </w:rPr>
            </w:pPr>
            <w:r w:rsidRPr="00DA1DF3">
              <w:rPr>
                <w:rFonts w:ascii="Times New Roman" w:eastAsia="Calibri" w:hAnsi="Times New Roman" w:cs="Times New Roman"/>
                <w:sz w:val="24"/>
                <w:szCs w:val="24"/>
              </w:rPr>
              <w:t>содержание Общевойсковых уставов Вооружённых Сил РФ;</w:t>
            </w:r>
          </w:p>
        </w:tc>
      </w:tr>
      <w:tr w:rsidR="00627E2D" w:rsidRPr="002E01B3" w:rsidTr="00627E2D">
        <w:trPr>
          <w:trHeight w:val="513"/>
        </w:trPr>
        <w:tc>
          <w:tcPr>
            <w:tcW w:w="733" w:type="pct"/>
            <w:vMerge/>
          </w:tcPr>
          <w:p w:rsidR="00627E2D" w:rsidRPr="00DA1DF3" w:rsidRDefault="00627E2D" w:rsidP="00DA1DF3">
            <w:pPr>
              <w:suppressAutoHyphens/>
              <w:spacing w:after="0" w:line="240" w:lineRule="auto"/>
              <w:jc w:val="center"/>
              <w:rPr>
                <w:rFonts w:ascii="Times New Roman" w:eastAsia="Times New Roman" w:hAnsi="Times New Roman" w:cs="Times New Roman"/>
                <w:sz w:val="24"/>
                <w:szCs w:val="24"/>
                <w:lang w:eastAsia="ru-RU"/>
              </w:rPr>
            </w:pPr>
          </w:p>
        </w:tc>
        <w:tc>
          <w:tcPr>
            <w:tcW w:w="2134" w:type="pct"/>
          </w:tcPr>
          <w:p w:rsidR="00627E2D" w:rsidRPr="00DA1DF3" w:rsidRDefault="00627E2D" w:rsidP="00627E2D">
            <w:pPr>
              <w:tabs>
                <w:tab w:val="left" w:pos="993"/>
              </w:tabs>
              <w:suppressAutoHyphens/>
              <w:spacing w:after="0" w:line="240" w:lineRule="auto"/>
              <w:rPr>
                <w:rFonts w:ascii="Times New Roman" w:eastAsia="Calibri" w:hAnsi="Times New Roman" w:cs="Times New Roman"/>
                <w:bCs/>
                <w:sz w:val="24"/>
                <w:szCs w:val="24"/>
              </w:rPr>
            </w:pPr>
            <w:r w:rsidRPr="00DA1DF3">
              <w:rPr>
                <w:rFonts w:ascii="Times New Roman" w:eastAsia="Calibri" w:hAnsi="Times New Roman" w:cs="Times New Roman"/>
                <w:bCs/>
                <w:sz w:val="24"/>
                <w:szCs w:val="24"/>
              </w:rPr>
              <w:t xml:space="preserve">применять профессиональные знания в ходе исполнения обязанностей военной службы на воинских должностях в соответствии с </w:t>
            </w:r>
            <w:r w:rsidRPr="00DA1DF3">
              <w:rPr>
                <w:rFonts w:ascii="Times New Roman" w:eastAsia="Calibri" w:hAnsi="Times New Roman" w:cs="Times New Roman"/>
                <w:bCs/>
                <w:sz w:val="24"/>
                <w:szCs w:val="24"/>
              </w:rPr>
              <w:lastRenderedPageBreak/>
              <w:t>полученной специальностью;</w:t>
            </w:r>
          </w:p>
        </w:tc>
        <w:tc>
          <w:tcPr>
            <w:tcW w:w="2133" w:type="pct"/>
          </w:tcPr>
          <w:p w:rsidR="00627E2D" w:rsidRPr="00DA1DF3" w:rsidRDefault="00627E2D" w:rsidP="00627E2D">
            <w:pPr>
              <w:tabs>
                <w:tab w:val="left" w:pos="993"/>
              </w:tabs>
              <w:suppressAutoHyphens/>
              <w:spacing w:after="0" w:line="240" w:lineRule="auto"/>
              <w:rPr>
                <w:rFonts w:ascii="Times New Roman" w:eastAsia="Calibri" w:hAnsi="Times New Roman" w:cs="Times New Roman"/>
                <w:bCs/>
                <w:sz w:val="24"/>
                <w:szCs w:val="24"/>
              </w:rPr>
            </w:pPr>
            <w:r w:rsidRPr="00DA1DF3">
              <w:rPr>
                <w:rFonts w:ascii="Times New Roman" w:eastAsia="Calibri" w:hAnsi="Times New Roman" w:cs="Times New Roman"/>
                <w:bCs/>
                <w:sz w:val="24"/>
                <w:szCs w:val="24"/>
              </w:rPr>
              <w:lastRenderedPageBreak/>
              <w:t xml:space="preserve">основные виды вооружения, военной техники и специального снаряжения, состоящих на вооружении (оснащении) воинских подразделений, </w:t>
            </w:r>
            <w:r w:rsidRPr="00DA1DF3">
              <w:rPr>
                <w:rFonts w:ascii="Times New Roman" w:eastAsia="Calibri" w:hAnsi="Times New Roman" w:cs="Times New Roman"/>
                <w:bCs/>
                <w:sz w:val="24"/>
                <w:szCs w:val="24"/>
              </w:rPr>
              <w:lastRenderedPageBreak/>
              <w:t>в которых имеются военно-учетные специальности, родственные специальностям СПО;</w:t>
            </w:r>
          </w:p>
        </w:tc>
      </w:tr>
      <w:tr w:rsidR="00627E2D" w:rsidRPr="002E01B3" w:rsidTr="00627E2D">
        <w:trPr>
          <w:trHeight w:val="513"/>
        </w:trPr>
        <w:tc>
          <w:tcPr>
            <w:tcW w:w="733" w:type="pct"/>
            <w:vMerge/>
          </w:tcPr>
          <w:p w:rsidR="00627E2D" w:rsidRPr="00DA1DF3" w:rsidRDefault="00627E2D" w:rsidP="00DA1DF3">
            <w:pPr>
              <w:suppressAutoHyphens/>
              <w:spacing w:after="0" w:line="240" w:lineRule="auto"/>
              <w:jc w:val="center"/>
              <w:rPr>
                <w:rFonts w:ascii="Times New Roman" w:eastAsia="Times New Roman" w:hAnsi="Times New Roman" w:cs="Times New Roman"/>
                <w:sz w:val="24"/>
                <w:szCs w:val="24"/>
                <w:lang w:eastAsia="ru-RU"/>
              </w:rPr>
            </w:pPr>
          </w:p>
        </w:tc>
        <w:tc>
          <w:tcPr>
            <w:tcW w:w="2134" w:type="pct"/>
          </w:tcPr>
          <w:p w:rsidR="00627E2D" w:rsidRPr="00DA1DF3" w:rsidRDefault="00627E2D" w:rsidP="00627E2D">
            <w:pPr>
              <w:tabs>
                <w:tab w:val="left" w:pos="993"/>
              </w:tabs>
              <w:suppressAutoHyphens/>
              <w:spacing w:after="0" w:line="240" w:lineRule="auto"/>
              <w:rPr>
                <w:rFonts w:ascii="Times New Roman" w:eastAsia="Calibri" w:hAnsi="Times New Roman" w:cs="Times New Roman"/>
                <w:sz w:val="24"/>
                <w:szCs w:val="24"/>
              </w:rPr>
            </w:pPr>
            <w:r w:rsidRPr="00DA1DF3">
              <w:rPr>
                <w:rFonts w:ascii="Times New Roman" w:eastAsia="Calibri" w:hAnsi="Times New Roman" w:cs="Times New Roman"/>
                <w:bCs/>
                <w:sz w:val="24"/>
                <w:szCs w:val="24"/>
              </w:rPr>
              <w:t>владеть способами бесконфликтного общения и саморегуляции в повседневной деятельности и экстремальных условиях военной службы;</w:t>
            </w:r>
          </w:p>
        </w:tc>
        <w:tc>
          <w:tcPr>
            <w:tcW w:w="2133" w:type="pct"/>
            <w:vMerge w:val="restart"/>
          </w:tcPr>
          <w:p w:rsidR="00627E2D" w:rsidRPr="00DA1DF3" w:rsidRDefault="00627E2D" w:rsidP="00627E2D">
            <w:pPr>
              <w:tabs>
                <w:tab w:val="left" w:pos="993"/>
              </w:tabs>
              <w:suppressAutoHyphens/>
              <w:spacing w:after="0" w:line="240" w:lineRule="auto"/>
              <w:rPr>
                <w:rFonts w:ascii="Times New Roman" w:eastAsia="Calibri" w:hAnsi="Times New Roman" w:cs="Times New Roman"/>
                <w:bCs/>
                <w:sz w:val="24"/>
                <w:szCs w:val="24"/>
              </w:rPr>
            </w:pPr>
            <w:r w:rsidRPr="00DA1DF3">
              <w:rPr>
                <w:rFonts w:ascii="Times New Roman" w:eastAsia="Calibri" w:hAnsi="Times New Roman" w:cs="Times New Roman"/>
                <w:sz w:val="24"/>
                <w:szCs w:val="24"/>
              </w:rPr>
              <w:t>область применения получаемых профессиональных знаний при исполнении обязанностей военной службы;</w:t>
            </w:r>
          </w:p>
        </w:tc>
      </w:tr>
      <w:tr w:rsidR="00627E2D" w:rsidRPr="002E01B3" w:rsidTr="00627E2D">
        <w:trPr>
          <w:trHeight w:val="513"/>
        </w:trPr>
        <w:tc>
          <w:tcPr>
            <w:tcW w:w="733" w:type="pct"/>
            <w:vMerge/>
          </w:tcPr>
          <w:p w:rsidR="00627E2D" w:rsidRPr="00DA1DF3" w:rsidRDefault="00627E2D" w:rsidP="00DA1DF3">
            <w:pPr>
              <w:suppressAutoHyphens/>
              <w:spacing w:after="0" w:line="240" w:lineRule="auto"/>
              <w:jc w:val="center"/>
              <w:rPr>
                <w:rFonts w:ascii="Times New Roman" w:eastAsia="Times New Roman" w:hAnsi="Times New Roman" w:cs="Times New Roman"/>
                <w:sz w:val="24"/>
                <w:szCs w:val="24"/>
                <w:lang w:eastAsia="ru-RU"/>
              </w:rPr>
            </w:pPr>
          </w:p>
        </w:tc>
        <w:tc>
          <w:tcPr>
            <w:tcW w:w="2134" w:type="pct"/>
          </w:tcPr>
          <w:p w:rsidR="00627E2D" w:rsidRPr="00DA1DF3" w:rsidRDefault="00627E2D" w:rsidP="00627E2D">
            <w:pPr>
              <w:tabs>
                <w:tab w:val="left" w:pos="993"/>
              </w:tabs>
              <w:suppressAutoHyphens/>
              <w:spacing w:after="0" w:line="240" w:lineRule="auto"/>
              <w:rPr>
                <w:rFonts w:ascii="Times New Roman" w:eastAsia="Calibri" w:hAnsi="Times New Roman" w:cs="Times New Roman"/>
                <w:sz w:val="24"/>
                <w:szCs w:val="24"/>
              </w:rPr>
            </w:pPr>
            <w:r w:rsidRPr="00DA1DF3">
              <w:rPr>
                <w:rFonts w:ascii="Times New Roman" w:eastAsia="Calibri" w:hAnsi="Times New Roman" w:cs="Times New Roman"/>
                <w:sz w:val="24"/>
                <w:szCs w:val="24"/>
              </w:rPr>
              <w:t>владеть основными приёмами строевой подготовки, навыками нахождения и передвижения в строю;</w:t>
            </w:r>
          </w:p>
        </w:tc>
        <w:tc>
          <w:tcPr>
            <w:tcW w:w="2133" w:type="pct"/>
            <w:vMerge/>
          </w:tcPr>
          <w:p w:rsidR="00627E2D" w:rsidRPr="00DA1DF3" w:rsidRDefault="00627E2D" w:rsidP="00627E2D">
            <w:pPr>
              <w:tabs>
                <w:tab w:val="left" w:pos="284"/>
              </w:tabs>
              <w:suppressAutoHyphens/>
              <w:spacing w:after="0" w:line="240" w:lineRule="auto"/>
              <w:rPr>
                <w:rFonts w:ascii="Times New Roman" w:eastAsia="Calibri" w:hAnsi="Times New Roman" w:cs="Times New Roman"/>
                <w:sz w:val="24"/>
                <w:szCs w:val="24"/>
              </w:rPr>
            </w:pPr>
          </w:p>
        </w:tc>
      </w:tr>
      <w:tr w:rsidR="00627E2D" w:rsidRPr="002E01B3" w:rsidTr="00627E2D">
        <w:trPr>
          <w:trHeight w:val="513"/>
        </w:trPr>
        <w:tc>
          <w:tcPr>
            <w:tcW w:w="733" w:type="pct"/>
            <w:vMerge/>
          </w:tcPr>
          <w:p w:rsidR="00627E2D" w:rsidRPr="00DA1DF3" w:rsidRDefault="00627E2D" w:rsidP="00DA1DF3">
            <w:pPr>
              <w:suppressAutoHyphens/>
              <w:spacing w:after="0" w:line="240" w:lineRule="auto"/>
              <w:jc w:val="center"/>
              <w:rPr>
                <w:rFonts w:ascii="Times New Roman" w:eastAsia="Times New Roman" w:hAnsi="Times New Roman" w:cs="Times New Roman"/>
                <w:sz w:val="24"/>
                <w:szCs w:val="24"/>
                <w:lang w:eastAsia="ru-RU"/>
              </w:rPr>
            </w:pPr>
          </w:p>
        </w:tc>
        <w:tc>
          <w:tcPr>
            <w:tcW w:w="2134" w:type="pct"/>
          </w:tcPr>
          <w:p w:rsidR="00627E2D" w:rsidRPr="00DA1DF3" w:rsidRDefault="00627E2D" w:rsidP="00627E2D">
            <w:pPr>
              <w:tabs>
                <w:tab w:val="left" w:pos="993"/>
              </w:tabs>
              <w:suppressAutoHyphens/>
              <w:spacing w:after="0" w:line="240" w:lineRule="auto"/>
              <w:rPr>
                <w:rFonts w:ascii="Times New Roman" w:eastAsia="Calibri" w:hAnsi="Times New Roman" w:cs="Times New Roman"/>
                <w:sz w:val="24"/>
                <w:szCs w:val="24"/>
              </w:rPr>
            </w:pPr>
            <w:r w:rsidRPr="00DA1DF3">
              <w:rPr>
                <w:rFonts w:ascii="Times New Roman" w:eastAsia="Calibri" w:hAnsi="Times New Roman" w:cs="Times New Roman"/>
                <w:sz w:val="24"/>
                <w:szCs w:val="24"/>
              </w:rPr>
              <w:t>владеть основными приёмами обращения с оружием, навыками неполной сборки / разборки автомата Калашникова;</w:t>
            </w:r>
          </w:p>
        </w:tc>
        <w:tc>
          <w:tcPr>
            <w:tcW w:w="2133" w:type="pct"/>
          </w:tcPr>
          <w:p w:rsidR="00627E2D" w:rsidRPr="00DA1DF3" w:rsidRDefault="00627E2D" w:rsidP="00627E2D">
            <w:pPr>
              <w:tabs>
                <w:tab w:val="left" w:pos="993"/>
              </w:tabs>
              <w:suppressAutoHyphens/>
              <w:spacing w:after="0" w:line="240" w:lineRule="auto"/>
              <w:rPr>
                <w:rFonts w:ascii="Times New Roman" w:eastAsia="Calibri" w:hAnsi="Times New Roman" w:cs="Times New Roman"/>
                <w:sz w:val="24"/>
                <w:szCs w:val="24"/>
              </w:rPr>
            </w:pPr>
            <w:r w:rsidRPr="00DA1DF3">
              <w:rPr>
                <w:rFonts w:ascii="Times New Roman" w:eastAsia="Calibri" w:hAnsi="Times New Roman" w:cs="Times New Roman"/>
                <w:sz w:val="24"/>
                <w:szCs w:val="24"/>
              </w:rPr>
              <w:t>принцип действия и порядок неполной сборки / разборки автомата Калашникова;</w:t>
            </w:r>
          </w:p>
        </w:tc>
      </w:tr>
      <w:tr w:rsidR="00627E2D" w:rsidRPr="002E01B3" w:rsidTr="00627E2D">
        <w:trPr>
          <w:trHeight w:val="513"/>
        </w:trPr>
        <w:tc>
          <w:tcPr>
            <w:tcW w:w="733" w:type="pct"/>
            <w:vMerge/>
          </w:tcPr>
          <w:p w:rsidR="00627E2D" w:rsidRPr="00DA1DF3" w:rsidRDefault="00627E2D" w:rsidP="00DA1DF3">
            <w:pPr>
              <w:suppressAutoHyphens/>
              <w:spacing w:after="0" w:line="240" w:lineRule="auto"/>
              <w:jc w:val="center"/>
              <w:rPr>
                <w:rFonts w:ascii="Times New Roman" w:eastAsia="Times New Roman" w:hAnsi="Times New Roman" w:cs="Times New Roman"/>
                <w:sz w:val="24"/>
                <w:szCs w:val="24"/>
                <w:lang w:eastAsia="ru-RU"/>
              </w:rPr>
            </w:pPr>
          </w:p>
        </w:tc>
        <w:tc>
          <w:tcPr>
            <w:tcW w:w="2134" w:type="pct"/>
          </w:tcPr>
          <w:p w:rsidR="00627E2D" w:rsidRPr="00DA1DF3" w:rsidRDefault="00627E2D" w:rsidP="00627E2D">
            <w:pPr>
              <w:tabs>
                <w:tab w:val="left" w:pos="993"/>
              </w:tabs>
              <w:suppressAutoHyphens/>
              <w:spacing w:after="0" w:line="240" w:lineRule="auto"/>
              <w:rPr>
                <w:rFonts w:ascii="Times New Roman" w:eastAsia="Calibri" w:hAnsi="Times New Roman" w:cs="Times New Roman"/>
                <w:sz w:val="24"/>
                <w:szCs w:val="24"/>
              </w:rPr>
            </w:pPr>
            <w:r w:rsidRPr="00DA1DF3">
              <w:rPr>
                <w:rFonts w:ascii="Times New Roman" w:eastAsia="Calibri" w:hAnsi="Times New Roman" w:cs="Times New Roman"/>
                <w:sz w:val="24"/>
                <w:szCs w:val="24"/>
              </w:rPr>
              <w:t>применять профессиональные знания в ходе исполнения обязанностей военной службы;</w:t>
            </w:r>
          </w:p>
        </w:tc>
        <w:tc>
          <w:tcPr>
            <w:tcW w:w="2133" w:type="pct"/>
          </w:tcPr>
          <w:p w:rsidR="00627E2D" w:rsidRPr="00DA1DF3" w:rsidRDefault="00627E2D" w:rsidP="00627E2D">
            <w:pPr>
              <w:tabs>
                <w:tab w:val="left" w:pos="993"/>
              </w:tabs>
              <w:suppressAutoHyphens/>
              <w:spacing w:after="0" w:line="240" w:lineRule="auto"/>
              <w:rPr>
                <w:rFonts w:ascii="Times New Roman" w:eastAsia="Calibri" w:hAnsi="Times New Roman" w:cs="Times New Roman"/>
                <w:sz w:val="24"/>
                <w:szCs w:val="24"/>
              </w:rPr>
            </w:pPr>
            <w:r w:rsidRPr="00DA1DF3">
              <w:rPr>
                <w:rFonts w:ascii="Times New Roman" w:eastAsia="Calibri" w:hAnsi="Times New Roman" w:cs="Times New Roman"/>
                <w:sz w:val="24"/>
                <w:szCs w:val="24"/>
              </w:rPr>
              <w:t>принципы организации и порядок призыва граждан на военную службу, а также порядок поступления граждан на военную службу по контракту.</w:t>
            </w:r>
          </w:p>
        </w:tc>
      </w:tr>
      <w:tr w:rsidR="00627E2D" w:rsidRPr="002E01B3" w:rsidTr="00627E2D">
        <w:trPr>
          <w:trHeight w:val="513"/>
        </w:trPr>
        <w:tc>
          <w:tcPr>
            <w:tcW w:w="733" w:type="pct"/>
            <w:vMerge/>
          </w:tcPr>
          <w:p w:rsidR="00627E2D" w:rsidRPr="00DA1DF3" w:rsidRDefault="00627E2D" w:rsidP="00DA1DF3">
            <w:pPr>
              <w:suppressAutoHyphens/>
              <w:spacing w:after="0" w:line="240" w:lineRule="auto"/>
              <w:jc w:val="center"/>
              <w:rPr>
                <w:rFonts w:ascii="Times New Roman" w:eastAsia="Times New Roman" w:hAnsi="Times New Roman" w:cs="Times New Roman"/>
                <w:sz w:val="24"/>
                <w:szCs w:val="24"/>
                <w:lang w:eastAsia="ru-RU"/>
              </w:rPr>
            </w:pPr>
          </w:p>
        </w:tc>
        <w:tc>
          <w:tcPr>
            <w:tcW w:w="2134" w:type="pct"/>
          </w:tcPr>
          <w:p w:rsidR="00627E2D" w:rsidRPr="00DA1DF3" w:rsidRDefault="00627E2D" w:rsidP="00627E2D">
            <w:pPr>
              <w:tabs>
                <w:tab w:val="left" w:pos="993"/>
              </w:tabs>
              <w:suppressAutoHyphens/>
              <w:spacing w:after="0" w:line="240" w:lineRule="auto"/>
              <w:rPr>
                <w:rFonts w:ascii="Times New Roman" w:eastAsia="Calibri" w:hAnsi="Times New Roman" w:cs="Times New Roman"/>
                <w:sz w:val="24"/>
                <w:szCs w:val="24"/>
              </w:rPr>
            </w:pPr>
            <w:r w:rsidRPr="00DA1DF3">
              <w:rPr>
                <w:rFonts w:ascii="Times New Roman" w:eastAsia="Calibri" w:hAnsi="Times New Roman" w:cs="Times New Roman"/>
                <w:sz w:val="24"/>
                <w:szCs w:val="24"/>
              </w:rPr>
              <w:t>оказывать первую помощь пострадавшим.</w:t>
            </w:r>
          </w:p>
        </w:tc>
        <w:tc>
          <w:tcPr>
            <w:tcW w:w="2133" w:type="pct"/>
          </w:tcPr>
          <w:p w:rsidR="00627E2D" w:rsidRPr="00DA1DF3" w:rsidRDefault="00627E2D" w:rsidP="00627E2D">
            <w:pPr>
              <w:tabs>
                <w:tab w:val="left" w:pos="993"/>
              </w:tabs>
              <w:suppressAutoHyphens/>
              <w:spacing w:after="0" w:line="240" w:lineRule="auto"/>
              <w:rPr>
                <w:rFonts w:ascii="Times New Roman" w:eastAsia="Calibri" w:hAnsi="Times New Roman" w:cs="Times New Roman"/>
                <w:sz w:val="24"/>
                <w:szCs w:val="24"/>
              </w:rPr>
            </w:pPr>
            <w:r w:rsidRPr="00DA1DF3">
              <w:rPr>
                <w:rFonts w:ascii="Times New Roman" w:eastAsia="Calibri" w:hAnsi="Times New Roman" w:cs="Times New Roman"/>
                <w:sz w:val="24"/>
                <w:szCs w:val="24"/>
              </w:rPr>
              <w:t>порядок и правила оказания первой медицинской помощи пострадавшим;</w:t>
            </w:r>
          </w:p>
        </w:tc>
      </w:tr>
    </w:tbl>
    <w:p w:rsidR="00DA1DF3" w:rsidRPr="00DA1DF3" w:rsidRDefault="00DA1DF3" w:rsidP="00DA1DF3">
      <w:pPr>
        <w:suppressAutoHyphens/>
        <w:spacing w:after="0"/>
        <w:ind w:firstLine="709"/>
        <w:contextualSpacing/>
        <w:jc w:val="both"/>
        <w:rPr>
          <w:rFonts w:ascii="Times New Roman" w:eastAsia="Calibri" w:hAnsi="Times New Roman" w:cs="Times New Roman"/>
          <w:sz w:val="24"/>
          <w:szCs w:val="24"/>
        </w:rPr>
      </w:pPr>
    </w:p>
    <w:p w:rsidR="00DA1DF3" w:rsidRPr="00DA1DF3" w:rsidRDefault="00DA1DF3" w:rsidP="00DA1DF3">
      <w:pPr>
        <w:suppressAutoHyphens/>
        <w:spacing w:after="0"/>
        <w:contextualSpacing/>
        <w:jc w:val="center"/>
        <w:rPr>
          <w:rFonts w:ascii="Times New Roman" w:eastAsia="Calibri" w:hAnsi="Times New Roman" w:cs="Times New Roman"/>
          <w:b/>
          <w:sz w:val="24"/>
          <w:szCs w:val="24"/>
        </w:rPr>
      </w:pPr>
      <w:r w:rsidRPr="00DA1DF3">
        <w:rPr>
          <w:rFonts w:ascii="Times New Roman" w:eastAsia="Calibri" w:hAnsi="Times New Roman" w:cs="Times New Roman"/>
          <w:b/>
          <w:sz w:val="24"/>
          <w:szCs w:val="24"/>
        </w:rPr>
        <w:t>2. СТРУКТУРА И СОДЕРЖАНИЕ УЧЕБНОЙ ДИСЦИПЛИНЫ</w:t>
      </w:r>
    </w:p>
    <w:p w:rsidR="00DA1DF3" w:rsidRPr="00DA1DF3" w:rsidRDefault="00DA1DF3" w:rsidP="00DA1DF3">
      <w:pPr>
        <w:suppressAutoHyphens/>
        <w:spacing w:after="0"/>
        <w:ind w:firstLine="709"/>
        <w:contextualSpacing/>
        <w:rPr>
          <w:rFonts w:ascii="Times New Roman" w:eastAsia="Calibri" w:hAnsi="Times New Roman" w:cs="Times New Roman"/>
          <w:b/>
          <w:sz w:val="24"/>
          <w:szCs w:val="24"/>
        </w:rPr>
      </w:pPr>
      <w:r w:rsidRPr="00DA1DF3">
        <w:rPr>
          <w:rFonts w:ascii="Times New Roman" w:eastAsia="Calibri"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DA1DF3" w:rsidRPr="00DA1DF3" w:rsidTr="002E01B3">
        <w:trPr>
          <w:trHeight w:val="490"/>
        </w:trPr>
        <w:tc>
          <w:tcPr>
            <w:tcW w:w="3685" w:type="pct"/>
            <w:vAlign w:val="center"/>
          </w:tcPr>
          <w:p w:rsidR="00DA1DF3" w:rsidRPr="00DA1DF3" w:rsidRDefault="00DA1DF3" w:rsidP="00DA1DF3">
            <w:pPr>
              <w:suppressAutoHyphens/>
              <w:spacing w:after="0"/>
              <w:contextualSpacing/>
              <w:rPr>
                <w:rFonts w:ascii="Times New Roman" w:eastAsia="Calibri" w:hAnsi="Times New Roman" w:cs="Times New Roman"/>
                <w:b/>
                <w:sz w:val="24"/>
                <w:szCs w:val="24"/>
              </w:rPr>
            </w:pPr>
            <w:r w:rsidRPr="00DA1DF3">
              <w:rPr>
                <w:rFonts w:ascii="Times New Roman" w:eastAsia="Calibri" w:hAnsi="Times New Roman" w:cs="Times New Roman"/>
                <w:b/>
                <w:sz w:val="24"/>
                <w:szCs w:val="24"/>
              </w:rPr>
              <w:t>Вид учебной работы</w:t>
            </w:r>
          </w:p>
        </w:tc>
        <w:tc>
          <w:tcPr>
            <w:tcW w:w="1315" w:type="pct"/>
            <w:vAlign w:val="center"/>
          </w:tcPr>
          <w:p w:rsidR="00DA1DF3" w:rsidRPr="00DA1DF3" w:rsidRDefault="00DA1DF3" w:rsidP="00DA1DF3">
            <w:pPr>
              <w:suppressAutoHyphens/>
              <w:spacing w:after="0"/>
              <w:contextualSpacing/>
              <w:rPr>
                <w:rFonts w:ascii="Times New Roman" w:eastAsia="Calibri" w:hAnsi="Times New Roman" w:cs="Times New Roman"/>
                <w:b/>
                <w:iCs/>
                <w:sz w:val="24"/>
                <w:szCs w:val="24"/>
              </w:rPr>
            </w:pPr>
            <w:r w:rsidRPr="00DA1DF3">
              <w:rPr>
                <w:rFonts w:ascii="Times New Roman" w:eastAsia="Calibri" w:hAnsi="Times New Roman" w:cs="Times New Roman"/>
                <w:b/>
                <w:iCs/>
                <w:sz w:val="24"/>
                <w:szCs w:val="24"/>
              </w:rPr>
              <w:t>Объем в часах</w:t>
            </w:r>
          </w:p>
        </w:tc>
      </w:tr>
      <w:tr w:rsidR="00DA1DF3" w:rsidRPr="00DA1DF3" w:rsidTr="002E01B3">
        <w:trPr>
          <w:trHeight w:val="490"/>
        </w:trPr>
        <w:tc>
          <w:tcPr>
            <w:tcW w:w="3685" w:type="pct"/>
            <w:vAlign w:val="center"/>
          </w:tcPr>
          <w:p w:rsidR="00DA1DF3" w:rsidRPr="00DA1DF3" w:rsidRDefault="00DA1DF3" w:rsidP="00DA1DF3">
            <w:pPr>
              <w:suppressAutoHyphens/>
              <w:spacing w:after="0"/>
              <w:contextualSpacing/>
              <w:rPr>
                <w:rFonts w:ascii="Times New Roman" w:eastAsia="Calibri" w:hAnsi="Times New Roman" w:cs="Times New Roman"/>
                <w:b/>
                <w:sz w:val="24"/>
                <w:szCs w:val="24"/>
              </w:rPr>
            </w:pPr>
            <w:r w:rsidRPr="00DA1DF3">
              <w:rPr>
                <w:rFonts w:ascii="Times New Roman" w:eastAsia="Calibri" w:hAnsi="Times New Roman" w:cs="Times New Roman"/>
                <w:b/>
                <w:sz w:val="24"/>
                <w:szCs w:val="24"/>
              </w:rPr>
              <w:t>Объем образовательной программы учебной дисциплины</w:t>
            </w:r>
          </w:p>
        </w:tc>
        <w:tc>
          <w:tcPr>
            <w:tcW w:w="1315" w:type="pct"/>
            <w:vAlign w:val="center"/>
          </w:tcPr>
          <w:p w:rsidR="00DA1DF3" w:rsidRPr="00DA1DF3" w:rsidRDefault="00DA1DF3" w:rsidP="00DA1DF3">
            <w:pPr>
              <w:suppressAutoHyphens/>
              <w:spacing w:after="0"/>
              <w:contextualSpacing/>
              <w:rPr>
                <w:rFonts w:ascii="Times New Roman" w:eastAsia="Calibri" w:hAnsi="Times New Roman" w:cs="Times New Roman"/>
                <w:iCs/>
                <w:sz w:val="24"/>
                <w:szCs w:val="24"/>
              </w:rPr>
            </w:pPr>
            <w:r w:rsidRPr="00DA1DF3">
              <w:rPr>
                <w:rFonts w:ascii="Times New Roman" w:eastAsia="Calibri" w:hAnsi="Times New Roman" w:cs="Times New Roman"/>
                <w:iCs/>
                <w:sz w:val="24"/>
                <w:szCs w:val="24"/>
              </w:rPr>
              <w:t>102</w:t>
            </w:r>
          </w:p>
        </w:tc>
      </w:tr>
      <w:tr w:rsidR="00DA1DF3" w:rsidRPr="00DA1DF3" w:rsidTr="002E01B3">
        <w:trPr>
          <w:trHeight w:val="490"/>
        </w:trPr>
        <w:tc>
          <w:tcPr>
            <w:tcW w:w="3685" w:type="pct"/>
            <w:shd w:val="clear" w:color="auto" w:fill="auto"/>
            <w:vAlign w:val="center"/>
          </w:tcPr>
          <w:p w:rsidR="00DA1DF3" w:rsidRPr="00DA1DF3" w:rsidRDefault="00DA1DF3" w:rsidP="00DA1DF3">
            <w:pPr>
              <w:suppressAutoHyphens/>
              <w:spacing w:after="0"/>
              <w:contextualSpacing/>
              <w:rPr>
                <w:rFonts w:ascii="Times New Roman" w:eastAsia="Calibri" w:hAnsi="Times New Roman" w:cs="Times New Roman"/>
                <w:b/>
                <w:sz w:val="24"/>
                <w:szCs w:val="24"/>
              </w:rPr>
            </w:pPr>
            <w:r w:rsidRPr="00DA1DF3">
              <w:rPr>
                <w:rFonts w:ascii="Times New Roman" w:eastAsia="Calibri" w:hAnsi="Times New Roman" w:cs="Times New Roman"/>
                <w:b/>
                <w:sz w:val="24"/>
                <w:szCs w:val="24"/>
              </w:rPr>
              <w:t>в т.ч. в форме практической подготовки</w:t>
            </w:r>
          </w:p>
        </w:tc>
        <w:tc>
          <w:tcPr>
            <w:tcW w:w="1315" w:type="pct"/>
            <w:shd w:val="clear" w:color="auto" w:fill="auto"/>
            <w:vAlign w:val="center"/>
          </w:tcPr>
          <w:p w:rsidR="00DA1DF3" w:rsidRPr="00DA1DF3" w:rsidRDefault="00DA1DF3" w:rsidP="00DA1DF3">
            <w:pPr>
              <w:suppressAutoHyphens/>
              <w:spacing w:after="0"/>
              <w:contextualSpacing/>
              <w:rPr>
                <w:rFonts w:ascii="Times New Roman" w:eastAsia="Calibri" w:hAnsi="Times New Roman" w:cs="Times New Roman"/>
                <w:iCs/>
                <w:sz w:val="24"/>
                <w:szCs w:val="24"/>
              </w:rPr>
            </w:pPr>
            <w:r w:rsidRPr="00DA1DF3">
              <w:rPr>
                <w:rFonts w:ascii="Times New Roman" w:eastAsia="Calibri" w:hAnsi="Times New Roman" w:cs="Times New Roman"/>
                <w:iCs/>
                <w:sz w:val="24"/>
                <w:szCs w:val="24"/>
              </w:rPr>
              <w:t>48</w:t>
            </w:r>
          </w:p>
        </w:tc>
      </w:tr>
      <w:tr w:rsidR="00DA1DF3" w:rsidRPr="00DA1DF3" w:rsidTr="002E01B3">
        <w:trPr>
          <w:trHeight w:val="336"/>
        </w:trPr>
        <w:tc>
          <w:tcPr>
            <w:tcW w:w="5000" w:type="pct"/>
            <w:gridSpan w:val="2"/>
            <w:vAlign w:val="center"/>
          </w:tcPr>
          <w:p w:rsidR="00DA1DF3" w:rsidRPr="00DA1DF3" w:rsidRDefault="00DA1DF3" w:rsidP="00DA1DF3">
            <w:pPr>
              <w:suppressAutoHyphens/>
              <w:spacing w:after="0"/>
              <w:contextualSpacing/>
              <w:rPr>
                <w:rFonts w:ascii="Times New Roman" w:eastAsia="Calibri" w:hAnsi="Times New Roman" w:cs="Times New Roman"/>
                <w:iCs/>
                <w:sz w:val="24"/>
                <w:szCs w:val="24"/>
              </w:rPr>
            </w:pPr>
            <w:r w:rsidRPr="00DA1DF3">
              <w:rPr>
                <w:rFonts w:ascii="Times New Roman" w:eastAsia="Calibri" w:hAnsi="Times New Roman" w:cs="Times New Roman"/>
                <w:sz w:val="24"/>
                <w:szCs w:val="24"/>
              </w:rPr>
              <w:t>в т. ч.:</w:t>
            </w:r>
          </w:p>
        </w:tc>
      </w:tr>
      <w:tr w:rsidR="00DA1DF3" w:rsidRPr="00DA1DF3" w:rsidTr="002E01B3">
        <w:trPr>
          <w:trHeight w:val="490"/>
        </w:trPr>
        <w:tc>
          <w:tcPr>
            <w:tcW w:w="3685" w:type="pct"/>
            <w:vAlign w:val="center"/>
          </w:tcPr>
          <w:p w:rsidR="00DA1DF3" w:rsidRPr="00DA1DF3" w:rsidRDefault="00DA1DF3" w:rsidP="00DA1DF3">
            <w:pPr>
              <w:suppressAutoHyphens/>
              <w:spacing w:after="0"/>
              <w:contextualSpacing/>
              <w:rPr>
                <w:rFonts w:ascii="Times New Roman" w:eastAsia="Calibri" w:hAnsi="Times New Roman" w:cs="Times New Roman"/>
                <w:sz w:val="24"/>
                <w:szCs w:val="24"/>
              </w:rPr>
            </w:pPr>
            <w:r w:rsidRPr="00DA1DF3">
              <w:rPr>
                <w:rFonts w:ascii="Times New Roman" w:eastAsia="Calibri" w:hAnsi="Times New Roman" w:cs="Times New Roman"/>
                <w:sz w:val="24"/>
                <w:szCs w:val="24"/>
              </w:rPr>
              <w:t>теоретическое обучение</w:t>
            </w:r>
          </w:p>
        </w:tc>
        <w:tc>
          <w:tcPr>
            <w:tcW w:w="1315" w:type="pct"/>
            <w:vAlign w:val="center"/>
          </w:tcPr>
          <w:p w:rsidR="00DA1DF3" w:rsidRPr="00DA1DF3" w:rsidRDefault="00DA1DF3" w:rsidP="00DA1DF3">
            <w:pPr>
              <w:suppressAutoHyphens/>
              <w:spacing w:after="0"/>
              <w:contextualSpacing/>
              <w:rPr>
                <w:rFonts w:ascii="Times New Roman" w:eastAsia="Calibri" w:hAnsi="Times New Roman" w:cs="Times New Roman"/>
                <w:iCs/>
                <w:sz w:val="24"/>
                <w:szCs w:val="24"/>
              </w:rPr>
            </w:pPr>
            <w:r w:rsidRPr="00DA1DF3">
              <w:rPr>
                <w:rFonts w:ascii="Times New Roman" w:eastAsia="Calibri" w:hAnsi="Times New Roman" w:cs="Times New Roman"/>
                <w:iCs/>
                <w:sz w:val="24"/>
                <w:szCs w:val="24"/>
              </w:rPr>
              <w:t>20</w:t>
            </w:r>
          </w:p>
        </w:tc>
      </w:tr>
      <w:tr w:rsidR="00DA1DF3" w:rsidRPr="00DA1DF3" w:rsidTr="002E01B3">
        <w:trPr>
          <w:trHeight w:val="490"/>
        </w:trPr>
        <w:tc>
          <w:tcPr>
            <w:tcW w:w="3685" w:type="pct"/>
            <w:vAlign w:val="center"/>
          </w:tcPr>
          <w:p w:rsidR="00DA1DF3" w:rsidRPr="00DA1DF3" w:rsidRDefault="00DA1DF3" w:rsidP="00627E2D">
            <w:pPr>
              <w:suppressAutoHyphens/>
              <w:spacing w:after="0"/>
              <w:contextualSpacing/>
              <w:rPr>
                <w:rFonts w:ascii="Times New Roman" w:eastAsia="Calibri" w:hAnsi="Times New Roman" w:cs="Times New Roman"/>
                <w:sz w:val="24"/>
                <w:szCs w:val="24"/>
              </w:rPr>
            </w:pPr>
            <w:r w:rsidRPr="00DA1DF3">
              <w:rPr>
                <w:rFonts w:ascii="Times New Roman" w:eastAsia="Calibri" w:hAnsi="Times New Roman" w:cs="Times New Roman"/>
                <w:sz w:val="24"/>
                <w:szCs w:val="24"/>
              </w:rPr>
              <w:t>практические занятия</w:t>
            </w:r>
            <w:r w:rsidRPr="00DA1DF3">
              <w:rPr>
                <w:rFonts w:ascii="Times New Roman" w:eastAsia="Calibri" w:hAnsi="Times New Roman" w:cs="Times New Roman"/>
                <w:i/>
                <w:sz w:val="24"/>
                <w:szCs w:val="24"/>
              </w:rPr>
              <w:t xml:space="preserve"> </w:t>
            </w:r>
          </w:p>
        </w:tc>
        <w:tc>
          <w:tcPr>
            <w:tcW w:w="1315" w:type="pct"/>
            <w:vAlign w:val="center"/>
          </w:tcPr>
          <w:p w:rsidR="00DA1DF3" w:rsidRPr="00DA1DF3" w:rsidRDefault="00DA1DF3" w:rsidP="00DA1DF3">
            <w:pPr>
              <w:suppressAutoHyphens/>
              <w:spacing w:after="0"/>
              <w:contextualSpacing/>
              <w:rPr>
                <w:rFonts w:ascii="Times New Roman" w:eastAsia="Calibri" w:hAnsi="Times New Roman" w:cs="Times New Roman"/>
                <w:iCs/>
                <w:sz w:val="24"/>
                <w:szCs w:val="24"/>
              </w:rPr>
            </w:pPr>
            <w:r w:rsidRPr="00DA1DF3">
              <w:rPr>
                <w:rFonts w:ascii="Times New Roman" w:eastAsia="Calibri" w:hAnsi="Times New Roman" w:cs="Times New Roman"/>
                <w:iCs/>
                <w:sz w:val="24"/>
                <w:szCs w:val="24"/>
              </w:rPr>
              <w:t>48</w:t>
            </w:r>
          </w:p>
        </w:tc>
      </w:tr>
      <w:tr w:rsidR="00DA1DF3" w:rsidRPr="00DA1DF3" w:rsidTr="002E01B3">
        <w:trPr>
          <w:trHeight w:val="267"/>
        </w:trPr>
        <w:tc>
          <w:tcPr>
            <w:tcW w:w="3685" w:type="pct"/>
            <w:vAlign w:val="center"/>
          </w:tcPr>
          <w:p w:rsidR="00DA1DF3" w:rsidRPr="00D61C45" w:rsidRDefault="00DA1DF3" w:rsidP="00DA1DF3">
            <w:pPr>
              <w:suppressAutoHyphens/>
              <w:spacing w:after="0"/>
              <w:contextualSpacing/>
              <w:rPr>
                <w:rFonts w:ascii="Times New Roman" w:eastAsia="Calibri" w:hAnsi="Times New Roman" w:cs="Times New Roman"/>
                <w:sz w:val="24"/>
                <w:szCs w:val="24"/>
              </w:rPr>
            </w:pPr>
            <w:r w:rsidRPr="00D61C45">
              <w:rPr>
                <w:rFonts w:ascii="Times New Roman" w:eastAsia="Calibri" w:hAnsi="Times New Roman" w:cs="Times New Roman"/>
                <w:sz w:val="24"/>
                <w:szCs w:val="24"/>
              </w:rPr>
              <w:t xml:space="preserve">Самостоятельная работа </w:t>
            </w:r>
          </w:p>
        </w:tc>
        <w:tc>
          <w:tcPr>
            <w:tcW w:w="1315" w:type="pct"/>
            <w:vAlign w:val="center"/>
          </w:tcPr>
          <w:p w:rsidR="00DA1DF3" w:rsidRPr="00DA1DF3" w:rsidRDefault="00DA1DF3" w:rsidP="00DA1DF3">
            <w:pPr>
              <w:suppressAutoHyphens/>
              <w:spacing w:after="0"/>
              <w:contextualSpacing/>
              <w:rPr>
                <w:rFonts w:ascii="Times New Roman" w:eastAsia="Calibri" w:hAnsi="Times New Roman" w:cs="Times New Roman"/>
                <w:iCs/>
                <w:sz w:val="24"/>
                <w:szCs w:val="24"/>
              </w:rPr>
            </w:pPr>
            <w:r w:rsidRPr="00DA1DF3">
              <w:rPr>
                <w:rFonts w:ascii="Times New Roman" w:eastAsia="Calibri" w:hAnsi="Times New Roman" w:cs="Times New Roman"/>
                <w:iCs/>
                <w:sz w:val="24"/>
                <w:szCs w:val="24"/>
              </w:rPr>
              <w:t>34</w:t>
            </w:r>
          </w:p>
        </w:tc>
      </w:tr>
      <w:tr w:rsidR="00DA1DF3" w:rsidRPr="00DA1DF3" w:rsidTr="002E01B3">
        <w:trPr>
          <w:trHeight w:val="331"/>
        </w:trPr>
        <w:tc>
          <w:tcPr>
            <w:tcW w:w="5000" w:type="pct"/>
            <w:gridSpan w:val="2"/>
            <w:vAlign w:val="center"/>
          </w:tcPr>
          <w:p w:rsidR="00DA1DF3" w:rsidRPr="00DA1DF3" w:rsidRDefault="00DA1DF3" w:rsidP="00DA1DF3">
            <w:pPr>
              <w:suppressAutoHyphens/>
              <w:spacing w:after="0"/>
              <w:contextualSpacing/>
              <w:rPr>
                <w:rFonts w:ascii="Times New Roman" w:eastAsia="Calibri" w:hAnsi="Times New Roman" w:cs="Times New Roman"/>
                <w:i/>
                <w:sz w:val="24"/>
                <w:szCs w:val="24"/>
              </w:rPr>
            </w:pPr>
            <w:r w:rsidRPr="00DA1DF3">
              <w:rPr>
                <w:rFonts w:ascii="Times New Roman" w:eastAsia="Calibri" w:hAnsi="Times New Roman" w:cs="Times New Roman"/>
                <w:b/>
                <w:iCs/>
                <w:sz w:val="24"/>
                <w:szCs w:val="24"/>
              </w:rPr>
              <w:t>Промежуточная аттестация</w:t>
            </w:r>
            <w:r w:rsidRPr="00DA1DF3">
              <w:rPr>
                <w:rFonts w:ascii="Times New Roman" w:eastAsia="Calibri" w:hAnsi="Times New Roman" w:cs="Times New Roman"/>
                <w:i/>
                <w:sz w:val="24"/>
                <w:szCs w:val="24"/>
              </w:rPr>
              <w:t xml:space="preserve"> </w:t>
            </w:r>
            <w:r w:rsidRPr="00DA1DF3">
              <w:rPr>
                <w:rFonts w:ascii="Times New Roman" w:eastAsia="Calibri" w:hAnsi="Times New Roman" w:cs="Times New Roman"/>
                <w:sz w:val="24"/>
                <w:szCs w:val="24"/>
              </w:rPr>
              <w:t>в форме дифференцированного зачета</w:t>
            </w:r>
          </w:p>
        </w:tc>
      </w:tr>
    </w:tbl>
    <w:p w:rsidR="00DA1DF3" w:rsidRPr="00DA1DF3" w:rsidRDefault="00DA1DF3" w:rsidP="00DA1DF3">
      <w:pPr>
        <w:suppressAutoHyphens/>
        <w:spacing w:after="0"/>
        <w:contextualSpacing/>
        <w:rPr>
          <w:rFonts w:ascii="Times New Roman" w:eastAsia="Calibri" w:hAnsi="Times New Roman" w:cs="Times New Roman"/>
          <w:b/>
          <w:i/>
          <w:sz w:val="24"/>
          <w:szCs w:val="24"/>
        </w:rPr>
      </w:pPr>
    </w:p>
    <w:p w:rsidR="00DA1DF3" w:rsidRPr="00DA1DF3" w:rsidRDefault="00DA1DF3" w:rsidP="00DA1DF3">
      <w:pPr>
        <w:rPr>
          <w:rFonts w:ascii="Times New Roman" w:eastAsia="Times New Roman" w:hAnsi="Times New Roman" w:cs="Times New Roman"/>
          <w:sz w:val="24"/>
          <w:szCs w:val="24"/>
          <w:lang w:eastAsia="ru-RU"/>
        </w:rPr>
        <w:sectPr w:rsidR="00DA1DF3" w:rsidRPr="00DA1DF3" w:rsidSect="002E01B3">
          <w:pgSz w:w="11906" w:h="16838"/>
          <w:pgMar w:top="1134" w:right="567" w:bottom="1134" w:left="1701" w:header="709" w:footer="709" w:gutter="0"/>
          <w:pgNumType w:start="41"/>
          <w:cols w:space="708"/>
          <w:docGrid w:linePitch="360"/>
        </w:sectPr>
      </w:pPr>
    </w:p>
    <w:p w:rsidR="00DA1DF3" w:rsidRPr="00DA1DF3" w:rsidRDefault="00DA1DF3" w:rsidP="00DA1DF3">
      <w:pPr>
        <w:spacing w:after="0"/>
        <w:ind w:left="1353"/>
        <w:contextualSpacing/>
        <w:rPr>
          <w:rFonts w:ascii="Times New Roman" w:eastAsia="Calibri" w:hAnsi="Times New Roman" w:cs="Times New Roman"/>
          <w:b/>
          <w:bCs/>
          <w:sz w:val="24"/>
          <w:szCs w:val="24"/>
        </w:rPr>
      </w:pPr>
      <w:r w:rsidRPr="00DA1DF3">
        <w:rPr>
          <w:rFonts w:ascii="Times New Roman" w:eastAsia="Calibri" w:hAnsi="Times New Roman" w:cs="Times New Roman"/>
          <w:b/>
          <w:bCs/>
          <w:sz w:val="24"/>
          <w:szCs w:val="24"/>
        </w:rPr>
        <w:lastRenderedPageBreak/>
        <w:t>3. УСЛОВИЯ РЕАЛИЗАЦИИ УЧЕБНОЙ ДИСЦИПЛИНЫ</w:t>
      </w:r>
    </w:p>
    <w:p w:rsidR="00DA1DF3" w:rsidRPr="00DA1DF3" w:rsidRDefault="00DA1DF3" w:rsidP="00DA1DF3">
      <w:pPr>
        <w:spacing w:after="0"/>
        <w:ind w:left="1353"/>
        <w:contextualSpacing/>
        <w:rPr>
          <w:rFonts w:ascii="Times New Roman" w:eastAsia="Calibri" w:hAnsi="Times New Roman" w:cs="Times New Roman"/>
          <w:b/>
          <w:bCs/>
          <w:sz w:val="24"/>
          <w:szCs w:val="24"/>
        </w:rPr>
      </w:pPr>
    </w:p>
    <w:p w:rsidR="00DA1DF3" w:rsidRPr="00DA1DF3" w:rsidRDefault="00DA1DF3" w:rsidP="00DA1DF3">
      <w:pPr>
        <w:suppressAutoHyphens/>
        <w:spacing w:after="0"/>
        <w:ind w:firstLine="709"/>
        <w:contextualSpacing/>
        <w:jc w:val="both"/>
        <w:rPr>
          <w:rFonts w:ascii="Times New Roman" w:eastAsia="Calibri" w:hAnsi="Times New Roman" w:cs="Times New Roman"/>
          <w:bCs/>
          <w:sz w:val="24"/>
          <w:szCs w:val="24"/>
        </w:rPr>
      </w:pPr>
      <w:r w:rsidRPr="00DA1DF3">
        <w:rPr>
          <w:rFonts w:ascii="Times New Roman" w:eastAsia="Calibri" w:hAnsi="Times New Roman" w:cs="Times New Roman"/>
          <w:bCs/>
          <w:sz w:val="24"/>
          <w:szCs w:val="24"/>
        </w:rPr>
        <w:t>3.1 Для реализации программы учебной дисциплины предусмотрены следующие специальные помещения:</w:t>
      </w:r>
    </w:p>
    <w:p w:rsidR="00DA1DF3" w:rsidRPr="00DA1DF3" w:rsidRDefault="00DA1DF3" w:rsidP="00627E2D">
      <w:pPr>
        <w:suppressAutoHyphens/>
        <w:autoSpaceDE w:val="0"/>
        <w:autoSpaceDN w:val="0"/>
        <w:adjustRightInd w:val="0"/>
        <w:ind w:firstLine="709"/>
        <w:contextualSpacing/>
        <w:jc w:val="both"/>
        <w:rPr>
          <w:rFonts w:ascii="Times New Roman" w:hAnsi="Times New Roman" w:cs="Times New Roman"/>
          <w:bCs/>
          <w:i/>
          <w:sz w:val="24"/>
          <w:szCs w:val="24"/>
        </w:rPr>
      </w:pPr>
      <w:r w:rsidRPr="00DA1DF3">
        <w:rPr>
          <w:rFonts w:ascii="Times New Roman" w:eastAsia="Calibri" w:hAnsi="Times New Roman" w:cs="Times New Roman"/>
          <w:bCs/>
          <w:sz w:val="24"/>
          <w:szCs w:val="24"/>
        </w:rPr>
        <w:t>Кабинет «Безопасности жизнедеятельности и охраны труда»</w:t>
      </w:r>
      <w:r w:rsidR="00627E2D" w:rsidRPr="002E01B3">
        <w:rPr>
          <w:rFonts w:ascii="Times New Roman" w:eastAsia="Calibri" w:hAnsi="Times New Roman" w:cs="Times New Roman"/>
          <w:bCs/>
          <w:sz w:val="24"/>
          <w:szCs w:val="24"/>
        </w:rPr>
        <w:t xml:space="preserve">, </w:t>
      </w:r>
      <w:r w:rsidR="00627E2D" w:rsidRPr="002E01B3">
        <w:rPr>
          <w:rFonts w:ascii="Times New Roman" w:hAnsi="Times New Roman" w:cs="Times New Roman"/>
          <w:bCs/>
          <w:sz w:val="24"/>
          <w:szCs w:val="24"/>
        </w:rPr>
        <w:t>оснащенный в соответствии с п. 6.1.2.1 образовательной программы по специальности</w:t>
      </w:r>
      <w:r w:rsidR="00627E2D" w:rsidRPr="002E01B3">
        <w:rPr>
          <w:rFonts w:ascii="Times New Roman" w:hAnsi="Times New Roman" w:cs="Times New Roman"/>
          <w:bCs/>
          <w:i/>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307"/>
        <w:gridCol w:w="3007"/>
      </w:tblGrid>
      <w:tr w:rsidR="00DA1DF3" w:rsidRPr="00DA1DF3" w:rsidTr="00627E2D">
        <w:tc>
          <w:tcPr>
            <w:tcW w:w="274" w:type="pct"/>
            <w:shd w:val="clear" w:color="auto" w:fill="auto"/>
            <w:vAlign w:val="center"/>
          </w:tcPr>
          <w:p w:rsidR="00DA1DF3" w:rsidRPr="00DA1DF3" w:rsidRDefault="00DA1DF3" w:rsidP="00DA1DF3">
            <w:pPr>
              <w:snapToGrid w:val="0"/>
              <w:spacing w:after="0" w:line="240" w:lineRule="auto"/>
              <w:contextualSpacing/>
              <w:jc w:val="center"/>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w:t>
            </w:r>
          </w:p>
        </w:tc>
        <w:tc>
          <w:tcPr>
            <w:tcW w:w="3200" w:type="pct"/>
            <w:shd w:val="clear" w:color="auto" w:fill="auto"/>
            <w:vAlign w:val="center"/>
          </w:tcPr>
          <w:p w:rsidR="00DA1DF3" w:rsidRPr="00DA1DF3" w:rsidRDefault="00DA1DF3" w:rsidP="00DA1DF3">
            <w:pPr>
              <w:snapToGrid w:val="0"/>
              <w:spacing w:after="0" w:line="240" w:lineRule="auto"/>
              <w:contextualSpacing/>
              <w:jc w:val="center"/>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Наименование оборудования</w:t>
            </w:r>
          </w:p>
        </w:tc>
        <w:tc>
          <w:tcPr>
            <w:tcW w:w="1526" w:type="pct"/>
            <w:shd w:val="clear" w:color="auto" w:fill="auto"/>
            <w:vAlign w:val="center"/>
          </w:tcPr>
          <w:p w:rsidR="00DA1DF3" w:rsidRPr="00DA1DF3" w:rsidRDefault="00DA1DF3" w:rsidP="00DA1DF3">
            <w:pPr>
              <w:snapToGrid w:val="0"/>
              <w:spacing w:after="0" w:line="240" w:lineRule="auto"/>
              <w:contextualSpacing/>
              <w:jc w:val="center"/>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Техническое описание</w:t>
            </w:r>
          </w:p>
        </w:tc>
      </w:tr>
      <w:tr w:rsidR="00DA1DF3" w:rsidRPr="00DA1DF3" w:rsidTr="00627E2D">
        <w:tc>
          <w:tcPr>
            <w:tcW w:w="5000" w:type="pct"/>
            <w:gridSpan w:val="3"/>
            <w:shd w:val="clear" w:color="auto" w:fill="auto"/>
            <w:vAlign w:val="center"/>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b/>
                <w:bCs/>
                <w:iCs/>
                <w:sz w:val="24"/>
                <w:szCs w:val="24"/>
                <w:lang w:val="en-US"/>
              </w:rPr>
              <w:t>I</w:t>
            </w:r>
            <w:r w:rsidRPr="00DA1DF3">
              <w:rPr>
                <w:rFonts w:ascii="Times New Roman" w:eastAsia="Times New Roman" w:hAnsi="Times New Roman" w:cs="Times New Roman"/>
                <w:b/>
                <w:bCs/>
                <w:iCs/>
                <w:sz w:val="24"/>
                <w:szCs w:val="24"/>
              </w:rPr>
              <w:t xml:space="preserve"> Специализированная мебель и системы хранения</w:t>
            </w:r>
          </w:p>
        </w:tc>
      </w:tr>
      <w:tr w:rsidR="00DA1DF3" w:rsidRPr="00DA1DF3" w:rsidTr="00627E2D">
        <w:trPr>
          <w:trHeight w:val="278"/>
        </w:trPr>
        <w:tc>
          <w:tcPr>
            <w:tcW w:w="5000" w:type="pct"/>
            <w:gridSpan w:val="3"/>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b/>
                <w:bCs/>
                <w:iCs/>
                <w:sz w:val="24"/>
                <w:szCs w:val="24"/>
              </w:rPr>
            </w:pPr>
            <w:r w:rsidRPr="00DA1DF3">
              <w:rPr>
                <w:rFonts w:ascii="Times New Roman" w:eastAsia="Times New Roman" w:hAnsi="Times New Roman" w:cs="Times New Roman"/>
                <w:b/>
                <w:bCs/>
                <w:iCs/>
                <w:sz w:val="24"/>
                <w:szCs w:val="24"/>
              </w:rPr>
              <w:t>Основное оборудование</w:t>
            </w:r>
          </w:p>
        </w:tc>
      </w:tr>
      <w:tr w:rsidR="00DA1DF3" w:rsidRPr="00DA1DF3" w:rsidTr="00627E2D">
        <w:tc>
          <w:tcPr>
            <w:tcW w:w="274"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1</w:t>
            </w:r>
          </w:p>
        </w:tc>
        <w:tc>
          <w:tcPr>
            <w:tcW w:w="3200"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Стол письменный</w:t>
            </w:r>
          </w:p>
        </w:tc>
        <w:tc>
          <w:tcPr>
            <w:tcW w:w="1526"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стандартный</w:t>
            </w:r>
          </w:p>
        </w:tc>
      </w:tr>
      <w:tr w:rsidR="00DA1DF3" w:rsidRPr="00DA1DF3" w:rsidTr="00627E2D">
        <w:tc>
          <w:tcPr>
            <w:tcW w:w="274"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2</w:t>
            </w:r>
          </w:p>
        </w:tc>
        <w:tc>
          <w:tcPr>
            <w:tcW w:w="3200"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Стул</w:t>
            </w:r>
          </w:p>
        </w:tc>
        <w:tc>
          <w:tcPr>
            <w:tcW w:w="1526"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стандартный</w:t>
            </w:r>
          </w:p>
        </w:tc>
      </w:tr>
      <w:tr w:rsidR="00DA1DF3" w:rsidRPr="00DA1DF3" w:rsidTr="00627E2D">
        <w:tc>
          <w:tcPr>
            <w:tcW w:w="274"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3</w:t>
            </w:r>
          </w:p>
        </w:tc>
        <w:tc>
          <w:tcPr>
            <w:tcW w:w="3200"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Стол ученический</w:t>
            </w:r>
          </w:p>
        </w:tc>
        <w:tc>
          <w:tcPr>
            <w:tcW w:w="1526"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стандартный</w:t>
            </w:r>
          </w:p>
        </w:tc>
      </w:tr>
      <w:tr w:rsidR="00DA1DF3" w:rsidRPr="00DA1DF3" w:rsidTr="00627E2D">
        <w:tc>
          <w:tcPr>
            <w:tcW w:w="274"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4</w:t>
            </w:r>
          </w:p>
        </w:tc>
        <w:tc>
          <w:tcPr>
            <w:tcW w:w="3200"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Стул ученический</w:t>
            </w:r>
          </w:p>
        </w:tc>
        <w:tc>
          <w:tcPr>
            <w:tcW w:w="1526"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стандартный</w:t>
            </w:r>
          </w:p>
        </w:tc>
      </w:tr>
      <w:tr w:rsidR="00DA1DF3" w:rsidRPr="00DA1DF3" w:rsidTr="00627E2D">
        <w:tc>
          <w:tcPr>
            <w:tcW w:w="274"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5</w:t>
            </w:r>
          </w:p>
        </w:tc>
        <w:tc>
          <w:tcPr>
            <w:tcW w:w="3200"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Доска учебная</w:t>
            </w:r>
          </w:p>
        </w:tc>
        <w:tc>
          <w:tcPr>
            <w:tcW w:w="1526"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стандартный</w:t>
            </w:r>
          </w:p>
        </w:tc>
      </w:tr>
      <w:tr w:rsidR="00DA1DF3" w:rsidRPr="00DA1DF3" w:rsidTr="00627E2D">
        <w:tc>
          <w:tcPr>
            <w:tcW w:w="5000" w:type="pct"/>
            <w:gridSpan w:val="3"/>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b/>
                <w:bCs/>
                <w:iCs/>
                <w:sz w:val="24"/>
                <w:szCs w:val="24"/>
              </w:rPr>
              <w:t>Дополнительное оборудование</w:t>
            </w:r>
          </w:p>
        </w:tc>
      </w:tr>
      <w:tr w:rsidR="00DA1DF3" w:rsidRPr="00DA1DF3" w:rsidTr="00627E2D">
        <w:tc>
          <w:tcPr>
            <w:tcW w:w="274" w:type="pct"/>
            <w:shd w:val="clear" w:color="auto" w:fill="auto"/>
          </w:tcPr>
          <w:p w:rsidR="00DA1DF3" w:rsidRPr="00ED760A" w:rsidRDefault="00DA1DF3" w:rsidP="00DA1DF3">
            <w:pPr>
              <w:snapToGrid w:val="0"/>
              <w:spacing w:after="0" w:line="240" w:lineRule="auto"/>
              <w:contextualSpacing/>
              <w:rPr>
                <w:rFonts w:ascii="Times New Roman" w:eastAsia="Times New Roman" w:hAnsi="Times New Roman" w:cs="Times New Roman"/>
                <w:bCs/>
                <w:iCs/>
                <w:sz w:val="24"/>
                <w:szCs w:val="24"/>
              </w:rPr>
            </w:pPr>
            <w:r w:rsidRPr="00ED760A">
              <w:rPr>
                <w:rFonts w:ascii="Times New Roman" w:eastAsia="Times New Roman" w:hAnsi="Times New Roman" w:cs="Times New Roman"/>
                <w:bCs/>
                <w:iCs/>
                <w:sz w:val="24"/>
                <w:szCs w:val="24"/>
              </w:rPr>
              <w:t>1</w:t>
            </w:r>
          </w:p>
        </w:tc>
        <w:tc>
          <w:tcPr>
            <w:tcW w:w="3200"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b/>
                <w:bCs/>
                <w:iCs/>
                <w:sz w:val="24"/>
                <w:szCs w:val="24"/>
              </w:rPr>
            </w:pPr>
            <w:r w:rsidRPr="00DA1DF3">
              <w:rPr>
                <w:rFonts w:ascii="Times New Roman" w:eastAsia="Times New Roman" w:hAnsi="Times New Roman" w:cs="Times New Roman"/>
                <w:iCs/>
                <w:sz w:val="24"/>
                <w:szCs w:val="24"/>
              </w:rPr>
              <w:t>Шкаф для хранения наглядных пособий</w:t>
            </w:r>
          </w:p>
        </w:tc>
        <w:tc>
          <w:tcPr>
            <w:tcW w:w="1526"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b/>
                <w:bCs/>
                <w:iCs/>
                <w:sz w:val="24"/>
                <w:szCs w:val="24"/>
              </w:rPr>
            </w:pPr>
            <w:r w:rsidRPr="00DA1DF3">
              <w:rPr>
                <w:rFonts w:ascii="Times New Roman" w:eastAsia="Times New Roman" w:hAnsi="Times New Roman" w:cs="Times New Roman"/>
                <w:iCs/>
                <w:sz w:val="24"/>
                <w:szCs w:val="24"/>
              </w:rPr>
              <w:t>стандартный</w:t>
            </w:r>
          </w:p>
        </w:tc>
      </w:tr>
      <w:tr w:rsidR="00DA1DF3" w:rsidRPr="00DA1DF3" w:rsidTr="00627E2D">
        <w:tc>
          <w:tcPr>
            <w:tcW w:w="274" w:type="pct"/>
            <w:shd w:val="clear" w:color="auto" w:fill="auto"/>
          </w:tcPr>
          <w:p w:rsidR="00DA1DF3" w:rsidRPr="00ED760A" w:rsidRDefault="00DA1DF3" w:rsidP="00DA1DF3">
            <w:pPr>
              <w:snapToGrid w:val="0"/>
              <w:spacing w:after="0" w:line="240" w:lineRule="auto"/>
              <w:contextualSpacing/>
              <w:rPr>
                <w:rFonts w:ascii="Times New Roman" w:eastAsia="Times New Roman" w:hAnsi="Times New Roman" w:cs="Times New Roman"/>
                <w:bCs/>
                <w:iCs/>
                <w:sz w:val="24"/>
                <w:szCs w:val="24"/>
              </w:rPr>
            </w:pPr>
            <w:r w:rsidRPr="00ED760A">
              <w:rPr>
                <w:rFonts w:ascii="Times New Roman" w:eastAsia="Times New Roman" w:hAnsi="Times New Roman" w:cs="Times New Roman"/>
                <w:bCs/>
                <w:iCs/>
                <w:sz w:val="24"/>
                <w:szCs w:val="24"/>
              </w:rPr>
              <w:t>2</w:t>
            </w:r>
          </w:p>
        </w:tc>
        <w:tc>
          <w:tcPr>
            <w:tcW w:w="3200"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 xml:space="preserve">Стол </w:t>
            </w:r>
            <w:proofErr w:type="spellStart"/>
            <w:r w:rsidRPr="00DA1DF3">
              <w:rPr>
                <w:rFonts w:ascii="Times New Roman" w:eastAsia="Times New Roman" w:hAnsi="Times New Roman" w:cs="Times New Roman"/>
                <w:iCs/>
                <w:sz w:val="24"/>
                <w:szCs w:val="24"/>
              </w:rPr>
              <w:t>однотумбовый</w:t>
            </w:r>
            <w:proofErr w:type="spellEnd"/>
          </w:p>
        </w:tc>
        <w:tc>
          <w:tcPr>
            <w:tcW w:w="1526"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bCs/>
                <w:iCs/>
                <w:sz w:val="24"/>
                <w:szCs w:val="24"/>
              </w:rPr>
            </w:pPr>
            <w:r w:rsidRPr="00DA1DF3">
              <w:rPr>
                <w:rFonts w:ascii="Times New Roman" w:eastAsia="Times New Roman" w:hAnsi="Times New Roman" w:cs="Times New Roman"/>
                <w:bCs/>
                <w:iCs/>
                <w:sz w:val="24"/>
                <w:szCs w:val="24"/>
              </w:rPr>
              <w:t>стандартный</w:t>
            </w:r>
          </w:p>
        </w:tc>
      </w:tr>
      <w:tr w:rsidR="00DA1DF3" w:rsidRPr="00DA1DF3" w:rsidTr="00627E2D">
        <w:tc>
          <w:tcPr>
            <w:tcW w:w="274" w:type="pct"/>
            <w:shd w:val="clear" w:color="auto" w:fill="auto"/>
          </w:tcPr>
          <w:p w:rsidR="00DA1DF3" w:rsidRPr="00ED760A" w:rsidRDefault="00DA1DF3" w:rsidP="00DA1DF3">
            <w:pPr>
              <w:snapToGrid w:val="0"/>
              <w:spacing w:after="0" w:line="240" w:lineRule="auto"/>
              <w:contextualSpacing/>
              <w:rPr>
                <w:rFonts w:ascii="Times New Roman" w:eastAsia="Times New Roman" w:hAnsi="Times New Roman" w:cs="Times New Roman"/>
                <w:bCs/>
                <w:iCs/>
                <w:sz w:val="24"/>
                <w:szCs w:val="24"/>
              </w:rPr>
            </w:pPr>
            <w:r w:rsidRPr="00ED760A">
              <w:rPr>
                <w:rFonts w:ascii="Times New Roman" w:eastAsia="Times New Roman" w:hAnsi="Times New Roman" w:cs="Times New Roman"/>
                <w:bCs/>
                <w:iCs/>
                <w:sz w:val="24"/>
                <w:szCs w:val="24"/>
              </w:rPr>
              <w:t>3</w:t>
            </w:r>
          </w:p>
        </w:tc>
        <w:tc>
          <w:tcPr>
            <w:tcW w:w="3200"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Стул полумягкий</w:t>
            </w:r>
          </w:p>
        </w:tc>
        <w:tc>
          <w:tcPr>
            <w:tcW w:w="1526"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bCs/>
                <w:iCs/>
                <w:sz w:val="24"/>
                <w:szCs w:val="24"/>
              </w:rPr>
            </w:pPr>
            <w:r w:rsidRPr="00DA1DF3">
              <w:rPr>
                <w:rFonts w:ascii="Times New Roman" w:eastAsia="Times New Roman" w:hAnsi="Times New Roman" w:cs="Times New Roman"/>
                <w:bCs/>
                <w:iCs/>
                <w:sz w:val="24"/>
                <w:szCs w:val="24"/>
              </w:rPr>
              <w:t>стандартный</w:t>
            </w:r>
          </w:p>
        </w:tc>
      </w:tr>
      <w:tr w:rsidR="00DA1DF3" w:rsidRPr="00DA1DF3" w:rsidTr="00627E2D">
        <w:tc>
          <w:tcPr>
            <w:tcW w:w="274" w:type="pct"/>
            <w:shd w:val="clear" w:color="auto" w:fill="auto"/>
          </w:tcPr>
          <w:p w:rsidR="00DA1DF3" w:rsidRPr="00ED760A" w:rsidRDefault="00DA1DF3" w:rsidP="00DA1DF3">
            <w:pPr>
              <w:snapToGrid w:val="0"/>
              <w:spacing w:after="0" w:line="240" w:lineRule="auto"/>
              <w:contextualSpacing/>
              <w:rPr>
                <w:rFonts w:ascii="Times New Roman" w:eastAsia="Times New Roman" w:hAnsi="Times New Roman" w:cs="Times New Roman"/>
                <w:bCs/>
                <w:iCs/>
                <w:sz w:val="24"/>
                <w:szCs w:val="24"/>
              </w:rPr>
            </w:pPr>
            <w:r w:rsidRPr="00ED760A">
              <w:rPr>
                <w:rFonts w:ascii="Times New Roman" w:eastAsia="Times New Roman" w:hAnsi="Times New Roman" w:cs="Times New Roman"/>
                <w:bCs/>
                <w:iCs/>
                <w:sz w:val="24"/>
                <w:szCs w:val="24"/>
              </w:rPr>
              <w:t>4</w:t>
            </w:r>
          </w:p>
        </w:tc>
        <w:tc>
          <w:tcPr>
            <w:tcW w:w="3200"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Шкаф 2-х створчатый 2-х тумбовый</w:t>
            </w:r>
          </w:p>
        </w:tc>
        <w:tc>
          <w:tcPr>
            <w:tcW w:w="1526"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bCs/>
                <w:iCs/>
                <w:sz w:val="24"/>
                <w:szCs w:val="24"/>
              </w:rPr>
            </w:pPr>
            <w:r w:rsidRPr="00DA1DF3">
              <w:rPr>
                <w:rFonts w:ascii="Times New Roman" w:eastAsia="Times New Roman" w:hAnsi="Times New Roman" w:cs="Times New Roman"/>
                <w:bCs/>
                <w:iCs/>
                <w:sz w:val="24"/>
                <w:szCs w:val="24"/>
              </w:rPr>
              <w:t>стандартный</w:t>
            </w:r>
          </w:p>
        </w:tc>
      </w:tr>
      <w:tr w:rsidR="00DA1DF3" w:rsidRPr="00DA1DF3" w:rsidTr="00627E2D">
        <w:tc>
          <w:tcPr>
            <w:tcW w:w="274" w:type="pct"/>
            <w:shd w:val="clear" w:color="auto" w:fill="auto"/>
          </w:tcPr>
          <w:p w:rsidR="00DA1DF3" w:rsidRPr="00ED760A" w:rsidRDefault="00DA1DF3" w:rsidP="00DA1DF3">
            <w:pPr>
              <w:snapToGrid w:val="0"/>
              <w:spacing w:after="0" w:line="240" w:lineRule="auto"/>
              <w:contextualSpacing/>
              <w:rPr>
                <w:rFonts w:ascii="Times New Roman" w:eastAsia="Times New Roman" w:hAnsi="Times New Roman" w:cs="Times New Roman"/>
                <w:bCs/>
                <w:iCs/>
                <w:sz w:val="24"/>
                <w:szCs w:val="24"/>
              </w:rPr>
            </w:pPr>
            <w:r w:rsidRPr="00ED760A">
              <w:rPr>
                <w:rFonts w:ascii="Times New Roman" w:eastAsia="Times New Roman" w:hAnsi="Times New Roman" w:cs="Times New Roman"/>
                <w:bCs/>
                <w:iCs/>
                <w:sz w:val="24"/>
                <w:szCs w:val="24"/>
              </w:rPr>
              <w:t>5</w:t>
            </w:r>
          </w:p>
        </w:tc>
        <w:tc>
          <w:tcPr>
            <w:tcW w:w="3200"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Шкаф 2-х створчатый</w:t>
            </w:r>
          </w:p>
        </w:tc>
        <w:tc>
          <w:tcPr>
            <w:tcW w:w="1526"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bCs/>
                <w:iCs/>
                <w:sz w:val="24"/>
                <w:szCs w:val="24"/>
              </w:rPr>
            </w:pPr>
            <w:r w:rsidRPr="00DA1DF3">
              <w:rPr>
                <w:rFonts w:ascii="Times New Roman" w:eastAsia="Times New Roman" w:hAnsi="Times New Roman" w:cs="Times New Roman"/>
                <w:bCs/>
                <w:iCs/>
                <w:sz w:val="24"/>
                <w:szCs w:val="24"/>
              </w:rPr>
              <w:t>стандартный</w:t>
            </w:r>
          </w:p>
        </w:tc>
      </w:tr>
      <w:tr w:rsidR="00DA1DF3" w:rsidRPr="00DA1DF3" w:rsidTr="00627E2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b/>
                <w:bCs/>
                <w:iCs/>
                <w:sz w:val="24"/>
                <w:szCs w:val="24"/>
                <w:lang w:val="en-US"/>
              </w:rPr>
              <w:t>II</w:t>
            </w:r>
            <w:r w:rsidRPr="00DA1DF3">
              <w:rPr>
                <w:rFonts w:ascii="Times New Roman" w:eastAsia="Times New Roman" w:hAnsi="Times New Roman" w:cs="Times New Roman"/>
                <w:b/>
                <w:bCs/>
                <w:iCs/>
                <w:sz w:val="24"/>
                <w:szCs w:val="24"/>
              </w:rPr>
              <w:t xml:space="preserve"> Технические средства</w:t>
            </w:r>
          </w:p>
        </w:tc>
      </w:tr>
      <w:tr w:rsidR="00DA1DF3" w:rsidRPr="00DA1DF3" w:rsidTr="00627E2D">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b/>
                <w:bCs/>
                <w:iCs/>
                <w:sz w:val="24"/>
                <w:szCs w:val="24"/>
              </w:rPr>
              <w:t>Основное оборудование</w:t>
            </w:r>
          </w:p>
        </w:tc>
      </w:tr>
      <w:tr w:rsidR="00DA1DF3" w:rsidRPr="00DA1DF3" w:rsidTr="00627E2D">
        <w:tc>
          <w:tcPr>
            <w:tcW w:w="274"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1</w:t>
            </w:r>
          </w:p>
        </w:tc>
        <w:tc>
          <w:tcPr>
            <w:tcW w:w="3200"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Ноутбук</w:t>
            </w:r>
          </w:p>
        </w:tc>
        <w:tc>
          <w:tcPr>
            <w:tcW w:w="1526"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По технической документации</w:t>
            </w:r>
          </w:p>
        </w:tc>
      </w:tr>
      <w:tr w:rsidR="00DA1DF3" w:rsidRPr="00DA1DF3" w:rsidTr="00627E2D">
        <w:tc>
          <w:tcPr>
            <w:tcW w:w="274"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2</w:t>
            </w:r>
          </w:p>
        </w:tc>
        <w:tc>
          <w:tcPr>
            <w:tcW w:w="3200"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Мультимедийный проектор</w:t>
            </w:r>
          </w:p>
        </w:tc>
        <w:tc>
          <w:tcPr>
            <w:tcW w:w="1526"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По технической документации</w:t>
            </w:r>
          </w:p>
        </w:tc>
      </w:tr>
      <w:tr w:rsidR="00DA1DF3" w:rsidRPr="00DA1DF3" w:rsidTr="00627E2D">
        <w:tc>
          <w:tcPr>
            <w:tcW w:w="5000" w:type="pct"/>
            <w:gridSpan w:val="3"/>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b/>
                <w:bCs/>
                <w:iCs/>
                <w:sz w:val="24"/>
                <w:szCs w:val="24"/>
                <w:lang w:val="en-US"/>
              </w:rPr>
              <w:t>III</w:t>
            </w:r>
            <w:r w:rsidRPr="00DA1DF3">
              <w:rPr>
                <w:rFonts w:ascii="Times New Roman" w:eastAsia="Times New Roman" w:hAnsi="Times New Roman" w:cs="Times New Roman"/>
                <w:b/>
                <w:bCs/>
                <w:iCs/>
                <w:sz w:val="24"/>
                <w:szCs w:val="24"/>
              </w:rPr>
              <w:t xml:space="preserve"> Дополнительное оборудование</w:t>
            </w:r>
          </w:p>
        </w:tc>
      </w:tr>
      <w:tr w:rsidR="00DA1DF3" w:rsidRPr="00DA1DF3" w:rsidTr="00627E2D">
        <w:tc>
          <w:tcPr>
            <w:tcW w:w="5000" w:type="pct"/>
            <w:gridSpan w:val="3"/>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b/>
                <w:bCs/>
                <w:iCs/>
                <w:sz w:val="24"/>
                <w:szCs w:val="24"/>
              </w:rPr>
              <w:t>Основное оборудование</w:t>
            </w:r>
          </w:p>
        </w:tc>
      </w:tr>
      <w:tr w:rsidR="00DA1DF3" w:rsidRPr="00DA1DF3" w:rsidTr="00627E2D">
        <w:tc>
          <w:tcPr>
            <w:tcW w:w="274"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1</w:t>
            </w:r>
          </w:p>
        </w:tc>
        <w:tc>
          <w:tcPr>
            <w:tcW w:w="3200"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Противогаз ГП5</w:t>
            </w:r>
          </w:p>
        </w:tc>
        <w:tc>
          <w:tcPr>
            <w:tcW w:w="1526" w:type="pct"/>
            <w:shd w:val="clear" w:color="auto" w:fill="auto"/>
          </w:tcPr>
          <w:p w:rsidR="00DA1DF3" w:rsidRPr="00DA1DF3" w:rsidRDefault="00DA1DF3" w:rsidP="00DA1DF3">
            <w:pPr>
              <w:spacing w:after="0" w:line="240" w:lineRule="auto"/>
              <w:rPr>
                <w:rFonts w:ascii="Times New Roman" w:eastAsia="Calibri" w:hAnsi="Times New Roman" w:cs="Times New Roman"/>
                <w:sz w:val="24"/>
                <w:szCs w:val="24"/>
              </w:rPr>
            </w:pPr>
            <w:r w:rsidRPr="00DA1DF3">
              <w:rPr>
                <w:rFonts w:ascii="Times New Roman" w:eastAsia="Times New Roman" w:hAnsi="Times New Roman" w:cs="Times New Roman"/>
                <w:iCs/>
                <w:sz w:val="24"/>
                <w:szCs w:val="24"/>
              </w:rPr>
              <w:t>По технической документации</w:t>
            </w:r>
          </w:p>
        </w:tc>
      </w:tr>
      <w:tr w:rsidR="00DA1DF3" w:rsidRPr="00DA1DF3" w:rsidTr="00627E2D">
        <w:tc>
          <w:tcPr>
            <w:tcW w:w="274"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2</w:t>
            </w:r>
          </w:p>
        </w:tc>
        <w:tc>
          <w:tcPr>
            <w:tcW w:w="3200"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Противогаз ГП-7</w:t>
            </w:r>
          </w:p>
        </w:tc>
        <w:tc>
          <w:tcPr>
            <w:tcW w:w="1526" w:type="pct"/>
            <w:shd w:val="clear" w:color="auto" w:fill="auto"/>
          </w:tcPr>
          <w:p w:rsidR="00DA1DF3" w:rsidRPr="00DA1DF3" w:rsidRDefault="00DA1DF3" w:rsidP="00DA1DF3">
            <w:pPr>
              <w:spacing w:after="0" w:line="240" w:lineRule="auto"/>
              <w:rPr>
                <w:rFonts w:ascii="Times New Roman" w:eastAsia="Calibri" w:hAnsi="Times New Roman" w:cs="Times New Roman"/>
                <w:sz w:val="24"/>
                <w:szCs w:val="24"/>
              </w:rPr>
            </w:pPr>
            <w:r w:rsidRPr="00DA1DF3">
              <w:rPr>
                <w:rFonts w:ascii="Times New Roman" w:eastAsia="Times New Roman" w:hAnsi="Times New Roman" w:cs="Times New Roman"/>
                <w:iCs/>
                <w:sz w:val="24"/>
                <w:szCs w:val="24"/>
              </w:rPr>
              <w:t>По технической документации</w:t>
            </w:r>
          </w:p>
        </w:tc>
      </w:tr>
      <w:tr w:rsidR="00DA1DF3" w:rsidRPr="00DA1DF3" w:rsidTr="00627E2D">
        <w:tc>
          <w:tcPr>
            <w:tcW w:w="274"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3</w:t>
            </w:r>
          </w:p>
        </w:tc>
        <w:tc>
          <w:tcPr>
            <w:tcW w:w="3200"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Макет автомата Калашникова ММГ-АК74М</w:t>
            </w:r>
          </w:p>
        </w:tc>
        <w:tc>
          <w:tcPr>
            <w:tcW w:w="1526" w:type="pct"/>
            <w:shd w:val="clear" w:color="auto" w:fill="auto"/>
          </w:tcPr>
          <w:p w:rsidR="00DA1DF3" w:rsidRPr="00DA1DF3" w:rsidRDefault="00DA1DF3" w:rsidP="00DA1DF3">
            <w:pPr>
              <w:spacing w:after="0" w:line="240" w:lineRule="auto"/>
              <w:rPr>
                <w:rFonts w:ascii="Times New Roman" w:eastAsia="Calibri" w:hAnsi="Times New Roman" w:cs="Times New Roman"/>
                <w:sz w:val="24"/>
                <w:szCs w:val="24"/>
              </w:rPr>
            </w:pPr>
            <w:r w:rsidRPr="00DA1DF3">
              <w:rPr>
                <w:rFonts w:ascii="Times New Roman" w:eastAsia="Times New Roman" w:hAnsi="Times New Roman" w:cs="Times New Roman"/>
                <w:iCs/>
                <w:sz w:val="24"/>
                <w:szCs w:val="24"/>
              </w:rPr>
              <w:t>По технической документации</w:t>
            </w:r>
          </w:p>
        </w:tc>
      </w:tr>
      <w:tr w:rsidR="00DA1DF3" w:rsidRPr="00DA1DF3" w:rsidTr="00627E2D">
        <w:tc>
          <w:tcPr>
            <w:tcW w:w="274"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4</w:t>
            </w:r>
          </w:p>
        </w:tc>
        <w:tc>
          <w:tcPr>
            <w:tcW w:w="3200"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Аптечка АИ</w:t>
            </w:r>
          </w:p>
        </w:tc>
        <w:tc>
          <w:tcPr>
            <w:tcW w:w="1526" w:type="pct"/>
            <w:shd w:val="clear" w:color="auto" w:fill="auto"/>
          </w:tcPr>
          <w:p w:rsidR="00DA1DF3" w:rsidRPr="00DA1DF3" w:rsidRDefault="00DA1DF3" w:rsidP="00DA1DF3">
            <w:pPr>
              <w:spacing w:after="0" w:line="240" w:lineRule="auto"/>
              <w:rPr>
                <w:rFonts w:ascii="Times New Roman" w:eastAsia="Calibri" w:hAnsi="Times New Roman" w:cs="Times New Roman"/>
                <w:sz w:val="24"/>
                <w:szCs w:val="24"/>
              </w:rPr>
            </w:pPr>
            <w:r w:rsidRPr="00DA1DF3">
              <w:rPr>
                <w:rFonts w:ascii="Times New Roman" w:eastAsia="Times New Roman" w:hAnsi="Times New Roman" w:cs="Times New Roman"/>
                <w:iCs/>
                <w:sz w:val="24"/>
                <w:szCs w:val="24"/>
              </w:rPr>
              <w:t>По технической документации</w:t>
            </w:r>
          </w:p>
        </w:tc>
      </w:tr>
      <w:tr w:rsidR="00DA1DF3" w:rsidRPr="00DA1DF3" w:rsidTr="00627E2D">
        <w:tc>
          <w:tcPr>
            <w:tcW w:w="274"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5</w:t>
            </w:r>
          </w:p>
        </w:tc>
        <w:tc>
          <w:tcPr>
            <w:tcW w:w="3200"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Индивидуальный противохимический пакет ИПП-11</w:t>
            </w:r>
          </w:p>
        </w:tc>
        <w:tc>
          <w:tcPr>
            <w:tcW w:w="1526" w:type="pct"/>
            <w:shd w:val="clear" w:color="auto" w:fill="auto"/>
          </w:tcPr>
          <w:p w:rsidR="00DA1DF3" w:rsidRPr="00DA1DF3" w:rsidRDefault="00DA1DF3" w:rsidP="00DA1DF3">
            <w:pPr>
              <w:spacing w:after="0" w:line="240" w:lineRule="auto"/>
              <w:rPr>
                <w:rFonts w:ascii="Times New Roman" w:eastAsia="Calibri" w:hAnsi="Times New Roman" w:cs="Times New Roman"/>
                <w:sz w:val="24"/>
                <w:szCs w:val="24"/>
              </w:rPr>
            </w:pPr>
            <w:r w:rsidRPr="00DA1DF3">
              <w:rPr>
                <w:rFonts w:ascii="Times New Roman" w:eastAsia="Times New Roman" w:hAnsi="Times New Roman" w:cs="Times New Roman"/>
                <w:iCs/>
                <w:sz w:val="24"/>
                <w:szCs w:val="24"/>
              </w:rPr>
              <w:t>По технической документации</w:t>
            </w:r>
          </w:p>
        </w:tc>
      </w:tr>
      <w:tr w:rsidR="00DA1DF3" w:rsidRPr="00DA1DF3" w:rsidTr="00627E2D">
        <w:tc>
          <w:tcPr>
            <w:tcW w:w="274"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6</w:t>
            </w:r>
          </w:p>
        </w:tc>
        <w:tc>
          <w:tcPr>
            <w:tcW w:w="3200"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 xml:space="preserve">Комплект ОЗК </w:t>
            </w:r>
          </w:p>
        </w:tc>
        <w:tc>
          <w:tcPr>
            <w:tcW w:w="1526" w:type="pct"/>
            <w:shd w:val="clear" w:color="auto" w:fill="auto"/>
          </w:tcPr>
          <w:p w:rsidR="00DA1DF3" w:rsidRPr="00DA1DF3" w:rsidRDefault="00DA1DF3" w:rsidP="00DA1DF3">
            <w:pPr>
              <w:spacing w:after="0" w:line="240" w:lineRule="auto"/>
              <w:rPr>
                <w:rFonts w:ascii="Times New Roman" w:eastAsia="Calibri" w:hAnsi="Times New Roman" w:cs="Times New Roman"/>
                <w:sz w:val="24"/>
                <w:szCs w:val="24"/>
              </w:rPr>
            </w:pPr>
            <w:r w:rsidRPr="00DA1DF3">
              <w:rPr>
                <w:rFonts w:ascii="Times New Roman" w:eastAsia="Times New Roman" w:hAnsi="Times New Roman" w:cs="Times New Roman"/>
                <w:iCs/>
                <w:sz w:val="24"/>
                <w:szCs w:val="24"/>
              </w:rPr>
              <w:t>По технической документации</w:t>
            </w:r>
          </w:p>
        </w:tc>
      </w:tr>
      <w:tr w:rsidR="00DA1DF3" w:rsidRPr="00DA1DF3" w:rsidTr="00627E2D">
        <w:tc>
          <w:tcPr>
            <w:tcW w:w="274"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7</w:t>
            </w:r>
          </w:p>
        </w:tc>
        <w:tc>
          <w:tcPr>
            <w:tcW w:w="3200"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Костюм Л-1</w:t>
            </w:r>
          </w:p>
        </w:tc>
        <w:tc>
          <w:tcPr>
            <w:tcW w:w="1526" w:type="pct"/>
            <w:shd w:val="clear" w:color="auto" w:fill="auto"/>
          </w:tcPr>
          <w:p w:rsidR="00DA1DF3" w:rsidRPr="00DA1DF3" w:rsidRDefault="00DA1DF3" w:rsidP="00DA1DF3">
            <w:pPr>
              <w:spacing w:after="0" w:line="240" w:lineRule="auto"/>
              <w:rPr>
                <w:rFonts w:ascii="Times New Roman" w:eastAsia="Calibri" w:hAnsi="Times New Roman" w:cs="Times New Roman"/>
                <w:sz w:val="24"/>
                <w:szCs w:val="24"/>
              </w:rPr>
            </w:pPr>
            <w:r w:rsidRPr="00DA1DF3">
              <w:rPr>
                <w:rFonts w:ascii="Times New Roman" w:eastAsia="Times New Roman" w:hAnsi="Times New Roman" w:cs="Times New Roman"/>
                <w:iCs/>
                <w:sz w:val="24"/>
                <w:szCs w:val="24"/>
              </w:rPr>
              <w:t>По технической документации</w:t>
            </w:r>
          </w:p>
        </w:tc>
      </w:tr>
      <w:tr w:rsidR="00DA1DF3" w:rsidRPr="00DA1DF3" w:rsidTr="00627E2D">
        <w:tc>
          <w:tcPr>
            <w:tcW w:w="274"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8</w:t>
            </w:r>
          </w:p>
        </w:tc>
        <w:tc>
          <w:tcPr>
            <w:tcW w:w="3200"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Респиратор Р-2</w:t>
            </w:r>
          </w:p>
        </w:tc>
        <w:tc>
          <w:tcPr>
            <w:tcW w:w="1526" w:type="pct"/>
            <w:shd w:val="clear" w:color="auto" w:fill="auto"/>
          </w:tcPr>
          <w:p w:rsidR="00DA1DF3" w:rsidRPr="00DA1DF3" w:rsidRDefault="00DA1DF3" w:rsidP="00DA1DF3">
            <w:pPr>
              <w:spacing w:after="0" w:line="240" w:lineRule="auto"/>
              <w:rPr>
                <w:rFonts w:ascii="Times New Roman" w:eastAsia="Calibri" w:hAnsi="Times New Roman" w:cs="Times New Roman"/>
                <w:sz w:val="24"/>
                <w:szCs w:val="24"/>
              </w:rPr>
            </w:pPr>
            <w:r w:rsidRPr="00DA1DF3">
              <w:rPr>
                <w:rFonts w:ascii="Times New Roman" w:eastAsia="Times New Roman" w:hAnsi="Times New Roman" w:cs="Times New Roman"/>
                <w:iCs/>
                <w:sz w:val="24"/>
                <w:szCs w:val="24"/>
              </w:rPr>
              <w:t>По технической документации</w:t>
            </w:r>
          </w:p>
        </w:tc>
      </w:tr>
      <w:tr w:rsidR="00DA1DF3" w:rsidRPr="00DA1DF3" w:rsidTr="00627E2D">
        <w:tc>
          <w:tcPr>
            <w:tcW w:w="5000" w:type="pct"/>
            <w:gridSpan w:val="3"/>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b/>
                <w:bCs/>
                <w:iCs/>
                <w:sz w:val="24"/>
                <w:szCs w:val="24"/>
              </w:rPr>
              <w:t>Дополнительное оборудование</w:t>
            </w:r>
          </w:p>
        </w:tc>
      </w:tr>
      <w:tr w:rsidR="00DA1DF3" w:rsidRPr="00DA1DF3" w:rsidTr="00627E2D">
        <w:tc>
          <w:tcPr>
            <w:tcW w:w="274"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1</w:t>
            </w:r>
          </w:p>
        </w:tc>
        <w:tc>
          <w:tcPr>
            <w:tcW w:w="3200"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
                <w:sz w:val="24"/>
                <w:szCs w:val="24"/>
              </w:rPr>
            </w:pPr>
            <w:r w:rsidRPr="00DA1DF3">
              <w:rPr>
                <w:rFonts w:ascii="Times New Roman" w:eastAsia="Times New Roman" w:hAnsi="Times New Roman" w:cs="Times New Roman"/>
                <w:iCs/>
                <w:sz w:val="24"/>
                <w:szCs w:val="24"/>
              </w:rPr>
              <w:t>Стенды</w:t>
            </w:r>
          </w:p>
        </w:tc>
        <w:tc>
          <w:tcPr>
            <w:tcW w:w="1526"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Печатные пособия</w:t>
            </w:r>
          </w:p>
        </w:tc>
      </w:tr>
      <w:tr w:rsidR="00DA1DF3" w:rsidRPr="00DA1DF3" w:rsidTr="00627E2D">
        <w:tc>
          <w:tcPr>
            <w:tcW w:w="274"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2</w:t>
            </w:r>
          </w:p>
        </w:tc>
        <w:tc>
          <w:tcPr>
            <w:tcW w:w="3200"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Плакаты</w:t>
            </w:r>
          </w:p>
        </w:tc>
        <w:tc>
          <w:tcPr>
            <w:tcW w:w="1526"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Печатные пособия</w:t>
            </w:r>
          </w:p>
        </w:tc>
      </w:tr>
      <w:tr w:rsidR="00DA1DF3" w:rsidRPr="00DA1DF3" w:rsidTr="00627E2D">
        <w:tc>
          <w:tcPr>
            <w:tcW w:w="274"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3</w:t>
            </w:r>
          </w:p>
        </w:tc>
        <w:tc>
          <w:tcPr>
            <w:tcW w:w="3200"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Плакат «Единая гос. система предупреждения и ликвидации чрезвычайных ситуаций\ГО»</w:t>
            </w:r>
          </w:p>
        </w:tc>
        <w:tc>
          <w:tcPr>
            <w:tcW w:w="1526" w:type="pct"/>
            <w:shd w:val="clear" w:color="auto" w:fill="auto"/>
          </w:tcPr>
          <w:p w:rsidR="00DA1DF3" w:rsidRPr="00DA1DF3" w:rsidRDefault="00DA1DF3" w:rsidP="00DA1DF3">
            <w:pPr>
              <w:spacing w:after="0" w:line="240" w:lineRule="auto"/>
              <w:rPr>
                <w:rFonts w:ascii="Times New Roman" w:eastAsia="Calibri" w:hAnsi="Times New Roman" w:cs="Times New Roman"/>
                <w:sz w:val="24"/>
                <w:szCs w:val="24"/>
              </w:rPr>
            </w:pPr>
            <w:r w:rsidRPr="00DA1DF3">
              <w:rPr>
                <w:rFonts w:ascii="Times New Roman" w:eastAsia="Times New Roman" w:hAnsi="Times New Roman" w:cs="Times New Roman"/>
                <w:iCs/>
                <w:sz w:val="24"/>
                <w:szCs w:val="24"/>
              </w:rPr>
              <w:t>Печатные пособия</w:t>
            </w:r>
          </w:p>
        </w:tc>
      </w:tr>
      <w:tr w:rsidR="00DA1DF3" w:rsidRPr="00DA1DF3" w:rsidTr="00627E2D">
        <w:tc>
          <w:tcPr>
            <w:tcW w:w="274"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4</w:t>
            </w:r>
          </w:p>
        </w:tc>
        <w:tc>
          <w:tcPr>
            <w:tcW w:w="3200"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Плакат «Как узнать террориста смертника»</w:t>
            </w:r>
          </w:p>
        </w:tc>
        <w:tc>
          <w:tcPr>
            <w:tcW w:w="1526" w:type="pct"/>
            <w:shd w:val="clear" w:color="auto" w:fill="auto"/>
          </w:tcPr>
          <w:p w:rsidR="00DA1DF3" w:rsidRPr="00DA1DF3" w:rsidRDefault="00DA1DF3" w:rsidP="00DA1DF3">
            <w:pPr>
              <w:spacing w:after="0" w:line="240" w:lineRule="auto"/>
              <w:rPr>
                <w:rFonts w:ascii="Times New Roman" w:eastAsia="Calibri" w:hAnsi="Times New Roman" w:cs="Times New Roman"/>
                <w:sz w:val="24"/>
                <w:szCs w:val="24"/>
              </w:rPr>
            </w:pPr>
            <w:r w:rsidRPr="00DA1DF3">
              <w:rPr>
                <w:rFonts w:ascii="Times New Roman" w:eastAsia="Times New Roman" w:hAnsi="Times New Roman" w:cs="Times New Roman"/>
                <w:iCs/>
                <w:sz w:val="24"/>
                <w:szCs w:val="24"/>
              </w:rPr>
              <w:t>Печатные пособия</w:t>
            </w:r>
          </w:p>
        </w:tc>
      </w:tr>
      <w:tr w:rsidR="00DA1DF3" w:rsidRPr="00DA1DF3" w:rsidTr="00627E2D">
        <w:tc>
          <w:tcPr>
            <w:tcW w:w="274"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lastRenderedPageBreak/>
              <w:t>5</w:t>
            </w:r>
          </w:p>
        </w:tc>
        <w:tc>
          <w:tcPr>
            <w:tcW w:w="3200"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Плакат «Первичные средства пожаротушения»</w:t>
            </w:r>
          </w:p>
        </w:tc>
        <w:tc>
          <w:tcPr>
            <w:tcW w:w="1526" w:type="pct"/>
            <w:shd w:val="clear" w:color="auto" w:fill="auto"/>
          </w:tcPr>
          <w:p w:rsidR="00DA1DF3" w:rsidRPr="00DA1DF3" w:rsidRDefault="00DA1DF3" w:rsidP="00DA1DF3">
            <w:pPr>
              <w:spacing w:after="0" w:line="240" w:lineRule="auto"/>
              <w:rPr>
                <w:rFonts w:ascii="Times New Roman" w:eastAsia="Calibri" w:hAnsi="Times New Roman" w:cs="Times New Roman"/>
                <w:sz w:val="24"/>
                <w:szCs w:val="24"/>
              </w:rPr>
            </w:pPr>
            <w:r w:rsidRPr="00DA1DF3">
              <w:rPr>
                <w:rFonts w:ascii="Times New Roman" w:eastAsia="Times New Roman" w:hAnsi="Times New Roman" w:cs="Times New Roman"/>
                <w:iCs/>
                <w:sz w:val="24"/>
                <w:szCs w:val="24"/>
              </w:rPr>
              <w:t>Печатные пособия</w:t>
            </w:r>
          </w:p>
        </w:tc>
      </w:tr>
      <w:tr w:rsidR="00DA1DF3" w:rsidRPr="00DA1DF3" w:rsidTr="00627E2D">
        <w:tc>
          <w:tcPr>
            <w:tcW w:w="274"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6</w:t>
            </w:r>
          </w:p>
        </w:tc>
        <w:tc>
          <w:tcPr>
            <w:tcW w:w="3200"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 xml:space="preserve">Плакат «Средства  коллективной защиты/Средства </w:t>
            </w:r>
            <w:proofErr w:type="spellStart"/>
            <w:r w:rsidRPr="00DA1DF3">
              <w:rPr>
                <w:rFonts w:ascii="Times New Roman" w:eastAsia="Times New Roman" w:hAnsi="Times New Roman" w:cs="Times New Roman"/>
                <w:iCs/>
                <w:sz w:val="24"/>
                <w:szCs w:val="24"/>
              </w:rPr>
              <w:t>индивид</w:t>
            </w:r>
            <w:proofErr w:type="gramStart"/>
            <w:r w:rsidRPr="00DA1DF3">
              <w:rPr>
                <w:rFonts w:ascii="Times New Roman" w:eastAsia="Times New Roman" w:hAnsi="Times New Roman" w:cs="Times New Roman"/>
                <w:iCs/>
                <w:sz w:val="24"/>
                <w:szCs w:val="24"/>
              </w:rPr>
              <w:t>.з</w:t>
            </w:r>
            <w:proofErr w:type="gramEnd"/>
            <w:r w:rsidRPr="00DA1DF3">
              <w:rPr>
                <w:rFonts w:ascii="Times New Roman" w:eastAsia="Times New Roman" w:hAnsi="Times New Roman" w:cs="Times New Roman"/>
                <w:iCs/>
                <w:sz w:val="24"/>
                <w:szCs w:val="24"/>
              </w:rPr>
              <w:t>ащиты</w:t>
            </w:r>
            <w:proofErr w:type="spellEnd"/>
            <w:r w:rsidRPr="00DA1DF3">
              <w:rPr>
                <w:rFonts w:ascii="Times New Roman" w:eastAsia="Times New Roman" w:hAnsi="Times New Roman" w:cs="Times New Roman"/>
                <w:iCs/>
                <w:sz w:val="24"/>
                <w:szCs w:val="24"/>
              </w:rPr>
              <w:t>»</w:t>
            </w:r>
          </w:p>
        </w:tc>
        <w:tc>
          <w:tcPr>
            <w:tcW w:w="1526" w:type="pct"/>
            <w:shd w:val="clear" w:color="auto" w:fill="auto"/>
          </w:tcPr>
          <w:p w:rsidR="00DA1DF3" w:rsidRPr="00DA1DF3" w:rsidRDefault="00DA1DF3" w:rsidP="00DA1DF3">
            <w:pPr>
              <w:spacing w:after="0" w:line="240" w:lineRule="auto"/>
              <w:rPr>
                <w:rFonts w:ascii="Times New Roman" w:eastAsia="Calibri" w:hAnsi="Times New Roman" w:cs="Times New Roman"/>
                <w:sz w:val="24"/>
                <w:szCs w:val="24"/>
              </w:rPr>
            </w:pPr>
            <w:r w:rsidRPr="00DA1DF3">
              <w:rPr>
                <w:rFonts w:ascii="Times New Roman" w:eastAsia="Times New Roman" w:hAnsi="Times New Roman" w:cs="Times New Roman"/>
                <w:iCs/>
                <w:sz w:val="24"/>
                <w:szCs w:val="24"/>
              </w:rPr>
              <w:t>Печатные пособия</w:t>
            </w:r>
          </w:p>
        </w:tc>
      </w:tr>
      <w:tr w:rsidR="00DA1DF3" w:rsidRPr="00DA1DF3" w:rsidTr="00627E2D">
        <w:tc>
          <w:tcPr>
            <w:tcW w:w="274"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7</w:t>
            </w:r>
          </w:p>
        </w:tc>
        <w:tc>
          <w:tcPr>
            <w:tcW w:w="3200"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Плакат «Табакокурение»</w:t>
            </w:r>
          </w:p>
        </w:tc>
        <w:tc>
          <w:tcPr>
            <w:tcW w:w="1526" w:type="pct"/>
            <w:shd w:val="clear" w:color="auto" w:fill="auto"/>
          </w:tcPr>
          <w:p w:rsidR="00DA1DF3" w:rsidRPr="00DA1DF3" w:rsidRDefault="00DA1DF3" w:rsidP="00DA1DF3">
            <w:pPr>
              <w:spacing w:after="0" w:line="240" w:lineRule="auto"/>
              <w:rPr>
                <w:rFonts w:ascii="Times New Roman" w:eastAsia="Calibri" w:hAnsi="Times New Roman" w:cs="Times New Roman"/>
                <w:sz w:val="24"/>
                <w:szCs w:val="24"/>
              </w:rPr>
            </w:pPr>
            <w:r w:rsidRPr="00DA1DF3">
              <w:rPr>
                <w:rFonts w:ascii="Times New Roman" w:eastAsia="Times New Roman" w:hAnsi="Times New Roman" w:cs="Times New Roman"/>
                <w:iCs/>
                <w:sz w:val="24"/>
                <w:szCs w:val="24"/>
              </w:rPr>
              <w:t>Печатные пособия</w:t>
            </w:r>
          </w:p>
        </w:tc>
      </w:tr>
      <w:tr w:rsidR="00DA1DF3" w:rsidRPr="00DA1DF3" w:rsidTr="00627E2D">
        <w:tc>
          <w:tcPr>
            <w:tcW w:w="274"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8</w:t>
            </w:r>
          </w:p>
        </w:tc>
        <w:tc>
          <w:tcPr>
            <w:tcW w:w="3200"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Плакат «Ядерное оружие/Химическое оружие»</w:t>
            </w:r>
          </w:p>
        </w:tc>
        <w:tc>
          <w:tcPr>
            <w:tcW w:w="1526" w:type="pct"/>
            <w:shd w:val="clear" w:color="auto" w:fill="auto"/>
          </w:tcPr>
          <w:p w:rsidR="00DA1DF3" w:rsidRPr="00DA1DF3" w:rsidRDefault="00DA1DF3" w:rsidP="00DA1DF3">
            <w:pPr>
              <w:spacing w:after="0" w:line="240" w:lineRule="auto"/>
              <w:rPr>
                <w:rFonts w:ascii="Times New Roman" w:eastAsia="Calibri" w:hAnsi="Times New Roman" w:cs="Times New Roman"/>
                <w:sz w:val="24"/>
                <w:szCs w:val="24"/>
              </w:rPr>
            </w:pPr>
            <w:r w:rsidRPr="00DA1DF3">
              <w:rPr>
                <w:rFonts w:ascii="Times New Roman" w:eastAsia="Times New Roman" w:hAnsi="Times New Roman" w:cs="Times New Roman"/>
                <w:iCs/>
                <w:sz w:val="24"/>
                <w:szCs w:val="24"/>
              </w:rPr>
              <w:t>Печатные пособия</w:t>
            </w:r>
          </w:p>
        </w:tc>
      </w:tr>
      <w:tr w:rsidR="00DA1DF3" w:rsidRPr="00DA1DF3" w:rsidTr="00627E2D">
        <w:tc>
          <w:tcPr>
            <w:tcW w:w="274"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9</w:t>
            </w:r>
          </w:p>
        </w:tc>
        <w:tc>
          <w:tcPr>
            <w:tcW w:w="3200"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Таблицы «Оружие России»</w:t>
            </w:r>
          </w:p>
        </w:tc>
        <w:tc>
          <w:tcPr>
            <w:tcW w:w="1526" w:type="pct"/>
            <w:shd w:val="clear" w:color="auto" w:fill="auto"/>
          </w:tcPr>
          <w:p w:rsidR="00DA1DF3" w:rsidRPr="00DA1DF3" w:rsidRDefault="00DA1DF3" w:rsidP="00DA1DF3">
            <w:pPr>
              <w:spacing w:after="0" w:line="240" w:lineRule="auto"/>
              <w:rPr>
                <w:rFonts w:ascii="Times New Roman" w:eastAsia="Calibri" w:hAnsi="Times New Roman" w:cs="Times New Roman"/>
                <w:sz w:val="24"/>
                <w:szCs w:val="24"/>
              </w:rPr>
            </w:pPr>
            <w:r w:rsidRPr="00DA1DF3">
              <w:rPr>
                <w:rFonts w:ascii="Times New Roman" w:eastAsia="Times New Roman" w:hAnsi="Times New Roman" w:cs="Times New Roman"/>
                <w:iCs/>
                <w:sz w:val="24"/>
                <w:szCs w:val="24"/>
              </w:rPr>
              <w:t>Печатные пособия</w:t>
            </w:r>
          </w:p>
        </w:tc>
      </w:tr>
      <w:tr w:rsidR="00DA1DF3" w:rsidRPr="00DA1DF3" w:rsidTr="00627E2D">
        <w:tc>
          <w:tcPr>
            <w:tcW w:w="274"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10</w:t>
            </w:r>
          </w:p>
        </w:tc>
        <w:tc>
          <w:tcPr>
            <w:tcW w:w="3200" w:type="pct"/>
            <w:shd w:val="clear" w:color="auto" w:fill="auto"/>
          </w:tcPr>
          <w:p w:rsidR="00DA1DF3" w:rsidRPr="00DA1DF3" w:rsidRDefault="00DA1DF3" w:rsidP="00DA1DF3">
            <w:pPr>
              <w:snapToGrid w:val="0"/>
              <w:spacing w:after="0" w:line="240" w:lineRule="auto"/>
              <w:contextualSpacing/>
              <w:rPr>
                <w:rFonts w:ascii="Times New Roman" w:eastAsia="Times New Roman" w:hAnsi="Times New Roman" w:cs="Times New Roman"/>
                <w:iCs/>
                <w:sz w:val="24"/>
                <w:szCs w:val="24"/>
              </w:rPr>
            </w:pPr>
            <w:r w:rsidRPr="00DA1DF3">
              <w:rPr>
                <w:rFonts w:ascii="Times New Roman" w:eastAsia="Times New Roman" w:hAnsi="Times New Roman" w:cs="Times New Roman"/>
                <w:iCs/>
                <w:sz w:val="24"/>
                <w:szCs w:val="24"/>
              </w:rPr>
              <w:t>Таблицы «Основы военной службы»</w:t>
            </w:r>
          </w:p>
        </w:tc>
        <w:tc>
          <w:tcPr>
            <w:tcW w:w="1526" w:type="pct"/>
            <w:shd w:val="clear" w:color="auto" w:fill="auto"/>
          </w:tcPr>
          <w:p w:rsidR="00DA1DF3" w:rsidRPr="00DA1DF3" w:rsidRDefault="00DA1DF3" w:rsidP="00DA1DF3">
            <w:pPr>
              <w:spacing w:after="0" w:line="240" w:lineRule="auto"/>
              <w:rPr>
                <w:rFonts w:ascii="Times New Roman" w:eastAsia="Calibri" w:hAnsi="Times New Roman" w:cs="Times New Roman"/>
                <w:sz w:val="24"/>
                <w:szCs w:val="24"/>
              </w:rPr>
            </w:pPr>
            <w:r w:rsidRPr="00DA1DF3">
              <w:rPr>
                <w:rFonts w:ascii="Times New Roman" w:eastAsia="Times New Roman" w:hAnsi="Times New Roman" w:cs="Times New Roman"/>
                <w:iCs/>
                <w:sz w:val="24"/>
                <w:szCs w:val="24"/>
              </w:rPr>
              <w:t>Печатные пособия</w:t>
            </w:r>
          </w:p>
        </w:tc>
      </w:tr>
    </w:tbl>
    <w:p w:rsidR="00627E2D" w:rsidRPr="002E01B3" w:rsidRDefault="00627E2D" w:rsidP="00DA1DF3">
      <w:pPr>
        <w:suppressAutoHyphens/>
        <w:spacing w:after="0" w:line="240" w:lineRule="auto"/>
        <w:ind w:firstLine="709"/>
        <w:contextualSpacing/>
        <w:jc w:val="both"/>
        <w:rPr>
          <w:rFonts w:ascii="Times New Roman" w:eastAsia="Calibri" w:hAnsi="Times New Roman" w:cs="Times New Roman"/>
          <w:b/>
          <w:sz w:val="24"/>
          <w:szCs w:val="24"/>
        </w:rPr>
      </w:pPr>
    </w:p>
    <w:p w:rsidR="0006429C" w:rsidRDefault="0006429C" w:rsidP="00627E2D">
      <w:pPr>
        <w:suppressAutoHyphens/>
        <w:spacing w:after="0" w:line="240" w:lineRule="auto"/>
        <w:ind w:firstLine="709"/>
        <w:contextualSpacing/>
        <w:jc w:val="both"/>
        <w:rPr>
          <w:rFonts w:ascii="Times New Roman" w:eastAsia="Calibri" w:hAnsi="Times New Roman" w:cs="Times New Roman"/>
          <w:b/>
          <w:sz w:val="24"/>
          <w:szCs w:val="24"/>
        </w:rPr>
      </w:pPr>
      <w:r w:rsidRPr="0006429C">
        <w:rPr>
          <w:rFonts w:ascii="Times New Roman" w:eastAsia="Calibri" w:hAnsi="Times New Roman" w:cs="Times New Roman"/>
          <w:b/>
          <w:bCs/>
          <w:sz w:val="24"/>
          <w:szCs w:val="24"/>
          <w:lang w:eastAsia="ru-RU"/>
        </w:rPr>
        <w:t>3.2. Информационное обеспечение реализации программы</w:t>
      </w:r>
    </w:p>
    <w:p w:rsidR="00DA1DF3" w:rsidRPr="00DA1DF3" w:rsidRDefault="00DA1DF3" w:rsidP="00627E2D">
      <w:pPr>
        <w:suppressAutoHyphens/>
        <w:spacing w:after="0" w:line="240" w:lineRule="auto"/>
        <w:ind w:firstLine="709"/>
        <w:contextualSpacing/>
        <w:jc w:val="both"/>
        <w:rPr>
          <w:rFonts w:ascii="Times New Roman" w:eastAsia="Calibri" w:hAnsi="Times New Roman" w:cs="Times New Roman"/>
          <w:b/>
          <w:sz w:val="24"/>
          <w:szCs w:val="24"/>
        </w:rPr>
      </w:pPr>
      <w:r w:rsidRPr="00DA1DF3">
        <w:rPr>
          <w:rFonts w:ascii="Times New Roman" w:eastAsia="Calibri" w:hAnsi="Times New Roman" w:cs="Times New Roman"/>
          <w:b/>
          <w:sz w:val="24"/>
          <w:szCs w:val="24"/>
        </w:rPr>
        <w:t>3.2.1. Основные печатные издания</w:t>
      </w:r>
    </w:p>
    <w:p w:rsidR="00DA1DF3" w:rsidRPr="002E01B3" w:rsidRDefault="00DA1DF3" w:rsidP="00627E2D">
      <w:pPr>
        <w:pStyle w:val="aa"/>
        <w:numPr>
          <w:ilvl w:val="0"/>
          <w:numId w:val="27"/>
        </w:numPr>
        <w:suppressAutoHyphens/>
        <w:spacing w:after="0" w:line="240" w:lineRule="auto"/>
        <w:ind w:left="0" w:firstLine="709"/>
        <w:jc w:val="both"/>
        <w:rPr>
          <w:rFonts w:ascii="Times New Roman" w:eastAsia="Times New Roman" w:hAnsi="Times New Roman" w:cs="Times New Roman"/>
          <w:sz w:val="24"/>
          <w:szCs w:val="24"/>
          <w:lang w:eastAsia="zh-CN"/>
        </w:rPr>
      </w:pPr>
      <w:bookmarkStart w:id="22" w:name="_Hlk140059231"/>
      <w:r w:rsidRPr="002E01B3">
        <w:rPr>
          <w:rFonts w:ascii="Times New Roman" w:eastAsia="Times New Roman" w:hAnsi="Times New Roman" w:cs="Times New Roman"/>
          <w:sz w:val="24"/>
          <w:szCs w:val="24"/>
          <w:lang w:eastAsia="ar-SA"/>
        </w:rPr>
        <w:t xml:space="preserve">Безопасность жизнедеятельности: учебник и практикум для средних профессиональных образовательных учреждений/ </w:t>
      </w:r>
      <w:proofErr w:type="spellStart"/>
      <w:r w:rsidRPr="002E01B3">
        <w:rPr>
          <w:rFonts w:ascii="Times New Roman" w:eastAsia="Times New Roman" w:hAnsi="Times New Roman" w:cs="Times New Roman"/>
          <w:sz w:val="24"/>
          <w:szCs w:val="24"/>
          <w:lang w:eastAsia="ar-SA"/>
        </w:rPr>
        <w:t>С.В.Абрамова</w:t>
      </w:r>
      <w:proofErr w:type="spellEnd"/>
      <w:r w:rsidRPr="002E01B3">
        <w:rPr>
          <w:rFonts w:ascii="Times New Roman" w:eastAsia="Times New Roman" w:hAnsi="Times New Roman" w:cs="Times New Roman"/>
          <w:sz w:val="24"/>
          <w:szCs w:val="24"/>
          <w:lang w:eastAsia="ar-SA"/>
        </w:rPr>
        <w:t>, под редакцией В.П.</w:t>
      </w:r>
      <w:r w:rsidR="00406A37">
        <w:rPr>
          <w:rFonts w:ascii="Times New Roman" w:eastAsia="Times New Roman" w:hAnsi="Times New Roman" w:cs="Times New Roman"/>
          <w:sz w:val="24"/>
          <w:szCs w:val="24"/>
          <w:lang w:eastAsia="ar-SA"/>
        </w:rPr>
        <w:t xml:space="preserve"> </w:t>
      </w:r>
      <w:r w:rsidRPr="002E01B3">
        <w:rPr>
          <w:rFonts w:ascii="Times New Roman" w:eastAsia="Times New Roman" w:hAnsi="Times New Roman" w:cs="Times New Roman"/>
          <w:sz w:val="24"/>
          <w:szCs w:val="24"/>
          <w:lang w:eastAsia="ar-SA"/>
        </w:rPr>
        <w:t>Соломин</w:t>
      </w:r>
      <w:proofErr w:type="gramStart"/>
      <w:r w:rsidRPr="002E01B3">
        <w:rPr>
          <w:rFonts w:ascii="Times New Roman" w:eastAsia="Times New Roman" w:hAnsi="Times New Roman" w:cs="Times New Roman"/>
          <w:sz w:val="24"/>
          <w:szCs w:val="24"/>
          <w:lang w:eastAsia="ar-SA"/>
        </w:rPr>
        <w:t>а-</w:t>
      </w:r>
      <w:proofErr w:type="gramEnd"/>
      <w:r w:rsidRPr="002E01B3">
        <w:rPr>
          <w:rFonts w:ascii="Times New Roman" w:eastAsia="Times New Roman" w:hAnsi="Times New Roman" w:cs="Times New Roman"/>
          <w:sz w:val="24"/>
          <w:szCs w:val="24"/>
          <w:lang w:eastAsia="ar-SA"/>
        </w:rPr>
        <w:t xml:space="preserve"> Москва: издательство </w:t>
      </w:r>
      <w:proofErr w:type="spellStart"/>
      <w:r w:rsidRPr="002E01B3">
        <w:rPr>
          <w:rFonts w:ascii="Times New Roman" w:eastAsia="Times New Roman" w:hAnsi="Times New Roman" w:cs="Times New Roman"/>
          <w:sz w:val="24"/>
          <w:szCs w:val="24"/>
          <w:lang w:eastAsia="ar-SA"/>
        </w:rPr>
        <w:t>Юрайт</w:t>
      </w:r>
      <w:proofErr w:type="spellEnd"/>
      <w:r w:rsidRPr="002E01B3">
        <w:rPr>
          <w:rFonts w:ascii="Times New Roman" w:eastAsia="Times New Roman" w:hAnsi="Times New Roman" w:cs="Times New Roman"/>
          <w:sz w:val="24"/>
          <w:szCs w:val="24"/>
          <w:lang w:eastAsia="ar-SA"/>
        </w:rPr>
        <w:t xml:space="preserve">, 2023,  </w:t>
      </w:r>
      <w:r w:rsidR="00627E2D" w:rsidRPr="002E01B3">
        <w:rPr>
          <w:rFonts w:ascii="Times New Roman" w:eastAsia="Times New Roman" w:hAnsi="Times New Roman" w:cs="Times New Roman"/>
          <w:sz w:val="24"/>
          <w:szCs w:val="24"/>
          <w:lang w:eastAsia="ar-SA"/>
        </w:rPr>
        <w:t xml:space="preserve">399 с. </w:t>
      </w:r>
    </w:p>
    <w:p w:rsidR="00DA1DF3" w:rsidRPr="00DA1DF3" w:rsidRDefault="00DA1DF3" w:rsidP="00627E2D">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szCs w:val="24"/>
          <w:lang w:eastAsia="ar-SA"/>
        </w:rPr>
      </w:pPr>
      <w:r w:rsidRPr="00DA1DF3">
        <w:rPr>
          <w:rFonts w:ascii="Times New Roman" w:eastAsia="Times New Roman" w:hAnsi="Times New Roman" w:cs="Times New Roman"/>
          <w:bCs/>
          <w:sz w:val="24"/>
          <w:szCs w:val="24"/>
          <w:lang w:eastAsia="ar-SA"/>
        </w:rPr>
        <w:t xml:space="preserve">Дополнительные источники: </w:t>
      </w:r>
    </w:p>
    <w:p w:rsidR="00DA1DF3" w:rsidRPr="00DA1DF3" w:rsidRDefault="00DA1DF3" w:rsidP="00627E2D">
      <w:pPr>
        <w:numPr>
          <w:ilvl w:val="0"/>
          <w:numId w:val="28"/>
        </w:numPr>
        <w:suppressAutoHyphens/>
        <w:spacing w:after="0" w:line="240" w:lineRule="auto"/>
        <w:ind w:left="0" w:firstLine="709"/>
        <w:jc w:val="both"/>
        <w:rPr>
          <w:rFonts w:ascii="Times New Roman" w:eastAsia="Times New Roman" w:hAnsi="Times New Roman" w:cs="Times New Roman"/>
          <w:sz w:val="24"/>
          <w:szCs w:val="24"/>
          <w:lang w:eastAsia="ar-SA"/>
        </w:rPr>
      </w:pPr>
      <w:proofErr w:type="spellStart"/>
      <w:r w:rsidRPr="00DA1DF3">
        <w:rPr>
          <w:rFonts w:ascii="Times New Roman" w:eastAsia="Times New Roman" w:hAnsi="Times New Roman" w:cs="Times New Roman"/>
          <w:sz w:val="24"/>
          <w:szCs w:val="24"/>
          <w:lang w:eastAsia="ar-SA"/>
        </w:rPr>
        <w:t>Арустамов</w:t>
      </w:r>
      <w:proofErr w:type="spellEnd"/>
      <w:r w:rsidRPr="00DA1DF3">
        <w:rPr>
          <w:rFonts w:ascii="Times New Roman" w:eastAsia="Times New Roman" w:hAnsi="Times New Roman" w:cs="Times New Roman"/>
          <w:sz w:val="24"/>
          <w:szCs w:val="24"/>
          <w:lang w:eastAsia="ar-SA"/>
        </w:rPr>
        <w:t xml:space="preserve"> Э.А. и др. «Безопасность жизнедеятельности» учебник для студентов средних учебных заведений, М., Издательский центр «Академия», 2010 </w:t>
      </w:r>
    </w:p>
    <w:p w:rsidR="00DA1DF3" w:rsidRPr="00DA1DF3" w:rsidRDefault="00DA1DF3" w:rsidP="00627E2D">
      <w:pPr>
        <w:numPr>
          <w:ilvl w:val="0"/>
          <w:numId w:val="28"/>
        </w:numPr>
        <w:suppressAutoHyphens/>
        <w:spacing w:after="0" w:line="240" w:lineRule="auto"/>
        <w:ind w:left="0" w:firstLine="709"/>
        <w:jc w:val="both"/>
        <w:rPr>
          <w:rFonts w:ascii="Times New Roman" w:eastAsia="Times New Roman" w:hAnsi="Times New Roman" w:cs="Times New Roman"/>
          <w:sz w:val="24"/>
          <w:szCs w:val="24"/>
          <w:lang w:eastAsia="ar-SA"/>
        </w:rPr>
      </w:pPr>
      <w:r w:rsidRPr="00DA1DF3">
        <w:rPr>
          <w:rFonts w:ascii="Times New Roman" w:eastAsia="Times New Roman" w:hAnsi="Times New Roman" w:cs="Times New Roman"/>
          <w:sz w:val="24"/>
          <w:szCs w:val="24"/>
          <w:lang w:eastAsia="ar-SA"/>
        </w:rPr>
        <w:t xml:space="preserve">Белов </w:t>
      </w:r>
      <w:proofErr w:type="spellStart"/>
      <w:r w:rsidRPr="00DA1DF3">
        <w:rPr>
          <w:rFonts w:ascii="Times New Roman" w:eastAsia="Times New Roman" w:hAnsi="Times New Roman" w:cs="Times New Roman"/>
          <w:sz w:val="24"/>
          <w:szCs w:val="24"/>
          <w:lang w:eastAsia="ar-SA"/>
        </w:rPr>
        <w:t>С.В.и</w:t>
      </w:r>
      <w:proofErr w:type="spellEnd"/>
      <w:r w:rsidRPr="00DA1DF3">
        <w:rPr>
          <w:rFonts w:ascii="Times New Roman" w:eastAsia="Times New Roman" w:hAnsi="Times New Roman" w:cs="Times New Roman"/>
          <w:sz w:val="24"/>
          <w:szCs w:val="24"/>
          <w:lang w:eastAsia="ar-SA"/>
        </w:rPr>
        <w:t xml:space="preserve"> </w:t>
      </w:r>
      <w:proofErr w:type="spellStart"/>
      <w:r w:rsidRPr="00DA1DF3">
        <w:rPr>
          <w:rFonts w:ascii="Times New Roman" w:eastAsia="Times New Roman" w:hAnsi="Times New Roman" w:cs="Times New Roman"/>
          <w:sz w:val="24"/>
          <w:szCs w:val="24"/>
          <w:lang w:eastAsia="ar-SA"/>
        </w:rPr>
        <w:t>др</w:t>
      </w:r>
      <w:proofErr w:type="spellEnd"/>
      <w:r w:rsidRPr="00DA1DF3">
        <w:rPr>
          <w:rFonts w:ascii="Times New Roman" w:eastAsia="Times New Roman" w:hAnsi="Times New Roman" w:cs="Times New Roman"/>
          <w:sz w:val="24"/>
          <w:szCs w:val="24"/>
          <w:lang w:eastAsia="ar-SA"/>
        </w:rPr>
        <w:t xml:space="preserve"> “Безопасность жизнедеятельности” учебник для студентов учреждений среднего профессионального образования, М,</w:t>
      </w:r>
    </w:p>
    <w:p w:rsidR="00DA1DF3" w:rsidRPr="00DA1DF3" w:rsidRDefault="00DA1DF3" w:rsidP="00627E2D">
      <w:pPr>
        <w:widowControl w:val="0"/>
        <w:numPr>
          <w:ilvl w:val="0"/>
          <w:numId w:val="28"/>
        </w:numPr>
        <w:tabs>
          <w:tab w:val="left" w:pos="284"/>
        </w:tabs>
        <w:suppressAutoHyphens/>
        <w:autoSpaceDE w:val="0"/>
        <w:spacing w:after="0" w:line="240" w:lineRule="auto"/>
        <w:ind w:left="0" w:firstLine="709"/>
        <w:jc w:val="both"/>
        <w:rPr>
          <w:rFonts w:ascii="Times New Roman" w:eastAsia="Times New Roman" w:hAnsi="Times New Roman" w:cs="Times New Roman"/>
          <w:sz w:val="24"/>
          <w:szCs w:val="24"/>
          <w:lang w:eastAsia="ar-SA"/>
        </w:rPr>
      </w:pPr>
      <w:r w:rsidRPr="00DA1DF3">
        <w:rPr>
          <w:rFonts w:ascii="Times New Roman" w:eastAsia="Times New Roman" w:hAnsi="Times New Roman" w:cs="Times New Roman"/>
          <w:sz w:val="24"/>
          <w:szCs w:val="24"/>
          <w:lang w:eastAsia="ar-SA"/>
        </w:rPr>
        <w:t xml:space="preserve"> «Основы безопасности жизнедеятельности», «Гражданская защита» - журналы.</w:t>
      </w:r>
    </w:p>
    <w:p w:rsidR="00DA1DF3" w:rsidRPr="00DA1DF3" w:rsidRDefault="00DA1DF3" w:rsidP="00627E2D">
      <w:pPr>
        <w:numPr>
          <w:ilvl w:val="0"/>
          <w:numId w:val="28"/>
        </w:numPr>
        <w:tabs>
          <w:tab w:val="left" w:pos="284"/>
        </w:tabs>
        <w:suppressAutoHyphens/>
        <w:spacing w:after="0" w:line="240" w:lineRule="auto"/>
        <w:ind w:left="0" w:firstLine="709"/>
        <w:jc w:val="both"/>
        <w:rPr>
          <w:rFonts w:ascii="Times New Roman" w:eastAsia="Times New Roman" w:hAnsi="Times New Roman" w:cs="Times New Roman"/>
          <w:sz w:val="24"/>
          <w:szCs w:val="24"/>
          <w:lang w:eastAsia="ar-SA"/>
        </w:rPr>
      </w:pPr>
      <w:r w:rsidRPr="00DA1DF3">
        <w:rPr>
          <w:rFonts w:ascii="Times New Roman" w:eastAsia="Times New Roman" w:hAnsi="Times New Roman" w:cs="Times New Roman"/>
          <w:sz w:val="24"/>
          <w:szCs w:val="24"/>
          <w:lang w:eastAsia="ar-SA"/>
        </w:rPr>
        <w:t>Стрелец В.М. Безопасность жизнедеятельности. Ростов/на/Дону: Феникс, 2004.</w:t>
      </w:r>
    </w:p>
    <w:p w:rsidR="00DA1DF3" w:rsidRPr="00DA1DF3" w:rsidRDefault="00DA1DF3" w:rsidP="00627E2D">
      <w:pPr>
        <w:numPr>
          <w:ilvl w:val="0"/>
          <w:numId w:val="28"/>
        </w:numPr>
        <w:tabs>
          <w:tab w:val="left" w:pos="284"/>
        </w:tabs>
        <w:suppressAutoHyphens/>
        <w:spacing w:after="0" w:line="240" w:lineRule="auto"/>
        <w:ind w:left="0" w:firstLine="709"/>
        <w:jc w:val="both"/>
        <w:rPr>
          <w:rFonts w:ascii="Times New Roman" w:eastAsia="Times New Roman" w:hAnsi="Times New Roman" w:cs="Times New Roman"/>
          <w:sz w:val="24"/>
          <w:szCs w:val="24"/>
          <w:lang w:eastAsia="ar-SA"/>
        </w:rPr>
      </w:pPr>
      <w:r w:rsidRPr="00DA1DF3">
        <w:rPr>
          <w:rFonts w:ascii="Times New Roman" w:eastAsia="Times New Roman" w:hAnsi="Times New Roman" w:cs="Times New Roman"/>
          <w:sz w:val="24"/>
          <w:szCs w:val="24"/>
          <w:lang w:eastAsia="ar-SA"/>
        </w:rPr>
        <w:t>Общевоинские уставы Вооружённых Сил РФ (любое издание).</w:t>
      </w:r>
    </w:p>
    <w:p w:rsidR="00DA1DF3" w:rsidRPr="00DA1DF3" w:rsidRDefault="00DA1DF3" w:rsidP="00627E2D">
      <w:pPr>
        <w:numPr>
          <w:ilvl w:val="0"/>
          <w:numId w:val="28"/>
        </w:numPr>
        <w:tabs>
          <w:tab w:val="left" w:pos="284"/>
        </w:tabs>
        <w:suppressAutoHyphens/>
        <w:spacing w:after="0" w:line="240" w:lineRule="auto"/>
        <w:ind w:left="0" w:firstLine="709"/>
        <w:jc w:val="both"/>
        <w:rPr>
          <w:rFonts w:ascii="Times New Roman" w:eastAsia="Times New Roman" w:hAnsi="Times New Roman" w:cs="Times New Roman"/>
          <w:bCs/>
          <w:sz w:val="24"/>
          <w:szCs w:val="24"/>
          <w:lang w:eastAsia="ar-SA"/>
        </w:rPr>
      </w:pPr>
      <w:r w:rsidRPr="00DA1DF3">
        <w:rPr>
          <w:rFonts w:ascii="Times New Roman" w:eastAsia="Times New Roman" w:hAnsi="Times New Roman" w:cs="Times New Roman"/>
          <w:sz w:val="24"/>
          <w:szCs w:val="24"/>
          <w:lang w:eastAsia="ar-SA"/>
        </w:rPr>
        <w:t xml:space="preserve"> </w:t>
      </w:r>
      <w:hyperlink r:id="rId38" w:history="1">
        <w:r w:rsidRPr="00DA1DF3">
          <w:rPr>
            <w:rFonts w:ascii="Times New Roman" w:eastAsia="Times New Roman" w:hAnsi="Times New Roman" w:cs="Times New Roman"/>
            <w:color w:val="0000FF"/>
            <w:sz w:val="24"/>
            <w:szCs w:val="24"/>
            <w:u w:val="single"/>
            <w:lang w:eastAsia="ar-SA"/>
          </w:rPr>
          <w:t>www.</w:t>
        </w:r>
        <w:r w:rsidRPr="00DA1DF3">
          <w:rPr>
            <w:rFonts w:ascii="Times New Roman" w:eastAsia="Times New Roman" w:hAnsi="Times New Roman" w:cs="Times New Roman"/>
            <w:color w:val="0000FF"/>
            <w:sz w:val="24"/>
            <w:szCs w:val="24"/>
            <w:u w:val="single"/>
            <w:lang w:val="en-US" w:eastAsia="ar-SA"/>
          </w:rPr>
          <w:t>bezopasnost</w:t>
        </w:r>
        <w:r w:rsidRPr="00DA1DF3">
          <w:rPr>
            <w:rFonts w:ascii="Times New Roman" w:eastAsia="Times New Roman" w:hAnsi="Times New Roman" w:cs="Times New Roman"/>
            <w:color w:val="0000FF"/>
            <w:sz w:val="24"/>
            <w:szCs w:val="24"/>
            <w:u w:val="single"/>
            <w:lang w:eastAsia="ar-SA"/>
          </w:rPr>
          <w:t>.</w:t>
        </w:r>
        <w:r w:rsidRPr="00DA1DF3">
          <w:rPr>
            <w:rFonts w:ascii="Times New Roman" w:eastAsia="Times New Roman" w:hAnsi="Times New Roman" w:cs="Times New Roman"/>
            <w:color w:val="0000FF"/>
            <w:sz w:val="24"/>
            <w:szCs w:val="24"/>
            <w:u w:val="single"/>
            <w:lang w:val="en-US" w:eastAsia="ar-SA"/>
          </w:rPr>
          <w:t>edu</w:t>
        </w:r>
        <w:r w:rsidRPr="00DA1DF3">
          <w:rPr>
            <w:rFonts w:ascii="Times New Roman" w:eastAsia="Times New Roman" w:hAnsi="Times New Roman" w:cs="Times New Roman"/>
            <w:color w:val="0000FF"/>
            <w:sz w:val="24"/>
            <w:szCs w:val="24"/>
            <w:u w:val="single"/>
            <w:lang w:eastAsia="ar-SA"/>
          </w:rPr>
          <w:t>66.</w:t>
        </w:r>
        <w:proofErr w:type="spellStart"/>
        <w:r w:rsidRPr="00DA1DF3">
          <w:rPr>
            <w:rFonts w:ascii="Times New Roman" w:eastAsia="Times New Roman" w:hAnsi="Times New Roman" w:cs="Times New Roman"/>
            <w:color w:val="0000FF"/>
            <w:sz w:val="24"/>
            <w:szCs w:val="24"/>
            <w:u w:val="single"/>
            <w:lang w:val="en-US" w:eastAsia="ar-SA"/>
          </w:rPr>
          <w:t>ru</w:t>
        </w:r>
        <w:proofErr w:type="spellEnd"/>
      </w:hyperlink>
    </w:p>
    <w:p w:rsidR="00DA1DF3" w:rsidRPr="00DA1DF3" w:rsidRDefault="00DA1DF3" w:rsidP="00627E2D">
      <w:pPr>
        <w:spacing w:after="0" w:line="240" w:lineRule="auto"/>
        <w:ind w:firstLine="709"/>
        <w:contextualSpacing/>
        <w:jc w:val="both"/>
        <w:rPr>
          <w:rFonts w:ascii="Times New Roman" w:eastAsia="Calibri" w:hAnsi="Times New Roman" w:cs="Times New Roman"/>
          <w:b/>
          <w:sz w:val="24"/>
          <w:szCs w:val="24"/>
        </w:rPr>
      </w:pPr>
    </w:p>
    <w:p w:rsidR="00DA1DF3" w:rsidRPr="00DA1DF3" w:rsidRDefault="00DA1DF3" w:rsidP="00627E2D">
      <w:pPr>
        <w:spacing w:after="0" w:line="240" w:lineRule="auto"/>
        <w:ind w:firstLine="709"/>
        <w:contextualSpacing/>
        <w:jc w:val="both"/>
        <w:rPr>
          <w:rFonts w:ascii="Times New Roman" w:eastAsia="Calibri" w:hAnsi="Times New Roman" w:cs="Times New Roman"/>
          <w:b/>
          <w:sz w:val="24"/>
          <w:szCs w:val="24"/>
        </w:rPr>
      </w:pPr>
      <w:r w:rsidRPr="00DA1DF3">
        <w:rPr>
          <w:rFonts w:ascii="Times New Roman" w:eastAsia="Calibri" w:hAnsi="Times New Roman" w:cs="Times New Roman"/>
          <w:b/>
          <w:sz w:val="24"/>
          <w:szCs w:val="24"/>
        </w:rPr>
        <w:t xml:space="preserve">3.2.2. Основные электронные издания </w:t>
      </w:r>
    </w:p>
    <w:p w:rsidR="00DA1DF3" w:rsidRPr="00DA1DF3" w:rsidRDefault="00DA1DF3" w:rsidP="00627E2D">
      <w:pPr>
        <w:spacing w:after="0" w:line="240" w:lineRule="auto"/>
        <w:ind w:firstLine="709"/>
        <w:contextualSpacing/>
        <w:jc w:val="both"/>
        <w:rPr>
          <w:rFonts w:ascii="Times New Roman" w:eastAsia="Calibri" w:hAnsi="Times New Roman" w:cs="Times New Roman"/>
          <w:bCs/>
          <w:sz w:val="24"/>
          <w:szCs w:val="24"/>
        </w:rPr>
      </w:pPr>
      <w:r w:rsidRPr="00DA1DF3">
        <w:rPr>
          <w:rFonts w:ascii="Times New Roman" w:eastAsia="Calibri" w:hAnsi="Times New Roman" w:cs="Times New Roman"/>
          <w:bCs/>
          <w:sz w:val="24"/>
          <w:szCs w:val="24"/>
        </w:rPr>
        <w:t>www.Президент.рф</w:t>
      </w:r>
    </w:p>
    <w:p w:rsidR="00DA1DF3" w:rsidRPr="00DA1DF3" w:rsidRDefault="00DA1DF3" w:rsidP="00627E2D">
      <w:pPr>
        <w:spacing w:after="0" w:line="240" w:lineRule="auto"/>
        <w:ind w:firstLine="709"/>
        <w:contextualSpacing/>
        <w:jc w:val="both"/>
        <w:rPr>
          <w:rFonts w:ascii="Times New Roman" w:eastAsia="Calibri" w:hAnsi="Times New Roman" w:cs="Times New Roman"/>
          <w:bCs/>
          <w:sz w:val="24"/>
          <w:szCs w:val="24"/>
        </w:rPr>
      </w:pPr>
      <w:r w:rsidRPr="00DA1DF3">
        <w:rPr>
          <w:rFonts w:ascii="Times New Roman" w:eastAsia="Calibri" w:hAnsi="Times New Roman" w:cs="Times New Roman"/>
          <w:bCs/>
          <w:sz w:val="24"/>
          <w:szCs w:val="24"/>
        </w:rPr>
        <w:t>www.Правительство.рф</w:t>
      </w:r>
    </w:p>
    <w:p w:rsidR="00DA1DF3" w:rsidRPr="00DA1DF3" w:rsidRDefault="00DA1DF3" w:rsidP="00627E2D">
      <w:pPr>
        <w:spacing w:after="0" w:line="240" w:lineRule="auto"/>
        <w:ind w:firstLine="709"/>
        <w:contextualSpacing/>
        <w:jc w:val="both"/>
        <w:rPr>
          <w:rFonts w:ascii="Times New Roman" w:eastAsia="Calibri" w:hAnsi="Times New Roman" w:cs="Times New Roman"/>
          <w:bCs/>
          <w:sz w:val="24"/>
          <w:szCs w:val="24"/>
        </w:rPr>
      </w:pPr>
      <w:r w:rsidRPr="00DA1DF3">
        <w:rPr>
          <w:rFonts w:ascii="Times New Roman" w:eastAsia="Calibri" w:hAnsi="Times New Roman" w:cs="Times New Roman"/>
          <w:bCs/>
          <w:sz w:val="24"/>
          <w:szCs w:val="24"/>
        </w:rPr>
        <w:t>www.gks.ru</w:t>
      </w:r>
    </w:p>
    <w:p w:rsidR="00DA1DF3" w:rsidRPr="00DA1DF3" w:rsidRDefault="00DA1DF3" w:rsidP="00627E2D">
      <w:pPr>
        <w:spacing w:after="0" w:line="240" w:lineRule="auto"/>
        <w:ind w:firstLine="709"/>
        <w:contextualSpacing/>
        <w:jc w:val="both"/>
        <w:rPr>
          <w:rFonts w:ascii="Times New Roman" w:eastAsia="Calibri" w:hAnsi="Times New Roman" w:cs="Times New Roman"/>
          <w:bCs/>
          <w:sz w:val="24"/>
          <w:szCs w:val="24"/>
        </w:rPr>
      </w:pPr>
      <w:r w:rsidRPr="00DA1DF3">
        <w:rPr>
          <w:rFonts w:ascii="Times New Roman" w:eastAsia="Calibri" w:hAnsi="Times New Roman" w:cs="Times New Roman"/>
          <w:bCs/>
          <w:sz w:val="24"/>
          <w:szCs w:val="24"/>
        </w:rPr>
        <w:t>www.wto.ru</w:t>
      </w:r>
    </w:p>
    <w:p w:rsidR="00DA1DF3" w:rsidRPr="00DA1DF3" w:rsidRDefault="00DA1DF3" w:rsidP="00627E2D">
      <w:pPr>
        <w:spacing w:after="0" w:line="240" w:lineRule="auto"/>
        <w:ind w:firstLine="709"/>
        <w:contextualSpacing/>
        <w:jc w:val="both"/>
        <w:rPr>
          <w:rFonts w:ascii="Times New Roman" w:eastAsia="Calibri" w:hAnsi="Times New Roman" w:cs="Times New Roman"/>
          <w:bCs/>
          <w:sz w:val="24"/>
          <w:szCs w:val="24"/>
        </w:rPr>
      </w:pPr>
      <w:r w:rsidRPr="00DA1DF3">
        <w:rPr>
          <w:rFonts w:ascii="Times New Roman" w:eastAsia="Calibri" w:hAnsi="Times New Roman" w:cs="Times New Roman"/>
          <w:bCs/>
          <w:sz w:val="24"/>
          <w:szCs w:val="24"/>
        </w:rPr>
        <w:t>www.finmarket.ru</w:t>
      </w:r>
    </w:p>
    <w:bookmarkEnd w:id="22"/>
    <w:p w:rsidR="00655E23" w:rsidRPr="002E01B3" w:rsidRDefault="00655E23">
      <w:pPr>
        <w:rPr>
          <w:rFonts w:ascii="Times New Roman" w:hAnsi="Times New Roman" w:cs="Times New Roman"/>
          <w:sz w:val="24"/>
          <w:szCs w:val="24"/>
        </w:rPr>
      </w:pPr>
    </w:p>
    <w:sectPr w:rsidR="00655E23" w:rsidRPr="002E01B3" w:rsidSect="00406A3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259" w:rsidRDefault="00C56259" w:rsidP="00804A88">
      <w:pPr>
        <w:spacing w:after="0" w:line="240" w:lineRule="auto"/>
      </w:pPr>
      <w:r>
        <w:separator/>
      </w:r>
    </w:p>
  </w:endnote>
  <w:endnote w:type="continuationSeparator" w:id="0">
    <w:p w:rsidR="00C56259" w:rsidRDefault="00C56259" w:rsidP="00804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Nimbus Roman">
    <w:altName w:val="Cambria"/>
    <w:charset w:val="01"/>
    <w:family w:val="roman"/>
    <w:pitch w:val="variable"/>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MS Mincho;ＭＳ 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259" w:rsidRDefault="00C56259" w:rsidP="00804A88">
      <w:pPr>
        <w:spacing w:after="0" w:line="240" w:lineRule="auto"/>
      </w:pPr>
      <w:r>
        <w:separator/>
      </w:r>
    </w:p>
  </w:footnote>
  <w:footnote w:type="continuationSeparator" w:id="0">
    <w:p w:rsidR="00C56259" w:rsidRDefault="00C56259" w:rsidP="00804A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FA4" w:rsidRDefault="00714FA4">
    <w:pPr>
      <w:pStyle w:val="1"/>
      <w:jc w:val="center"/>
    </w:pPr>
    <w:r>
      <w:fldChar w:fldCharType="begin"/>
    </w:r>
    <w:r>
      <w:instrText xml:space="preserve"> PAGE   \* MERGEFORMAT </w:instrText>
    </w:r>
    <w:r>
      <w:fldChar w:fldCharType="separate"/>
    </w:r>
    <w:r>
      <w:rPr>
        <w:noProof/>
      </w:rPr>
      <w:t>48</w:t>
    </w:r>
    <w:r>
      <w:fldChar w:fldCharType="end"/>
    </w:r>
  </w:p>
  <w:p w:rsidR="00714FA4" w:rsidRDefault="00714FA4">
    <w:pPr>
      <w:pStyle w:val="1"/>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FA4" w:rsidRDefault="00714FA4">
    <w:pPr>
      <w:pStyle w:val="a3"/>
      <w:jc w:val="center"/>
    </w:pPr>
    <w:r>
      <w:fldChar w:fldCharType="begin"/>
    </w:r>
    <w:r>
      <w:instrText xml:space="preserve"> PAGE   \* MERGEFORMAT </w:instrText>
    </w:r>
    <w:r>
      <w:fldChar w:fldCharType="separate"/>
    </w:r>
    <w:r>
      <w:rPr>
        <w:noProof/>
      </w:rPr>
      <w:t>48</w:t>
    </w:r>
    <w:r>
      <w:fldChar w:fldCharType="end"/>
    </w:r>
  </w:p>
  <w:p w:rsidR="00714FA4" w:rsidRDefault="00714FA4">
    <w:pPr>
      <w:pStyle w:val="a3"/>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FA4" w:rsidRDefault="00714FA4">
    <w:pPr>
      <w:pStyle w:val="a3"/>
      <w:jc w:val="center"/>
    </w:pPr>
    <w:r>
      <w:fldChar w:fldCharType="begin"/>
    </w:r>
    <w:r>
      <w:instrText xml:space="preserve"> PAGE   \* MERGEFORMAT </w:instrText>
    </w:r>
    <w:r>
      <w:fldChar w:fldCharType="separate"/>
    </w:r>
    <w:r>
      <w:rPr>
        <w:noProof/>
      </w:rPr>
      <w:t>48</w:t>
    </w:r>
    <w:r>
      <w:fldChar w:fldCharType="end"/>
    </w:r>
  </w:p>
  <w:p w:rsidR="00714FA4" w:rsidRDefault="00714FA4">
    <w:pPr>
      <w:pStyle w:val="a3"/>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FA4" w:rsidRDefault="00714FA4">
    <w:pPr>
      <w:pStyle w:val="a3"/>
      <w:jc w:val="center"/>
    </w:pPr>
    <w:r>
      <w:fldChar w:fldCharType="begin"/>
    </w:r>
    <w:r>
      <w:instrText xml:space="preserve"> PAGE   \* MERGEFORMAT </w:instrText>
    </w:r>
    <w:r>
      <w:fldChar w:fldCharType="separate"/>
    </w:r>
    <w:r>
      <w:rPr>
        <w:noProof/>
      </w:rPr>
      <w:t>48</w:t>
    </w:r>
    <w:r>
      <w:fldChar w:fldCharType="end"/>
    </w:r>
  </w:p>
  <w:p w:rsidR="00714FA4" w:rsidRDefault="00714FA4">
    <w:pPr>
      <w:pStyle w:val="a3"/>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FA4" w:rsidRDefault="00714FA4">
    <w:pPr>
      <w:pStyle w:val="a3"/>
      <w:jc w:val="center"/>
    </w:pPr>
    <w:r>
      <w:fldChar w:fldCharType="begin"/>
    </w:r>
    <w:r>
      <w:instrText xml:space="preserve"> PAGE   \* MERGEFORMAT </w:instrText>
    </w:r>
    <w:r>
      <w:fldChar w:fldCharType="separate"/>
    </w:r>
    <w:r>
      <w:rPr>
        <w:noProof/>
      </w:rPr>
      <w:t>48</w:t>
    </w:r>
    <w:r>
      <w:fldChar w:fldCharType="end"/>
    </w:r>
  </w:p>
  <w:p w:rsidR="00714FA4" w:rsidRDefault="00714FA4">
    <w:pPr>
      <w:pStyle w:val="a3"/>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FA4" w:rsidRDefault="00714FA4">
    <w:pPr>
      <w:pStyle w:val="a3"/>
      <w:jc w:val="center"/>
    </w:pPr>
    <w:r>
      <w:fldChar w:fldCharType="begin"/>
    </w:r>
    <w:r>
      <w:instrText xml:space="preserve"> PAGE   \* MERGEFORMAT </w:instrText>
    </w:r>
    <w:r>
      <w:fldChar w:fldCharType="separate"/>
    </w:r>
    <w:r>
      <w:rPr>
        <w:noProof/>
      </w:rPr>
      <w:t>48</w:t>
    </w:r>
    <w:r>
      <w:fldChar w:fldCharType="end"/>
    </w:r>
  </w:p>
  <w:p w:rsidR="00714FA4" w:rsidRDefault="00714FA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FA4" w:rsidRDefault="00714FA4">
    <w:pPr>
      <w:pStyle w:val="a3"/>
      <w:jc w:val="center"/>
    </w:pPr>
    <w:r>
      <w:fldChar w:fldCharType="begin"/>
    </w:r>
    <w:r>
      <w:instrText xml:space="preserve"> PAGE   \* MERGEFORMAT </w:instrText>
    </w:r>
    <w:r>
      <w:fldChar w:fldCharType="separate"/>
    </w:r>
    <w:r>
      <w:rPr>
        <w:noProof/>
      </w:rPr>
      <w:t>48</w:t>
    </w:r>
    <w:r>
      <w:fldChar w:fldCharType="end"/>
    </w:r>
  </w:p>
  <w:p w:rsidR="00714FA4" w:rsidRDefault="00714FA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FA4" w:rsidRDefault="00714FA4">
    <w:pPr>
      <w:pStyle w:val="a3"/>
      <w:jc w:val="center"/>
    </w:pPr>
    <w:r>
      <w:fldChar w:fldCharType="begin"/>
    </w:r>
    <w:r>
      <w:instrText xml:space="preserve"> PAGE   \* MERGEFORMAT </w:instrText>
    </w:r>
    <w:r>
      <w:fldChar w:fldCharType="separate"/>
    </w:r>
    <w:r>
      <w:rPr>
        <w:noProof/>
      </w:rPr>
      <w:t>48</w:t>
    </w:r>
    <w:r>
      <w:fldChar w:fldCharType="end"/>
    </w:r>
  </w:p>
  <w:p w:rsidR="00714FA4" w:rsidRDefault="00714FA4">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FA4" w:rsidRDefault="00714FA4">
    <w:pPr>
      <w:pStyle w:val="a3"/>
      <w:jc w:val="center"/>
    </w:pPr>
    <w:r>
      <w:fldChar w:fldCharType="begin"/>
    </w:r>
    <w:r>
      <w:instrText xml:space="preserve"> PAGE   \* MERGEFORMAT </w:instrText>
    </w:r>
    <w:r>
      <w:fldChar w:fldCharType="separate"/>
    </w:r>
    <w:r>
      <w:rPr>
        <w:noProof/>
      </w:rPr>
      <w:t>48</w:t>
    </w:r>
    <w:r>
      <w:fldChar w:fldCharType="end"/>
    </w:r>
  </w:p>
  <w:p w:rsidR="00714FA4" w:rsidRDefault="00714FA4">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FA4" w:rsidRDefault="00714FA4">
    <w:pPr>
      <w:pStyle w:val="a3"/>
      <w:jc w:val="center"/>
    </w:pPr>
    <w:r>
      <w:fldChar w:fldCharType="begin"/>
    </w:r>
    <w:r>
      <w:instrText xml:space="preserve"> PAGE   \* MERGEFORMAT </w:instrText>
    </w:r>
    <w:r>
      <w:fldChar w:fldCharType="separate"/>
    </w:r>
    <w:r>
      <w:rPr>
        <w:noProof/>
      </w:rPr>
      <w:t>48</w:t>
    </w:r>
    <w:r>
      <w:fldChar w:fldCharType="end"/>
    </w:r>
  </w:p>
  <w:p w:rsidR="00714FA4" w:rsidRDefault="00714FA4">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FA4" w:rsidRDefault="00714FA4">
    <w:pPr>
      <w:pStyle w:val="a3"/>
      <w:jc w:val="center"/>
    </w:pPr>
    <w:r>
      <w:fldChar w:fldCharType="begin"/>
    </w:r>
    <w:r>
      <w:instrText xml:space="preserve"> PAGE   \* MERGEFORMAT </w:instrText>
    </w:r>
    <w:r>
      <w:fldChar w:fldCharType="separate"/>
    </w:r>
    <w:r>
      <w:rPr>
        <w:noProof/>
      </w:rPr>
      <w:t>48</w:t>
    </w:r>
    <w:r>
      <w:fldChar w:fldCharType="end"/>
    </w:r>
  </w:p>
  <w:p w:rsidR="00714FA4" w:rsidRDefault="00714FA4">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FA4" w:rsidRDefault="00714FA4">
    <w:pPr>
      <w:pStyle w:val="a3"/>
      <w:jc w:val="center"/>
    </w:pPr>
    <w:r>
      <w:fldChar w:fldCharType="begin"/>
    </w:r>
    <w:r>
      <w:instrText xml:space="preserve"> PAGE   \* MERGEFORMAT </w:instrText>
    </w:r>
    <w:r>
      <w:fldChar w:fldCharType="separate"/>
    </w:r>
    <w:r>
      <w:rPr>
        <w:noProof/>
      </w:rPr>
      <w:t>48</w:t>
    </w:r>
    <w:r>
      <w:fldChar w:fldCharType="end"/>
    </w:r>
  </w:p>
  <w:p w:rsidR="00714FA4" w:rsidRDefault="00714FA4">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FA4" w:rsidRDefault="00714FA4">
    <w:pPr>
      <w:pStyle w:val="a3"/>
      <w:jc w:val="center"/>
    </w:pPr>
    <w:r>
      <w:fldChar w:fldCharType="begin"/>
    </w:r>
    <w:r>
      <w:instrText xml:space="preserve"> PAGE   \* MERGEFORMAT </w:instrText>
    </w:r>
    <w:r>
      <w:fldChar w:fldCharType="separate"/>
    </w:r>
    <w:r>
      <w:rPr>
        <w:noProof/>
      </w:rPr>
      <w:t>48</w:t>
    </w:r>
    <w:r>
      <w:fldChar w:fldCharType="end"/>
    </w:r>
  </w:p>
  <w:p w:rsidR="00714FA4" w:rsidRDefault="00714FA4">
    <w:pPr>
      <w:pStyle w:val="a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FA4" w:rsidRDefault="00714FA4">
    <w:pPr>
      <w:pStyle w:val="a3"/>
      <w:jc w:val="center"/>
    </w:pPr>
    <w:r>
      <w:fldChar w:fldCharType="begin"/>
    </w:r>
    <w:r>
      <w:instrText xml:space="preserve"> PAGE   \* MERGEFORMAT </w:instrText>
    </w:r>
    <w:r>
      <w:fldChar w:fldCharType="separate"/>
    </w:r>
    <w:r>
      <w:rPr>
        <w:noProof/>
      </w:rPr>
      <w:t>48</w:t>
    </w:r>
    <w:r>
      <w:fldChar w:fldCharType="end"/>
    </w:r>
  </w:p>
  <w:p w:rsidR="00714FA4" w:rsidRDefault="00714FA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0"/>
        </w:tabs>
        <w:ind w:left="360" w:hanging="360"/>
      </w:pPr>
      <w:rPr>
        <w:rFonts w:ascii="Cambria" w:hAnsi="Cambria" w:cs="Symbol" w:hint="default"/>
      </w:rPr>
    </w:lvl>
  </w:abstractNum>
  <w:abstractNum w:abstractNumId="1">
    <w:nsid w:val="00000004"/>
    <w:multiLevelType w:val="singleLevel"/>
    <w:tmpl w:val="00000004"/>
    <w:name w:val="WW8Num4"/>
    <w:lvl w:ilvl="0">
      <w:start w:val="1"/>
      <w:numFmt w:val="bullet"/>
      <w:lvlText w:val="‒"/>
      <w:lvlJc w:val="left"/>
      <w:pPr>
        <w:tabs>
          <w:tab w:val="num" w:pos="0"/>
        </w:tabs>
        <w:ind w:left="720" w:hanging="360"/>
      </w:pPr>
      <w:rPr>
        <w:rFonts w:ascii="Cambria" w:hAnsi="Cambria" w:cs="Cambria" w:hint="default"/>
      </w:rPr>
    </w:lvl>
  </w:abstractNum>
  <w:abstractNum w:abstractNumId="2">
    <w:nsid w:val="00000005"/>
    <w:multiLevelType w:val="singleLevel"/>
    <w:tmpl w:val="F22C48AE"/>
    <w:name w:val="WW8Num5"/>
    <w:lvl w:ilvl="0">
      <w:start w:val="1"/>
      <w:numFmt w:val="decimal"/>
      <w:lvlText w:val="%1."/>
      <w:lvlJc w:val="left"/>
      <w:pPr>
        <w:tabs>
          <w:tab w:val="num" w:pos="0"/>
        </w:tabs>
        <w:ind w:left="720" w:hanging="360"/>
      </w:pPr>
      <w:rPr>
        <w:rFonts w:ascii="Times New Roman" w:hAnsi="Times New Roman" w:cs="Times New Roman" w:hint="default"/>
        <w:szCs w:val="28"/>
      </w:rPr>
    </w:lvl>
  </w:abstractNum>
  <w:abstractNum w:abstractNumId="3">
    <w:nsid w:val="00000006"/>
    <w:multiLevelType w:val="multilevel"/>
    <w:tmpl w:val="1BEA5BEC"/>
    <w:name w:val="WW8Num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8"/>
    <w:multiLevelType w:val="multilevel"/>
    <w:tmpl w:val="00000008"/>
    <w:lvl w:ilvl="0">
      <w:start w:val="1"/>
      <w:numFmt w:val="decimal"/>
      <w:lvlText w:val="%1."/>
      <w:lvlJc w:val="left"/>
      <w:pPr>
        <w:tabs>
          <w:tab w:val="num" w:pos="0"/>
        </w:tabs>
        <w:ind w:left="720" w:hanging="360"/>
      </w:pPr>
      <w:rPr>
        <w:rFonts w:hint="default"/>
        <w:bCs/>
        <w:iCs/>
        <w:color w:val="000000"/>
        <w:shd w:val="clear" w:color="auto" w:fill="FFFFFF"/>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1F"/>
    <w:multiLevelType w:val="singleLevel"/>
    <w:tmpl w:val="FCF259F8"/>
    <w:name w:val="WW8Num30"/>
    <w:lvl w:ilvl="0">
      <w:start w:val="1"/>
      <w:numFmt w:val="decimal"/>
      <w:lvlText w:val="%1."/>
      <w:lvlJc w:val="left"/>
      <w:pPr>
        <w:tabs>
          <w:tab w:val="num" w:pos="0"/>
        </w:tabs>
        <w:ind w:left="720" w:hanging="360"/>
      </w:pPr>
      <w:rPr>
        <w:bCs/>
        <w:sz w:val="24"/>
        <w:szCs w:val="24"/>
      </w:rPr>
    </w:lvl>
  </w:abstractNum>
  <w:abstractNum w:abstractNumId="6">
    <w:nsid w:val="06DE1B12"/>
    <w:multiLevelType w:val="hybridMultilevel"/>
    <w:tmpl w:val="5FC09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7527F3E"/>
    <w:multiLevelType w:val="hybridMultilevel"/>
    <w:tmpl w:val="B3288E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9D84D04"/>
    <w:multiLevelType w:val="hybridMultilevel"/>
    <w:tmpl w:val="92F448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1772E5D"/>
    <w:multiLevelType w:val="multilevel"/>
    <w:tmpl w:val="A252CB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12230E6F"/>
    <w:multiLevelType w:val="multilevel"/>
    <w:tmpl w:val="E42A9D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22677384"/>
    <w:multiLevelType w:val="hybridMultilevel"/>
    <w:tmpl w:val="E0DA9A5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nsid w:val="2CD40480"/>
    <w:multiLevelType w:val="hybridMultilevel"/>
    <w:tmpl w:val="B3288E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F4474AB"/>
    <w:multiLevelType w:val="multilevel"/>
    <w:tmpl w:val="0B7E5D58"/>
    <w:lvl w:ilvl="0">
      <w:start w:val="1"/>
      <w:numFmt w:val="decimal"/>
      <w:lvlText w:val="%1."/>
      <w:lvlJc w:val="left"/>
      <w:pPr>
        <w:ind w:left="1778"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nsid w:val="37255004"/>
    <w:multiLevelType w:val="multilevel"/>
    <w:tmpl w:val="CD527CFA"/>
    <w:lvl w:ilvl="0">
      <w:start w:val="1"/>
      <w:numFmt w:val="decimal"/>
      <w:lvlText w:val="%1."/>
      <w:lvlJc w:val="left"/>
      <w:pPr>
        <w:ind w:left="149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5">
    <w:nsid w:val="385D7559"/>
    <w:multiLevelType w:val="multilevel"/>
    <w:tmpl w:val="7096CEB2"/>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rPr>
        <w:rFonts w:ascii="Nimbus Roman" w:hAnsi="Nimbus Roman"/>
        <w:sz w:val="24"/>
        <w:szCs w:val="24"/>
      </w:rPr>
    </w:lvl>
    <w:lvl w:ilvl="2">
      <w:start w:val="1"/>
      <w:numFmt w:val="decimal"/>
      <w:lvlText w:val="%3."/>
      <w:lvlJc w:val="left"/>
      <w:pPr>
        <w:tabs>
          <w:tab w:val="num" w:pos="1440"/>
        </w:tabs>
        <w:ind w:left="1440" w:hanging="360"/>
      </w:pPr>
      <w:rPr>
        <w:rFonts w:ascii="Nimbus Roman" w:hAnsi="Nimbus Roman"/>
        <w:sz w:val="24"/>
        <w:szCs w:val="24"/>
      </w:rPr>
    </w:lvl>
    <w:lvl w:ilvl="3">
      <w:start w:val="1"/>
      <w:numFmt w:val="decimal"/>
      <w:lvlText w:val="%4."/>
      <w:lvlJc w:val="left"/>
      <w:pPr>
        <w:tabs>
          <w:tab w:val="num" w:pos="1800"/>
        </w:tabs>
        <w:ind w:left="1800" w:hanging="360"/>
      </w:pPr>
      <w:rPr>
        <w:rFonts w:ascii="Nimbus Roman" w:hAnsi="Nimbus Roman"/>
        <w:sz w:val="24"/>
        <w:szCs w:val="24"/>
      </w:rPr>
    </w:lvl>
    <w:lvl w:ilvl="4">
      <w:start w:val="1"/>
      <w:numFmt w:val="decimal"/>
      <w:lvlText w:val="%5."/>
      <w:lvlJc w:val="left"/>
      <w:pPr>
        <w:tabs>
          <w:tab w:val="num" w:pos="2160"/>
        </w:tabs>
        <w:ind w:left="2160" w:hanging="360"/>
      </w:pPr>
      <w:rPr>
        <w:rFonts w:ascii="Nimbus Roman" w:hAnsi="Nimbus Roman"/>
        <w:sz w:val="24"/>
        <w:szCs w:val="24"/>
      </w:rPr>
    </w:lvl>
    <w:lvl w:ilvl="5">
      <w:start w:val="1"/>
      <w:numFmt w:val="decimal"/>
      <w:lvlText w:val="%6."/>
      <w:lvlJc w:val="left"/>
      <w:pPr>
        <w:tabs>
          <w:tab w:val="num" w:pos="2520"/>
        </w:tabs>
        <w:ind w:left="2520" w:hanging="360"/>
      </w:pPr>
      <w:rPr>
        <w:rFonts w:ascii="Nimbus Roman" w:hAnsi="Nimbus Roman"/>
        <w:sz w:val="24"/>
        <w:szCs w:val="24"/>
      </w:rPr>
    </w:lvl>
    <w:lvl w:ilvl="6">
      <w:start w:val="1"/>
      <w:numFmt w:val="decimal"/>
      <w:lvlText w:val="%7."/>
      <w:lvlJc w:val="left"/>
      <w:pPr>
        <w:tabs>
          <w:tab w:val="num" w:pos="2880"/>
        </w:tabs>
        <w:ind w:left="2880" w:hanging="360"/>
      </w:pPr>
      <w:rPr>
        <w:rFonts w:ascii="Nimbus Roman" w:hAnsi="Nimbus Roman"/>
        <w:sz w:val="24"/>
        <w:szCs w:val="24"/>
      </w:rPr>
    </w:lvl>
    <w:lvl w:ilvl="7">
      <w:start w:val="1"/>
      <w:numFmt w:val="decimal"/>
      <w:lvlText w:val="%8."/>
      <w:lvlJc w:val="left"/>
      <w:pPr>
        <w:tabs>
          <w:tab w:val="num" w:pos="3240"/>
        </w:tabs>
        <w:ind w:left="3240" w:hanging="360"/>
      </w:pPr>
      <w:rPr>
        <w:rFonts w:ascii="Nimbus Roman" w:hAnsi="Nimbus Roman"/>
        <w:sz w:val="24"/>
        <w:szCs w:val="24"/>
      </w:rPr>
    </w:lvl>
    <w:lvl w:ilvl="8">
      <w:start w:val="1"/>
      <w:numFmt w:val="decimal"/>
      <w:lvlText w:val="%9."/>
      <w:lvlJc w:val="left"/>
      <w:pPr>
        <w:tabs>
          <w:tab w:val="num" w:pos="3600"/>
        </w:tabs>
        <w:ind w:left="3600" w:hanging="360"/>
      </w:pPr>
      <w:rPr>
        <w:rFonts w:ascii="Nimbus Roman" w:hAnsi="Nimbus Roman"/>
        <w:sz w:val="24"/>
        <w:szCs w:val="24"/>
      </w:rPr>
    </w:lvl>
  </w:abstractNum>
  <w:abstractNum w:abstractNumId="16">
    <w:nsid w:val="39AE02AD"/>
    <w:multiLevelType w:val="hybridMultilevel"/>
    <w:tmpl w:val="C77C9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2556EF"/>
    <w:multiLevelType w:val="hybridMultilevel"/>
    <w:tmpl w:val="C98EC132"/>
    <w:lvl w:ilvl="0" w:tplc="00000005">
      <w:start w:val="1"/>
      <w:numFmt w:val="bullet"/>
      <w:lvlText w:val="‒"/>
      <w:lvlJc w:val="left"/>
      <w:pPr>
        <w:ind w:left="1429" w:hanging="360"/>
      </w:pPr>
      <w:rPr>
        <w:rFonts w:ascii="Cambria" w:hAnsi="Cambria" w:cs="Cambri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CFD086C"/>
    <w:multiLevelType w:val="hybridMultilevel"/>
    <w:tmpl w:val="80D028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F40040"/>
    <w:multiLevelType w:val="multilevel"/>
    <w:tmpl w:val="85464BC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nsid w:val="438C18E6"/>
    <w:multiLevelType w:val="hybridMultilevel"/>
    <w:tmpl w:val="1860A4E8"/>
    <w:lvl w:ilvl="0" w:tplc="C5DAB9B6">
      <w:start w:val="1"/>
      <w:numFmt w:val="decimal"/>
      <w:lvlText w:val="%1."/>
      <w:lvlJc w:val="left"/>
      <w:pPr>
        <w:tabs>
          <w:tab w:val="num" w:pos="1470"/>
        </w:tabs>
        <w:ind w:left="1470" w:hanging="93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39B4E4A"/>
    <w:multiLevelType w:val="hybridMultilevel"/>
    <w:tmpl w:val="58949402"/>
    <w:lvl w:ilvl="0" w:tplc="D2826F2E">
      <w:start w:val="1"/>
      <w:numFmt w:val="bullet"/>
      <w:lvlText w:val=""/>
      <w:lvlJc w:val="left"/>
      <w:pPr>
        <w:ind w:left="1429" w:hanging="360"/>
      </w:pPr>
      <w:rPr>
        <w:rFonts w:ascii="Symbol" w:hAnsi="Symbol" w:cs="Symbol"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8D9021E"/>
    <w:multiLevelType w:val="hybridMultilevel"/>
    <w:tmpl w:val="54140B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4F2456"/>
    <w:multiLevelType w:val="hybridMultilevel"/>
    <w:tmpl w:val="DF2649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08014D4"/>
    <w:multiLevelType w:val="hybridMultilevel"/>
    <w:tmpl w:val="931E6E0A"/>
    <w:lvl w:ilvl="0" w:tplc="6644A5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C6B448F"/>
    <w:multiLevelType w:val="hybridMultilevel"/>
    <w:tmpl w:val="ECF884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CC12A5F"/>
    <w:multiLevelType w:val="hybridMultilevel"/>
    <w:tmpl w:val="570612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2122089"/>
    <w:multiLevelType w:val="hybridMultilevel"/>
    <w:tmpl w:val="D474E1AE"/>
    <w:lvl w:ilvl="0" w:tplc="AA8E85EC">
      <w:start w:val="1"/>
      <w:numFmt w:val="bullet"/>
      <w:lvlText w:val="-"/>
      <w:lvlJc w:val="left"/>
      <w:pPr>
        <w:tabs>
          <w:tab w:val="num" w:pos="720"/>
        </w:tabs>
        <w:ind w:left="720"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5EB462B"/>
    <w:multiLevelType w:val="multilevel"/>
    <w:tmpl w:val="64DA53C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nsid w:val="699139BC"/>
    <w:multiLevelType w:val="multilevel"/>
    <w:tmpl w:val="631ECBC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nsid w:val="70A83A3F"/>
    <w:multiLevelType w:val="hybridMultilevel"/>
    <w:tmpl w:val="DF2649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4"/>
  </w:num>
  <w:num w:numId="3">
    <w:abstractNumId w:val="22"/>
  </w:num>
  <w:num w:numId="4">
    <w:abstractNumId w:val="2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1"/>
  </w:num>
  <w:num w:numId="8">
    <w:abstractNumId w:val="23"/>
  </w:num>
  <w:num w:numId="9">
    <w:abstractNumId w:val="28"/>
  </w:num>
  <w:num w:numId="10">
    <w:abstractNumId w:val="30"/>
  </w:num>
  <w:num w:numId="11">
    <w:abstractNumId w:val="24"/>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5"/>
  </w:num>
  <w:num w:numId="15">
    <w:abstractNumId w:val="15"/>
  </w:num>
  <w:num w:numId="16">
    <w:abstractNumId w:val="18"/>
  </w:num>
  <w:num w:numId="17">
    <w:abstractNumId w:val="29"/>
  </w:num>
  <w:num w:numId="18">
    <w:abstractNumId w:val="17"/>
  </w:num>
  <w:num w:numId="19">
    <w:abstractNumId w:val="0"/>
  </w:num>
  <w:num w:numId="20">
    <w:abstractNumId w:val="2"/>
    <w:lvlOverride w:ilvl="0">
      <w:startOverride w:val="1"/>
    </w:lvlOverride>
  </w:num>
  <w:num w:numId="21">
    <w:abstractNumId w:val="25"/>
  </w:num>
  <w:num w:numId="22">
    <w:abstractNumId w:val="6"/>
  </w:num>
  <w:num w:numId="23">
    <w:abstractNumId w:val="12"/>
  </w:num>
  <w:num w:numId="24">
    <w:abstractNumId w:val="1"/>
  </w:num>
  <w:num w:numId="25">
    <w:abstractNumId w:val="21"/>
  </w:num>
  <w:num w:numId="26">
    <w:abstractNumId w:val="0"/>
    <w:lvlOverride w:ilvl="0">
      <w:startOverride w:val="1"/>
    </w:lvlOverride>
  </w:num>
  <w:num w:numId="27">
    <w:abstractNumId w:val="26"/>
  </w:num>
  <w:num w:numId="28">
    <w:abstractNumId w:val="8"/>
  </w:num>
  <w:num w:numId="29">
    <w:abstractNumId w:val="4"/>
  </w:num>
  <w:num w:numId="30">
    <w:abstractNumId w:val="10"/>
  </w:num>
  <w:num w:numId="31">
    <w:abstractNumId w:val="9"/>
  </w:num>
  <w:num w:numId="32">
    <w:abstractNumId w:val="19"/>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FF5"/>
    <w:rsid w:val="00017689"/>
    <w:rsid w:val="00032AA1"/>
    <w:rsid w:val="0003481A"/>
    <w:rsid w:val="0006429C"/>
    <w:rsid w:val="000D08BF"/>
    <w:rsid w:val="001204D2"/>
    <w:rsid w:val="00122A1D"/>
    <w:rsid w:val="00226F58"/>
    <w:rsid w:val="002E01B3"/>
    <w:rsid w:val="00344785"/>
    <w:rsid w:val="003757C9"/>
    <w:rsid w:val="003A062B"/>
    <w:rsid w:val="003E34F9"/>
    <w:rsid w:val="00406A37"/>
    <w:rsid w:val="004C2C0A"/>
    <w:rsid w:val="004F45B8"/>
    <w:rsid w:val="0052187D"/>
    <w:rsid w:val="00627E2D"/>
    <w:rsid w:val="00655E23"/>
    <w:rsid w:val="006E527A"/>
    <w:rsid w:val="00701F06"/>
    <w:rsid w:val="00714FA4"/>
    <w:rsid w:val="00782DD4"/>
    <w:rsid w:val="007C7686"/>
    <w:rsid w:val="00804A88"/>
    <w:rsid w:val="00932CC3"/>
    <w:rsid w:val="009539D9"/>
    <w:rsid w:val="00AF60D5"/>
    <w:rsid w:val="00B01699"/>
    <w:rsid w:val="00B55A96"/>
    <w:rsid w:val="00C526FB"/>
    <w:rsid w:val="00C56259"/>
    <w:rsid w:val="00CB0E80"/>
    <w:rsid w:val="00CC0B94"/>
    <w:rsid w:val="00D33F8B"/>
    <w:rsid w:val="00D57FF5"/>
    <w:rsid w:val="00D61C45"/>
    <w:rsid w:val="00DA1DF3"/>
    <w:rsid w:val="00DE6296"/>
    <w:rsid w:val="00E261B1"/>
    <w:rsid w:val="00E627F6"/>
    <w:rsid w:val="00E62EC9"/>
    <w:rsid w:val="00ED760A"/>
    <w:rsid w:val="00F31DB8"/>
    <w:rsid w:val="00F672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F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next w:val="a3"/>
    <w:link w:val="a4"/>
    <w:uiPriority w:val="99"/>
    <w:unhideWhenUsed/>
    <w:rsid w:val="00804A88"/>
    <w:pPr>
      <w:tabs>
        <w:tab w:val="center" w:pos="4677"/>
        <w:tab w:val="right" w:pos="9355"/>
      </w:tabs>
      <w:spacing w:after="0" w:line="240" w:lineRule="auto"/>
    </w:pPr>
  </w:style>
  <w:style w:type="character" w:customStyle="1" w:styleId="a4">
    <w:name w:val="Верхний колонтитул Знак"/>
    <w:basedOn w:val="a0"/>
    <w:link w:val="1"/>
    <w:uiPriority w:val="99"/>
    <w:rsid w:val="00804A88"/>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804A88"/>
    <w:pPr>
      <w:spacing w:after="0" w:line="240" w:lineRule="auto"/>
    </w:pPr>
    <w:rPr>
      <w:rFonts w:ascii="Times New Roman" w:eastAsia="Times New Roman" w:hAnsi="Times New Roman" w:cs="Times New Roman"/>
      <w:sz w:val="20"/>
      <w:szCs w:val="20"/>
      <w:lang w:val="x-none" w:eastAsia="x-none"/>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qFormat/>
    <w:rsid w:val="00804A88"/>
    <w:rPr>
      <w:rFonts w:ascii="Times New Roman" w:eastAsia="Times New Roman" w:hAnsi="Times New Roman" w:cs="Times New Roman"/>
      <w:sz w:val="20"/>
      <w:szCs w:val="20"/>
      <w:lang w:val="x-none" w:eastAsia="x-none"/>
    </w:rPr>
  </w:style>
  <w:style w:type="character" w:customStyle="1" w:styleId="a7">
    <w:name w:val="Символ сноски"/>
    <w:qFormat/>
    <w:rsid w:val="00804A88"/>
  </w:style>
  <w:style w:type="paragraph" w:styleId="a3">
    <w:name w:val="header"/>
    <w:basedOn w:val="a"/>
    <w:link w:val="10"/>
    <w:uiPriority w:val="99"/>
    <w:unhideWhenUsed/>
    <w:rsid w:val="00804A88"/>
    <w:pPr>
      <w:tabs>
        <w:tab w:val="center" w:pos="4677"/>
        <w:tab w:val="right" w:pos="9355"/>
      </w:tabs>
      <w:spacing w:after="0" w:line="240" w:lineRule="auto"/>
    </w:pPr>
  </w:style>
  <w:style w:type="character" w:customStyle="1" w:styleId="10">
    <w:name w:val="Верхний колонтитул Знак1"/>
    <w:basedOn w:val="a0"/>
    <w:link w:val="a3"/>
    <w:uiPriority w:val="99"/>
    <w:semiHidden/>
    <w:rsid w:val="00804A88"/>
  </w:style>
  <w:style w:type="character" w:styleId="a8">
    <w:name w:val="footnote reference"/>
    <w:aliases w:val="Знак сноски-FN,Ciae niinee-FN,AЗнак сноски зел"/>
    <w:link w:val="11"/>
    <w:rsid w:val="00804A88"/>
    <w:rPr>
      <w:rFonts w:cs="Times New Roman"/>
      <w:vertAlign w:val="superscript"/>
    </w:rPr>
  </w:style>
  <w:style w:type="character" w:styleId="a9">
    <w:name w:val="Emphasis"/>
    <w:qFormat/>
    <w:rsid w:val="00804A88"/>
    <w:rPr>
      <w:rFonts w:ascii="Times New Roman" w:hAnsi="Times New Roman" w:cs="Times New Roman" w:hint="default"/>
      <w:i/>
      <w:iCs w:val="0"/>
    </w:rPr>
  </w:style>
  <w:style w:type="paragraph" w:customStyle="1" w:styleId="11">
    <w:name w:val="Знак сноски1"/>
    <w:basedOn w:val="a"/>
    <w:link w:val="a8"/>
    <w:rsid w:val="00804A88"/>
    <w:pPr>
      <w:spacing w:after="0" w:line="240" w:lineRule="auto"/>
    </w:pPr>
    <w:rPr>
      <w:rFonts w:cs="Times New Roman"/>
      <w:vertAlign w:val="superscript"/>
    </w:rPr>
  </w:style>
  <w:style w:type="paragraph" w:styleId="aa">
    <w:name w:val="List Paragraph"/>
    <w:basedOn w:val="a"/>
    <w:uiPriority w:val="34"/>
    <w:qFormat/>
    <w:rsid w:val="00627E2D"/>
    <w:pPr>
      <w:ind w:left="720"/>
      <w:contextualSpacing/>
    </w:pPr>
  </w:style>
  <w:style w:type="character" w:styleId="ab">
    <w:name w:val="Hyperlink"/>
    <w:basedOn w:val="a0"/>
    <w:uiPriority w:val="99"/>
    <w:unhideWhenUsed/>
    <w:rsid w:val="00701F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F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next w:val="a3"/>
    <w:link w:val="a4"/>
    <w:uiPriority w:val="99"/>
    <w:unhideWhenUsed/>
    <w:rsid w:val="00804A88"/>
    <w:pPr>
      <w:tabs>
        <w:tab w:val="center" w:pos="4677"/>
        <w:tab w:val="right" w:pos="9355"/>
      </w:tabs>
      <w:spacing w:after="0" w:line="240" w:lineRule="auto"/>
    </w:pPr>
  </w:style>
  <w:style w:type="character" w:customStyle="1" w:styleId="a4">
    <w:name w:val="Верхний колонтитул Знак"/>
    <w:basedOn w:val="a0"/>
    <w:link w:val="1"/>
    <w:uiPriority w:val="99"/>
    <w:rsid w:val="00804A88"/>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804A88"/>
    <w:pPr>
      <w:spacing w:after="0" w:line="240" w:lineRule="auto"/>
    </w:pPr>
    <w:rPr>
      <w:rFonts w:ascii="Times New Roman" w:eastAsia="Times New Roman" w:hAnsi="Times New Roman" w:cs="Times New Roman"/>
      <w:sz w:val="20"/>
      <w:szCs w:val="20"/>
      <w:lang w:val="x-none" w:eastAsia="x-none"/>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qFormat/>
    <w:rsid w:val="00804A88"/>
    <w:rPr>
      <w:rFonts w:ascii="Times New Roman" w:eastAsia="Times New Roman" w:hAnsi="Times New Roman" w:cs="Times New Roman"/>
      <w:sz w:val="20"/>
      <w:szCs w:val="20"/>
      <w:lang w:val="x-none" w:eastAsia="x-none"/>
    </w:rPr>
  </w:style>
  <w:style w:type="character" w:customStyle="1" w:styleId="a7">
    <w:name w:val="Символ сноски"/>
    <w:qFormat/>
    <w:rsid w:val="00804A88"/>
  </w:style>
  <w:style w:type="paragraph" w:styleId="a3">
    <w:name w:val="header"/>
    <w:basedOn w:val="a"/>
    <w:link w:val="10"/>
    <w:uiPriority w:val="99"/>
    <w:unhideWhenUsed/>
    <w:rsid w:val="00804A88"/>
    <w:pPr>
      <w:tabs>
        <w:tab w:val="center" w:pos="4677"/>
        <w:tab w:val="right" w:pos="9355"/>
      </w:tabs>
      <w:spacing w:after="0" w:line="240" w:lineRule="auto"/>
    </w:pPr>
  </w:style>
  <w:style w:type="character" w:customStyle="1" w:styleId="10">
    <w:name w:val="Верхний колонтитул Знак1"/>
    <w:basedOn w:val="a0"/>
    <w:link w:val="a3"/>
    <w:uiPriority w:val="99"/>
    <w:semiHidden/>
    <w:rsid w:val="00804A88"/>
  </w:style>
  <w:style w:type="character" w:styleId="a8">
    <w:name w:val="footnote reference"/>
    <w:aliases w:val="Знак сноски-FN,Ciae niinee-FN,AЗнак сноски зел"/>
    <w:link w:val="11"/>
    <w:rsid w:val="00804A88"/>
    <w:rPr>
      <w:rFonts w:cs="Times New Roman"/>
      <w:vertAlign w:val="superscript"/>
    </w:rPr>
  </w:style>
  <w:style w:type="character" w:styleId="a9">
    <w:name w:val="Emphasis"/>
    <w:qFormat/>
    <w:rsid w:val="00804A88"/>
    <w:rPr>
      <w:rFonts w:ascii="Times New Roman" w:hAnsi="Times New Roman" w:cs="Times New Roman" w:hint="default"/>
      <w:i/>
      <w:iCs w:val="0"/>
    </w:rPr>
  </w:style>
  <w:style w:type="paragraph" w:customStyle="1" w:styleId="11">
    <w:name w:val="Знак сноски1"/>
    <w:basedOn w:val="a"/>
    <w:link w:val="a8"/>
    <w:rsid w:val="00804A88"/>
    <w:pPr>
      <w:spacing w:after="0" w:line="240" w:lineRule="auto"/>
    </w:pPr>
    <w:rPr>
      <w:rFonts w:cs="Times New Roman"/>
      <w:vertAlign w:val="superscript"/>
    </w:rPr>
  </w:style>
  <w:style w:type="paragraph" w:styleId="aa">
    <w:name w:val="List Paragraph"/>
    <w:basedOn w:val="a"/>
    <w:uiPriority w:val="34"/>
    <w:qFormat/>
    <w:rsid w:val="00627E2D"/>
    <w:pPr>
      <w:ind w:left="720"/>
      <w:contextualSpacing/>
    </w:pPr>
  </w:style>
  <w:style w:type="character" w:styleId="ab">
    <w:name w:val="Hyperlink"/>
    <w:basedOn w:val="a0"/>
    <w:uiPriority w:val="99"/>
    <w:unhideWhenUsed/>
    <w:rsid w:val="00701F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735317">
      <w:bodyDiv w:val="1"/>
      <w:marLeft w:val="0"/>
      <w:marRight w:val="0"/>
      <w:marTop w:val="0"/>
      <w:marBottom w:val="0"/>
      <w:divBdr>
        <w:top w:val="none" w:sz="0" w:space="0" w:color="auto"/>
        <w:left w:val="none" w:sz="0" w:space="0" w:color="auto"/>
        <w:bottom w:val="none" w:sz="0" w:space="0" w:color="auto"/>
        <w:right w:val="none" w:sz="0" w:space="0" w:color="auto"/>
      </w:divBdr>
    </w:div>
    <w:div w:id="579829307">
      <w:bodyDiv w:val="1"/>
      <w:marLeft w:val="0"/>
      <w:marRight w:val="0"/>
      <w:marTop w:val="0"/>
      <w:marBottom w:val="0"/>
      <w:divBdr>
        <w:top w:val="none" w:sz="0" w:space="0" w:color="auto"/>
        <w:left w:val="none" w:sz="0" w:space="0" w:color="auto"/>
        <w:bottom w:val="none" w:sz="0" w:space="0" w:color="auto"/>
        <w:right w:val="none" w:sz="0" w:space="0" w:color="auto"/>
      </w:divBdr>
    </w:div>
    <w:div w:id="740564236">
      <w:bodyDiv w:val="1"/>
      <w:marLeft w:val="0"/>
      <w:marRight w:val="0"/>
      <w:marTop w:val="0"/>
      <w:marBottom w:val="0"/>
      <w:divBdr>
        <w:top w:val="none" w:sz="0" w:space="0" w:color="auto"/>
        <w:left w:val="none" w:sz="0" w:space="0" w:color="auto"/>
        <w:bottom w:val="none" w:sz="0" w:space="0" w:color="auto"/>
        <w:right w:val="none" w:sz="0" w:space="0" w:color="auto"/>
      </w:divBdr>
    </w:div>
    <w:div w:id="891382025">
      <w:bodyDiv w:val="1"/>
      <w:marLeft w:val="0"/>
      <w:marRight w:val="0"/>
      <w:marTop w:val="0"/>
      <w:marBottom w:val="0"/>
      <w:divBdr>
        <w:top w:val="none" w:sz="0" w:space="0" w:color="auto"/>
        <w:left w:val="none" w:sz="0" w:space="0" w:color="auto"/>
        <w:bottom w:val="none" w:sz="0" w:space="0" w:color="auto"/>
        <w:right w:val="none" w:sz="0" w:space="0" w:color="auto"/>
      </w:divBdr>
    </w:div>
    <w:div w:id="1006716008">
      <w:bodyDiv w:val="1"/>
      <w:marLeft w:val="0"/>
      <w:marRight w:val="0"/>
      <w:marTop w:val="0"/>
      <w:marBottom w:val="0"/>
      <w:divBdr>
        <w:top w:val="none" w:sz="0" w:space="0" w:color="auto"/>
        <w:left w:val="none" w:sz="0" w:space="0" w:color="auto"/>
        <w:bottom w:val="none" w:sz="0" w:space="0" w:color="auto"/>
        <w:right w:val="none" w:sz="0" w:space="0" w:color="auto"/>
      </w:divBdr>
    </w:div>
    <w:div w:id="1058818196">
      <w:bodyDiv w:val="1"/>
      <w:marLeft w:val="0"/>
      <w:marRight w:val="0"/>
      <w:marTop w:val="0"/>
      <w:marBottom w:val="0"/>
      <w:divBdr>
        <w:top w:val="none" w:sz="0" w:space="0" w:color="auto"/>
        <w:left w:val="none" w:sz="0" w:space="0" w:color="auto"/>
        <w:bottom w:val="none" w:sz="0" w:space="0" w:color="auto"/>
        <w:right w:val="none" w:sz="0" w:space="0" w:color="auto"/>
      </w:divBdr>
    </w:div>
    <w:div w:id="1180658299">
      <w:bodyDiv w:val="1"/>
      <w:marLeft w:val="0"/>
      <w:marRight w:val="0"/>
      <w:marTop w:val="0"/>
      <w:marBottom w:val="0"/>
      <w:divBdr>
        <w:top w:val="none" w:sz="0" w:space="0" w:color="auto"/>
        <w:left w:val="none" w:sz="0" w:space="0" w:color="auto"/>
        <w:bottom w:val="none" w:sz="0" w:space="0" w:color="auto"/>
        <w:right w:val="none" w:sz="0" w:space="0" w:color="auto"/>
      </w:divBdr>
    </w:div>
    <w:div w:id="1189948688">
      <w:bodyDiv w:val="1"/>
      <w:marLeft w:val="0"/>
      <w:marRight w:val="0"/>
      <w:marTop w:val="0"/>
      <w:marBottom w:val="0"/>
      <w:divBdr>
        <w:top w:val="none" w:sz="0" w:space="0" w:color="auto"/>
        <w:left w:val="none" w:sz="0" w:space="0" w:color="auto"/>
        <w:bottom w:val="none" w:sz="0" w:space="0" w:color="auto"/>
        <w:right w:val="none" w:sz="0" w:space="0" w:color="auto"/>
      </w:divBdr>
    </w:div>
    <w:div w:id="1298997638">
      <w:bodyDiv w:val="1"/>
      <w:marLeft w:val="0"/>
      <w:marRight w:val="0"/>
      <w:marTop w:val="0"/>
      <w:marBottom w:val="0"/>
      <w:divBdr>
        <w:top w:val="none" w:sz="0" w:space="0" w:color="auto"/>
        <w:left w:val="none" w:sz="0" w:space="0" w:color="auto"/>
        <w:bottom w:val="none" w:sz="0" w:space="0" w:color="auto"/>
        <w:right w:val="none" w:sz="0" w:space="0" w:color="auto"/>
      </w:divBdr>
    </w:div>
    <w:div w:id="1322544865">
      <w:bodyDiv w:val="1"/>
      <w:marLeft w:val="0"/>
      <w:marRight w:val="0"/>
      <w:marTop w:val="0"/>
      <w:marBottom w:val="0"/>
      <w:divBdr>
        <w:top w:val="none" w:sz="0" w:space="0" w:color="auto"/>
        <w:left w:val="none" w:sz="0" w:space="0" w:color="auto"/>
        <w:bottom w:val="none" w:sz="0" w:space="0" w:color="auto"/>
        <w:right w:val="none" w:sz="0" w:space="0" w:color="auto"/>
      </w:divBdr>
    </w:div>
    <w:div w:id="1363748023">
      <w:bodyDiv w:val="1"/>
      <w:marLeft w:val="0"/>
      <w:marRight w:val="0"/>
      <w:marTop w:val="0"/>
      <w:marBottom w:val="0"/>
      <w:divBdr>
        <w:top w:val="none" w:sz="0" w:space="0" w:color="auto"/>
        <w:left w:val="none" w:sz="0" w:space="0" w:color="auto"/>
        <w:bottom w:val="none" w:sz="0" w:space="0" w:color="auto"/>
        <w:right w:val="none" w:sz="0" w:space="0" w:color="auto"/>
      </w:divBdr>
    </w:div>
    <w:div w:id="1402950397">
      <w:bodyDiv w:val="1"/>
      <w:marLeft w:val="0"/>
      <w:marRight w:val="0"/>
      <w:marTop w:val="0"/>
      <w:marBottom w:val="0"/>
      <w:divBdr>
        <w:top w:val="none" w:sz="0" w:space="0" w:color="auto"/>
        <w:left w:val="none" w:sz="0" w:space="0" w:color="auto"/>
        <w:bottom w:val="none" w:sz="0" w:space="0" w:color="auto"/>
        <w:right w:val="none" w:sz="0" w:space="0" w:color="auto"/>
      </w:divBdr>
    </w:div>
    <w:div w:id="158167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ait.ru/bcode/530805" TargetMode="External"/><Relationship Id="rId18" Type="http://schemas.openxmlformats.org/officeDocument/2006/relationships/hyperlink" Target="https://rusneb.ru/collections/1617_zhurnal_fizkultura_i_sport/" TargetMode="External"/><Relationship Id="rId26" Type="http://schemas.openxmlformats.org/officeDocument/2006/relationships/header" Target="header9.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yperlink" Target="https://egais.ru/" TargetMode="Externa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yperlink" Target="https://urait.ru/bcode/5174422" TargetMode="External"/><Relationship Id="rId25" Type="http://schemas.openxmlformats.org/officeDocument/2006/relationships/hyperlink" Target="http://www.wto.ru/" TargetMode="External"/><Relationship Id="rId33" Type="http://schemas.openxmlformats.org/officeDocument/2006/relationships/hyperlink" Target="https://mercury.vetrf.ru/" TargetMode="External"/><Relationship Id="rId38" Type="http://schemas.openxmlformats.org/officeDocument/2006/relationships/hyperlink" Target="http://www.geo.ru/" TargetMode="External"/><Relationship Id="rId2" Type="http://schemas.openxmlformats.org/officeDocument/2006/relationships/numbering" Target="numbering.xml"/><Relationship Id="rId16" Type="http://schemas.openxmlformats.org/officeDocument/2006/relationships/hyperlink" Target="https://urait.ru/bcode/511813" TargetMode="External"/><Relationship Id="rId20" Type="http://schemas.openxmlformats.org/officeDocument/2006/relationships/hyperlink" Target="https://vc.ru/flood/99667-100-zadach-dlya-nachinayushchego-predprinimatelya-zadachi-s-pervoy-po-pyatuyu" TargetMode="Externa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yperlink" Target="http://www.gks.ru/" TargetMode="External"/><Relationship Id="rId32" Type="http://schemas.openxmlformats.org/officeDocument/2006/relationships/hyperlink" Target="https://docs.cntd.ru/document/573275590" TargetMode="External"/><Relationship Id="rId37" Type="http://schemas.openxmlformats.org/officeDocument/2006/relationships/header" Target="header1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urait.ru/bcode/513286" TargetMode="Externa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hyperlink" Target="https://mcxso.midural.ru/" TargetMode="Externa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yperlink" Target="https://docs.cntd.ru/document/573275590"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urait.ru/bcode/531272" TargetMode="Externa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yperlink" Target="https://www.66.rospotrebnadzo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11CD5-994D-4BD3-8B40-15FAF5847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11941</Words>
  <Characters>68067</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Горина Д.Н.</dc:creator>
  <cp:lastModifiedBy>Горина Д.Н.</cp:lastModifiedBy>
  <cp:revision>9</cp:revision>
  <cp:lastPrinted>2023-09-29T14:33:00Z</cp:lastPrinted>
  <dcterms:created xsi:type="dcterms:W3CDTF">2023-08-02T12:40:00Z</dcterms:created>
  <dcterms:modified xsi:type="dcterms:W3CDTF">2023-09-29T14:33:00Z</dcterms:modified>
</cp:coreProperties>
</file>